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6071B" w:rsidRPr="0026071B">
        <w:rPr>
          <w:sz w:val="28"/>
          <w:szCs w:val="28"/>
        </w:rPr>
        <w:t>Министерств</w:t>
      </w:r>
      <w:r w:rsidR="0026071B">
        <w:rPr>
          <w:sz w:val="28"/>
          <w:szCs w:val="28"/>
        </w:rPr>
        <w:t>е</w:t>
      </w:r>
      <w:r w:rsidR="0026071B" w:rsidRPr="0026071B">
        <w:rPr>
          <w:sz w:val="28"/>
          <w:szCs w:val="28"/>
        </w:rPr>
        <w:t xml:space="preserve"> юстиции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2607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</w:t>
      </w:r>
      <w:r w:rsidR="0026071B">
        <w:rPr>
          <w:sz w:val="28"/>
          <w:szCs w:val="28"/>
        </w:rPr>
        <w:t xml:space="preserve"> </w:t>
      </w:r>
      <w:r w:rsidR="0026071B" w:rsidRPr="0026071B">
        <w:rPr>
          <w:sz w:val="28"/>
          <w:szCs w:val="28"/>
        </w:rPr>
        <w:t>в сфере государственных (муниципальных) закупок</w:t>
      </w:r>
      <w:r w:rsidR="00B91DAC" w:rsidRPr="00857C80">
        <w:rPr>
          <w:sz w:val="28"/>
          <w:szCs w:val="28"/>
        </w:rPr>
        <w:t xml:space="preserve">– </w:t>
      </w:r>
      <w:r w:rsidR="0026071B">
        <w:rPr>
          <w:sz w:val="28"/>
          <w:szCs w:val="28"/>
          <w:lang w:val="tt-RU"/>
        </w:rPr>
        <w:t>11 876,0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6071B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2023-07-03T07:05:00Z</dcterms:modified>
</cp:coreProperties>
</file>