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E1" w:rsidRDefault="00FC6EE1" w:rsidP="00224C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Проект</w:t>
      </w:r>
    </w:p>
    <w:p w:rsidR="00E609FE" w:rsidRDefault="00E609FE" w:rsidP="00224C64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09FE" w:rsidRDefault="00E609FE" w:rsidP="00224C64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1A0A" w:rsidRPr="00C77856" w:rsidRDefault="00FC6EE1" w:rsidP="00E609FE">
      <w:pPr>
        <w:tabs>
          <w:tab w:val="left" w:pos="4962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C7785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A1A0A">
        <w:rPr>
          <w:rFonts w:ascii="Times New Roman" w:hAnsi="Times New Roman" w:cs="Times New Roman"/>
          <w:sz w:val="28"/>
          <w:szCs w:val="28"/>
        </w:rPr>
        <w:t>изменени</w:t>
      </w:r>
      <w:r w:rsidR="00941684">
        <w:rPr>
          <w:rFonts w:ascii="Times New Roman" w:hAnsi="Times New Roman" w:cs="Times New Roman"/>
          <w:sz w:val="28"/>
          <w:szCs w:val="28"/>
        </w:rPr>
        <w:t>й</w:t>
      </w:r>
      <w:r w:rsidR="001A1A0A">
        <w:rPr>
          <w:rFonts w:ascii="Times New Roman" w:hAnsi="Times New Roman" w:cs="Times New Roman"/>
          <w:sz w:val="28"/>
          <w:szCs w:val="28"/>
        </w:rPr>
        <w:t xml:space="preserve"> в </w:t>
      </w:r>
      <w:r w:rsidR="009A7B1D">
        <w:rPr>
          <w:rFonts w:ascii="Times New Roman" w:hAnsi="Times New Roman" w:cs="Times New Roman"/>
          <w:sz w:val="28"/>
          <w:szCs w:val="28"/>
        </w:rPr>
        <w:t xml:space="preserve">Положение о порядке расходования </w:t>
      </w:r>
      <w:r w:rsidR="005704A3">
        <w:rPr>
          <w:rFonts w:ascii="Times New Roman" w:hAnsi="Times New Roman" w:cs="Times New Roman"/>
          <w:sz w:val="28"/>
          <w:szCs w:val="28"/>
        </w:rPr>
        <w:t xml:space="preserve">средств резервного фонда Кабинета Министров Республики Татарстан, утвержденное постановлением Кабинета Министров Республики Татарстан от 14.02.2002 </w:t>
      </w:r>
      <w:r w:rsidR="009A2E0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04A3">
        <w:rPr>
          <w:rFonts w:ascii="Times New Roman" w:hAnsi="Times New Roman" w:cs="Times New Roman"/>
          <w:sz w:val="28"/>
          <w:szCs w:val="28"/>
        </w:rPr>
        <w:t>№ 64 «Об утверждении Положения о порядке расходования средств резервного фонда Кабинета Министров Республики Татарстан»</w:t>
      </w:r>
    </w:p>
    <w:p w:rsidR="00FC6EE1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AC41C2" w:rsidRPr="00C5401D">
        <w:rPr>
          <w:rFonts w:ascii="Times New Roman" w:hAnsi="Times New Roman" w:cs="Times New Roman"/>
          <w:sz w:val="28"/>
          <w:szCs w:val="28"/>
        </w:rPr>
        <w:t>ПОСТАНОВЛЯЕТ</w:t>
      </w:r>
      <w:r w:rsidRPr="00C5401D">
        <w:rPr>
          <w:rFonts w:ascii="Times New Roman" w:hAnsi="Times New Roman" w:cs="Times New Roman"/>
          <w:sz w:val="28"/>
          <w:szCs w:val="28"/>
        </w:rPr>
        <w:t>:</w:t>
      </w:r>
    </w:p>
    <w:p w:rsidR="00DE55BC" w:rsidRDefault="00DE55BC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5BF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3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704A3">
        <w:rPr>
          <w:rFonts w:ascii="Times New Roman" w:hAnsi="Times New Roman" w:cs="Times New Roman"/>
          <w:sz w:val="28"/>
          <w:szCs w:val="28"/>
        </w:rPr>
        <w:t>в Положение о порядке расходования средств резервного фонда Кабинета Министров Республики Татарстан, утвержденное постановлением Кабинета Министров Республики Татарстан от 14.02.2002 № 64 «Об утверждении Положения о порядке расходования средств резервного фонда Кабинета Министров Республики Татарстан»</w:t>
      </w:r>
      <w:r w:rsidR="00D8257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28.06.2002 № 373</w:t>
      </w:r>
      <w:r w:rsidR="00061CA5">
        <w:rPr>
          <w:rFonts w:ascii="Times New Roman" w:hAnsi="Times New Roman" w:cs="Times New Roman"/>
          <w:sz w:val="28"/>
          <w:szCs w:val="28"/>
        </w:rPr>
        <w:t>,</w:t>
      </w:r>
      <w:r w:rsidR="00D8257C">
        <w:rPr>
          <w:rFonts w:ascii="Times New Roman" w:hAnsi="Times New Roman" w:cs="Times New Roman"/>
          <w:sz w:val="28"/>
          <w:szCs w:val="28"/>
        </w:rPr>
        <w:t xml:space="preserve"> от 30.12.2006 № 693</w:t>
      </w:r>
      <w:r w:rsidR="00564C1E">
        <w:rPr>
          <w:rFonts w:ascii="Times New Roman" w:hAnsi="Times New Roman" w:cs="Times New Roman"/>
          <w:sz w:val="28"/>
          <w:szCs w:val="28"/>
        </w:rPr>
        <w:t>, от 24.03.2023 № 347</w:t>
      </w:r>
      <w:r w:rsidR="00D8257C">
        <w:rPr>
          <w:rFonts w:ascii="Times New Roman" w:hAnsi="Times New Roman" w:cs="Times New Roman"/>
          <w:sz w:val="28"/>
          <w:szCs w:val="28"/>
        </w:rPr>
        <w:t>)</w:t>
      </w:r>
      <w:r w:rsidR="005704A3">
        <w:rPr>
          <w:rFonts w:ascii="Times New Roman" w:hAnsi="Times New Roman" w:cs="Times New Roman"/>
          <w:sz w:val="28"/>
          <w:szCs w:val="28"/>
        </w:rPr>
        <w:t xml:space="preserve">, </w:t>
      </w:r>
      <w:r w:rsidR="00DB55B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01DDC">
        <w:rPr>
          <w:rFonts w:ascii="Times New Roman" w:hAnsi="Times New Roman" w:cs="Times New Roman"/>
          <w:sz w:val="28"/>
          <w:szCs w:val="28"/>
        </w:rPr>
        <w:t>изменени</w:t>
      </w:r>
      <w:r w:rsidR="00DB55BF">
        <w:rPr>
          <w:rFonts w:ascii="Times New Roman" w:hAnsi="Times New Roman" w:cs="Times New Roman"/>
          <w:sz w:val="28"/>
          <w:szCs w:val="28"/>
        </w:rPr>
        <w:t>я:</w:t>
      </w:r>
    </w:p>
    <w:p w:rsidR="00DB55BF" w:rsidRDefault="00DB55BF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3:</w:t>
      </w:r>
    </w:p>
    <w:p w:rsidR="00564C1E" w:rsidRDefault="00F41F5A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F5A">
        <w:rPr>
          <w:rFonts w:ascii="Times New Roman" w:hAnsi="Times New Roman" w:cs="Times New Roman"/>
          <w:sz w:val="28"/>
          <w:szCs w:val="28"/>
        </w:rPr>
        <w:t xml:space="preserve">в абзаце тринадцатом </w:t>
      </w:r>
      <w:r w:rsidR="00F33806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41F5A">
        <w:rPr>
          <w:rFonts w:ascii="Times New Roman" w:hAnsi="Times New Roman" w:cs="Times New Roman"/>
          <w:sz w:val="28"/>
          <w:szCs w:val="28"/>
        </w:rPr>
        <w:t>«исполнительных органов государственной власти Республики Татарстан»</w:t>
      </w:r>
      <w:r w:rsidR="00D01DDC">
        <w:rPr>
          <w:rFonts w:ascii="Times New Roman" w:hAnsi="Times New Roman" w:cs="Times New Roman"/>
          <w:sz w:val="28"/>
          <w:szCs w:val="28"/>
        </w:rPr>
        <w:t xml:space="preserve"> замени</w:t>
      </w:r>
      <w:r w:rsidR="00DB55BF">
        <w:rPr>
          <w:rFonts w:ascii="Times New Roman" w:hAnsi="Times New Roman" w:cs="Times New Roman"/>
          <w:sz w:val="28"/>
          <w:szCs w:val="28"/>
        </w:rPr>
        <w:t>ть</w:t>
      </w:r>
      <w:r w:rsidR="00D01DDC" w:rsidRPr="00F41F5A">
        <w:rPr>
          <w:rFonts w:ascii="Times New Roman" w:hAnsi="Times New Roman" w:cs="Times New Roman"/>
          <w:sz w:val="28"/>
          <w:szCs w:val="28"/>
        </w:rPr>
        <w:t xml:space="preserve"> </w:t>
      </w:r>
      <w:r w:rsidRPr="00F41F5A">
        <w:rPr>
          <w:rFonts w:ascii="Times New Roman" w:hAnsi="Times New Roman" w:cs="Times New Roman"/>
          <w:sz w:val="28"/>
          <w:szCs w:val="28"/>
        </w:rPr>
        <w:t>словами «республиканских органов исполнительной власти»</w:t>
      </w:r>
      <w:r w:rsidR="00DB55BF">
        <w:rPr>
          <w:rFonts w:ascii="Times New Roman" w:hAnsi="Times New Roman" w:cs="Times New Roman"/>
          <w:sz w:val="28"/>
          <w:szCs w:val="28"/>
        </w:rPr>
        <w:t>;</w:t>
      </w:r>
    </w:p>
    <w:p w:rsidR="00DB55BF" w:rsidRPr="00DB55BF" w:rsidRDefault="00DB55BF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F">
        <w:rPr>
          <w:rFonts w:ascii="Times New Roman" w:hAnsi="Times New Roman" w:cs="Times New Roman"/>
          <w:sz w:val="28"/>
          <w:szCs w:val="28"/>
        </w:rPr>
        <w:t>в абзаце шестнадцатом слова «республиканских и местных органов государственного управления Республики Татарстан» заменить словами «</w:t>
      </w:r>
      <w:r w:rsidR="00DE7440" w:rsidRPr="00DE7440">
        <w:rPr>
          <w:rFonts w:ascii="Times New Roman" w:hAnsi="Times New Roman" w:cs="Times New Roman"/>
          <w:sz w:val="28"/>
          <w:szCs w:val="28"/>
        </w:rPr>
        <w:t>органов государственной власти и органов местного самоуправления муниципальных образований Республики Татарстан</w:t>
      </w:r>
      <w:r w:rsidRPr="00DB55BF">
        <w:rPr>
          <w:rFonts w:ascii="Times New Roman" w:hAnsi="Times New Roman" w:cs="Times New Roman"/>
          <w:sz w:val="28"/>
          <w:szCs w:val="28"/>
        </w:rPr>
        <w:t>»;</w:t>
      </w:r>
    </w:p>
    <w:p w:rsidR="00012066" w:rsidRDefault="00012066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F41F5A" w:rsidRDefault="00CD1CCC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Pr="00CD1CCC">
        <w:rPr>
          <w:rFonts w:ascii="Times New Roman" w:hAnsi="Times New Roman" w:cs="Times New Roman"/>
          <w:sz w:val="28"/>
          <w:szCs w:val="28"/>
        </w:rPr>
        <w:t xml:space="preserve">Республиканские и местные органы государственной власти» заменить словами </w:t>
      </w:r>
      <w:r w:rsidR="00C23040">
        <w:rPr>
          <w:rFonts w:ascii="Times New Roman" w:hAnsi="Times New Roman" w:cs="Times New Roman"/>
          <w:sz w:val="28"/>
          <w:szCs w:val="28"/>
        </w:rPr>
        <w:t>«</w:t>
      </w:r>
      <w:r w:rsidR="00C23040" w:rsidRPr="00012066">
        <w:rPr>
          <w:rFonts w:ascii="Times New Roman" w:hAnsi="Times New Roman" w:cs="Times New Roman"/>
          <w:sz w:val="28"/>
          <w:szCs w:val="28"/>
        </w:rPr>
        <w:t>Органы государственной власти</w:t>
      </w:r>
      <w:r w:rsidR="00C23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1CCC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="00012066">
        <w:rPr>
          <w:rFonts w:ascii="Times New Roman" w:hAnsi="Times New Roman" w:cs="Times New Roman"/>
          <w:sz w:val="28"/>
          <w:szCs w:val="28"/>
        </w:rPr>
        <w:t xml:space="preserve"> </w:t>
      </w:r>
      <w:r w:rsidR="00012066" w:rsidRPr="00DE7440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</w:t>
      </w:r>
      <w:r w:rsidRPr="00CD1CCC">
        <w:rPr>
          <w:rFonts w:ascii="Times New Roman" w:hAnsi="Times New Roman" w:cs="Times New Roman"/>
          <w:sz w:val="28"/>
          <w:szCs w:val="28"/>
        </w:rPr>
        <w:t>»</w:t>
      </w:r>
      <w:r w:rsidR="00012066">
        <w:rPr>
          <w:rFonts w:ascii="Times New Roman" w:hAnsi="Times New Roman" w:cs="Times New Roman"/>
          <w:sz w:val="28"/>
          <w:szCs w:val="28"/>
        </w:rPr>
        <w:t>;</w:t>
      </w:r>
    </w:p>
    <w:p w:rsidR="00012066" w:rsidRDefault="00012066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</w:t>
      </w:r>
      <w:r w:rsidR="004228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6133" w:rsidRPr="00AB6133">
        <w:rPr>
          <w:rFonts w:ascii="Times New Roman" w:hAnsi="Times New Roman" w:cs="Times New Roman"/>
          <w:sz w:val="28"/>
          <w:szCs w:val="28"/>
        </w:rPr>
        <w:t>Органы, в распоряжение которых</w:t>
      </w:r>
      <w:r w:rsidR="003826B8">
        <w:rPr>
          <w:rFonts w:ascii="Times New Roman" w:hAnsi="Times New Roman" w:cs="Times New Roman"/>
          <w:sz w:val="28"/>
          <w:szCs w:val="28"/>
        </w:rPr>
        <w:t xml:space="preserve"> </w:t>
      </w:r>
      <w:r w:rsidR="003826B8" w:rsidRPr="003826B8">
        <w:rPr>
          <w:rFonts w:ascii="Times New Roman" w:hAnsi="Times New Roman" w:cs="Times New Roman"/>
          <w:sz w:val="28"/>
          <w:szCs w:val="28"/>
        </w:rPr>
        <w:t>выделяются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826B8" w:rsidRPr="003826B8">
        <w:rPr>
          <w:rFonts w:ascii="Times New Roman" w:hAnsi="Times New Roman" w:cs="Times New Roman"/>
          <w:sz w:val="28"/>
          <w:szCs w:val="28"/>
        </w:rPr>
        <w:t>Органы государственной власти, которым выделяются средства резервного фонда Кабинета Министров Республики Татарстан, а также органы местного самоуправления муниципальных образований Республики Татарстан, бюджетам которых предоставляются</w:t>
      </w:r>
      <w:r w:rsidRPr="00012066">
        <w:rPr>
          <w:rFonts w:ascii="Times New Roman" w:hAnsi="Times New Roman" w:cs="Times New Roman"/>
          <w:sz w:val="28"/>
          <w:szCs w:val="28"/>
        </w:rPr>
        <w:t>».</w:t>
      </w:r>
    </w:p>
    <w:p w:rsidR="00C23040" w:rsidRDefault="00C23040" w:rsidP="00224C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760C" w:rsidRDefault="000D760C" w:rsidP="00224C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568"/>
        <w:gridCol w:w="6638"/>
      </w:tblGrid>
      <w:tr w:rsidR="00FC6EE1" w:rsidRPr="00C5401D" w:rsidTr="00832932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224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:rsidR="00FC6EE1" w:rsidRPr="00C5401D" w:rsidRDefault="00FC6EE1" w:rsidP="00224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224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C6EE1" w:rsidRPr="00C5401D" w:rsidRDefault="00FC6EE1" w:rsidP="00224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0831F2" w:rsidRPr="000D760C" w:rsidRDefault="000831F2" w:rsidP="0034511A">
      <w:pPr>
        <w:spacing w:after="0" w:line="288" w:lineRule="auto"/>
        <w:rPr>
          <w:rFonts w:ascii="Times New Roman" w:hAnsi="Times New Roman" w:cs="Times New Roman"/>
          <w:color w:val="FFFFFF" w:themeColor="background1"/>
          <w:sz w:val="4"/>
          <w:szCs w:val="4"/>
        </w:rPr>
      </w:pPr>
    </w:p>
    <w:sectPr w:rsidR="000831F2" w:rsidRPr="000D760C" w:rsidSect="00C20DC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E1" w:rsidRDefault="00FC6EE1" w:rsidP="00FC6EE1">
      <w:pPr>
        <w:spacing w:after="0" w:line="240" w:lineRule="auto"/>
      </w:pPr>
      <w:r>
        <w:separator/>
      </w:r>
    </w:p>
  </w:endnote>
  <w:end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E1" w:rsidRDefault="00FC6EE1" w:rsidP="00FC6EE1">
      <w:pPr>
        <w:spacing w:after="0" w:line="240" w:lineRule="auto"/>
      </w:pPr>
      <w:r>
        <w:separator/>
      </w:r>
    </w:p>
  </w:footnote>
  <w:foot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1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6EE1" w:rsidRPr="00FC6EE1" w:rsidRDefault="00FC6E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6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6EE1" w:rsidRDefault="00FC6E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E1"/>
    <w:rsid w:val="00012066"/>
    <w:rsid w:val="00061CA5"/>
    <w:rsid w:val="000831F2"/>
    <w:rsid w:val="000B251D"/>
    <w:rsid w:val="000D760C"/>
    <w:rsid w:val="000E7BF4"/>
    <w:rsid w:val="001A1A0A"/>
    <w:rsid w:val="002213BE"/>
    <w:rsid w:val="00224C64"/>
    <w:rsid w:val="00246F2B"/>
    <w:rsid w:val="00283E67"/>
    <w:rsid w:val="002C6A0B"/>
    <w:rsid w:val="002C7994"/>
    <w:rsid w:val="002D0E23"/>
    <w:rsid w:val="002F1A27"/>
    <w:rsid w:val="0034511A"/>
    <w:rsid w:val="003826B8"/>
    <w:rsid w:val="00393005"/>
    <w:rsid w:val="003C74F1"/>
    <w:rsid w:val="004223DD"/>
    <w:rsid w:val="004228F8"/>
    <w:rsid w:val="00434933"/>
    <w:rsid w:val="00434F39"/>
    <w:rsid w:val="00441213"/>
    <w:rsid w:val="00474DA2"/>
    <w:rsid w:val="0047750A"/>
    <w:rsid w:val="0048609B"/>
    <w:rsid w:val="00555FF8"/>
    <w:rsid w:val="00564C1E"/>
    <w:rsid w:val="005704A3"/>
    <w:rsid w:val="005722A5"/>
    <w:rsid w:val="005C2DAD"/>
    <w:rsid w:val="005C41DC"/>
    <w:rsid w:val="00605D3C"/>
    <w:rsid w:val="006075A2"/>
    <w:rsid w:val="006201D7"/>
    <w:rsid w:val="00660838"/>
    <w:rsid w:val="0069503D"/>
    <w:rsid w:val="007259DF"/>
    <w:rsid w:val="007572A7"/>
    <w:rsid w:val="007851CE"/>
    <w:rsid w:val="007A1CEC"/>
    <w:rsid w:val="007C56C7"/>
    <w:rsid w:val="007E4B30"/>
    <w:rsid w:val="00840F78"/>
    <w:rsid w:val="00941684"/>
    <w:rsid w:val="00953D66"/>
    <w:rsid w:val="00960C4C"/>
    <w:rsid w:val="009A2E05"/>
    <w:rsid w:val="009A7B1D"/>
    <w:rsid w:val="009C6D1D"/>
    <w:rsid w:val="009E0093"/>
    <w:rsid w:val="009E37F7"/>
    <w:rsid w:val="00A01161"/>
    <w:rsid w:val="00A15014"/>
    <w:rsid w:val="00A4433B"/>
    <w:rsid w:val="00A567BF"/>
    <w:rsid w:val="00A717D9"/>
    <w:rsid w:val="00AB6133"/>
    <w:rsid w:val="00AC41C2"/>
    <w:rsid w:val="00AC638D"/>
    <w:rsid w:val="00AE3075"/>
    <w:rsid w:val="00AF2832"/>
    <w:rsid w:val="00B437A5"/>
    <w:rsid w:val="00B4434D"/>
    <w:rsid w:val="00B63C7D"/>
    <w:rsid w:val="00BB72E6"/>
    <w:rsid w:val="00BC3744"/>
    <w:rsid w:val="00C20DC6"/>
    <w:rsid w:val="00C23040"/>
    <w:rsid w:val="00C62385"/>
    <w:rsid w:val="00CD1CCC"/>
    <w:rsid w:val="00D01DDC"/>
    <w:rsid w:val="00D0405E"/>
    <w:rsid w:val="00D8257C"/>
    <w:rsid w:val="00D864C7"/>
    <w:rsid w:val="00DB55BF"/>
    <w:rsid w:val="00DB6D92"/>
    <w:rsid w:val="00DE0014"/>
    <w:rsid w:val="00DE55BC"/>
    <w:rsid w:val="00DE7440"/>
    <w:rsid w:val="00E505FA"/>
    <w:rsid w:val="00E609FE"/>
    <w:rsid w:val="00EC1109"/>
    <w:rsid w:val="00F33806"/>
    <w:rsid w:val="00F36562"/>
    <w:rsid w:val="00F41F5A"/>
    <w:rsid w:val="00FB7439"/>
    <w:rsid w:val="00FC4F6A"/>
    <w:rsid w:val="00FC6EE1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6A11A-D146-4383-BC1D-A351908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44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Минфин РТ - Алсу Назиповна Хусаинова</cp:lastModifiedBy>
  <cp:revision>40</cp:revision>
  <cp:lastPrinted>2023-08-15T07:06:00Z</cp:lastPrinted>
  <dcterms:created xsi:type="dcterms:W3CDTF">2023-03-16T08:59:00Z</dcterms:created>
  <dcterms:modified xsi:type="dcterms:W3CDTF">2023-08-17T13:53:00Z</dcterms:modified>
</cp:coreProperties>
</file>