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C5" w:rsidRDefault="008C70C5" w:rsidP="00DD6EA3">
      <w:pPr>
        <w:spacing w:line="240" w:lineRule="auto"/>
        <w:ind w:firstLine="851"/>
        <w:jc w:val="right"/>
      </w:pPr>
      <w:r>
        <w:t>ПРОЕКТ</w:t>
      </w:r>
    </w:p>
    <w:p w:rsidR="008C70C5" w:rsidRDefault="008C70C5" w:rsidP="00DD6EA3">
      <w:pPr>
        <w:spacing w:line="240" w:lineRule="auto"/>
        <w:jc w:val="right"/>
      </w:pPr>
    </w:p>
    <w:p w:rsidR="008C70C5" w:rsidRDefault="008C70C5" w:rsidP="00DD6EA3">
      <w:pPr>
        <w:spacing w:line="240" w:lineRule="auto"/>
        <w:jc w:val="center"/>
      </w:pPr>
      <w:r>
        <w:t>КАБИНЕТ МИНИСТРОВ РЕСПУБЛИКИ ТАТАРСТАН</w:t>
      </w:r>
    </w:p>
    <w:p w:rsidR="008C70C5" w:rsidRDefault="008C70C5" w:rsidP="00DD6EA3">
      <w:pPr>
        <w:spacing w:line="240" w:lineRule="auto"/>
        <w:jc w:val="center"/>
      </w:pPr>
      <w:r>
        <w:t>ПОСТАНОВЛЕНИЕ</w:t>
      </w:r>
    </w:p>
    <w:p w:rsidR="008C70C5" w:rsidRDefault="008C70C5" w:rsidP="00DD6EA3">
      <w:pPr>
        <w:spacing w:line="240" w:lineRule="auto"/>
      </w:pPr>
    </w:p>
    <w:p w:rsidR="008C70C5" w:rsidRDefault="008C70C5" w:rsidP="00DD6EA3">
      <w:pPr>
        <w:spacing w:line="240" w:lineRule="auto"/>
        <w:ind w:left="567"/>
        <w:jc w:val="center"/>
      </w:pPr>
      <w:r>
        <w:t>_____________                                                                №___________</w:t>
      </w:r>
    </w:p>
    <w:p w:rsidR="008C70C5" w:rsidRDefault="008C70C5" w:rsidP="00DD6EA3">
      <w:pPr>
        <w:spacing w:line="240" w:lineRule="auto"/>
        <w:ind w:firstLine="709"/>
        <w:jc w:val="center"/>
      </w:pPr>
      <w:r>
        <w:t>г</w:t>
      </w:r>
      <w:proofErr w:type="gramStart"/>
      <w:r>
        <w:t>.К</w:t>
      </w:r>
      <w:proofErr w:type="gramEnd"/>
      <w:r>
        <w:t>азань</w:t>
      </w:r>
    </w:p>
    <w:p w:rsidR="008C70C5" w:rsidRDefault="008C70C5" w:rsidP="00DD6EA3">
      <w:pPr>
        <w:spacing w:line="240" w:lineRule="auto"/>
        <w:ind w:firstLine="709"/>
        <w:jc w:val="both"/>
      </w:pPr>
    </w:p>
    <w:p w:rsidR="00F03A49" w:rsidRDefault="00F03A49" w:rsidP="00DD6EA3">
      <w:pPr>
        <w:spacing w:line="240" w:lineRule="auto"/>
        <w:ind w:firstLine="709"/>
        <w:jc w:val="both"/>
      </w:pPr>
    </w:p>
    <w:p w:rsidR="00D3513E" w:rsidRDefault="008C70C5" w:rsidP="002C669B">
      <w:pPr>
        <w:spacing w:line="240" w:lineRule="auto"/>
        <w:ind w:right="5670"/>
        <w:jc w:val="both"/>
        <w:rPr>
          <w:szCs w:val="28"/>
        </w:rPr>
      </w:pPr>
      <w:r w:rsidRPr="00574B2C">
        <w:rPr>
          <w:szCs w:val="28"/>
        </w:rPr>
        <w:t xml:space="preserve">О </w:t>
      </w:r>
      <w:r w:rsidR="00F03A49">
        <w:rPr>
          <w:szCs w:val="28"/>
        </w:rPr>
        <w:t xml:space="preserve">признании </w:t>
      </w:r>
      <w:proofErr w:type="gramStart"/>
      <w:r w:rsidR="00F03A49">
        <w:rPr>
          <w:szCs w:val="28"/>
        </w:rPr>
        <w:t>утратившими</w:t>
      </w:r>
      <w:proofErr w:type="gramEnd"/>
      <w:r w:rsidR="00F03A49">
        <w:rPr>
          <w:szCs w:val="28"/>
        </w:rPr>
        <w:t xml:space="preserve"> силу отдельных </w:t>
      </w:r>
      <w:r w:rsidR="002C669B">
        <w:rPr>
          <w:szCs w:val="28"/>
        </w:rPr>
        <w:t>постановлений</w:t>
      </w:r>
      <w:r w:rsidR="00D3513E" w:rsidRPr="000F0ACC">
        <w:rPr>
          <w:szCs w:val="28"/>
        </w:rPr>
        <w:t xml:space="preserve"> </w:t>
      </w:r>
      <w:r w:rsidR="00D3513E">
        <w:rPr>
          <w:szCs w:val="28"/>
        </w:rPr>
        <w:t>Кабинета Министров Республики Татар</w:t>
      </w:r>
      <w:r w:rsidR="00F03A49">
        <w:rPr>
          <w:szCs w:val="28"/>
        </w:rPr>
        <w:t>стан</w:t>
      </w:r>
    </w:p>
    <w:p w:rsidR="008C70C5" w:rsidRDefault="008C70C5" w:rsidP="00DD6EA3">
      <w:pPr>
        <w:spacing w:line="240" w:lineRule="auto"/>
        <w:jc w:val="both"/>
        <w:rPr>
          <w:szCs w:val="28"/>
        </w:rPr>
      </w:pPr>
    </w:p>
    <w:p w:rsidR="008C70C5" w:rsidRDefault="008C70C5" w:rsidP="00DD6EA3">
      <w:pPr>
        <w:spacing w:line="240" w:lineRule="auto"/>
        <w:jc w:val="both"/>
        <w:rPr>
          <w:szCs w:val="28"/>
        </w:rPr>
      </w:pPr>
    </w:p>
    <w:p w:rsidR="008C70C5" w:rsidRDefault="008C70C5" w:rsidP="00DD6EA3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Кабинет Министров Республики Татарстан ПОСТАНОВЛЯЕТ:</w:t>
      </w:r>
    </w:p>
    <w:p w:rsidR="008C70C5" w:rsidRDefault="008C70C5" w:rsidP="00DD6EA3">
      <w:pPr>
        <w:spacing w:line="240" w:lineRule="auto"/>
        <w:ind w:firstLine="709"/>
        <w:jc w:val="both"/>
        <w:rPr>
          <w:szCs w:val="28"/>
        </w:rPr>
      </w:pPr>
    </w:p>
    <w:p w:rsidR="00F03A49" w:rsidRDefault="002C669B" w:rsidP="00DD6EA3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П</w:t>
      </w:r>
      <w:r w:rsidR="00F03A49" w:rsidRPr="00F03A49">
        <w:rPr>
          <w:szCs w:val="28"/>
        </w:rPr>
        <w:t>ризнать утратившими силу следующие постановления Кабинета Министров Республики Татарстан:</w:t>
      </w:r>
    </w:p>
    <w:p w:rsidR="00F03A49" w:rsidRPr="002463AB" w:rsidRDefault="00F03A49" w:rsidP="00DD6EA3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от 10.02.2005 №</w:t>
      </w:r>
      <w:r w:rsidR="002463AB" w:rsidRPr="002463AB">
        <w:rPr>
          <w:szCs w:val="28"/>
        </w:rPr>
        <w:t> </w:t>
      </w:r>
      <w:r w:rsidR="002463AB">
        <w:rPr>
          <w:szCs w:val="28"/>
        </w:rPr>
        <w:t xml:space="preserve"> </w:t>
      </w:r>
      <w:r>
        <w:rPr>
          <w:szCs w:val="28"/>
        </w:rPr>
        <w:t>68 «</w:t>
      </w:r>
      <w:r w:rsidRPr="002463AB">
        <w:rPr>
          <w:szCs w:val="28"/>
        </w:rPr>
        <w:t>Об утверждении плана мероприятий по реализации Концепции реформирования бюджетного процесса Российской Федерации в 2005 – 2006 годах в Республике Татарстан»;</w:t>
      </w:r>
    </w:p>
    <w:p w:rsidR="00F03A49" w:rsidRPr="002463AB" w:rsidRDefault="00F03A49" w:rsidP="00DD6EA3">
      <w:pPr>
        <w:spacing w:line="240" w:lineRule="auto"/>
        <w:ind w:firstLine="709"/>
        <w:jc w:val="both"/>
        <w:rPr>
          <w:szCs w:val="28"/>
        </w:rPr>
      </w:pPr>
      <w:r w:rsidRPr="002463AB">
        <w:rPr>
          <w:szCs w:val="28"/>
        </w:rPr>
        <w:t>от 29.11.2007 №</w:t>
      </w:r>
      <w:r w:rsidR="002463AB" w:rsidRPr="002463AB">
        <w:rPr>
          <w:szCs w:val="28"/>
        </w:rPr>
        <w:t xml:space="preserve">  </w:t>
      </w:r>
      <w:r w:rsidRPr="002463AB">
        <w:rPr>
          <w:szCs w:val="28"/>
        </w:rPr>
        <w:t>666 «О Программе реформирования региональных финансов Республики Татарстан на 2007</w:t>
      </w:r>
      <w:r w:rsidR="002463AB">
        <w:rPr>
          <w:szCs w:val="28"/>
        </w:rPr>
        <w:t xml:space="preserve"> – </w:t>
      </w:r>
      <w:r w:rsidRPr="002463AB">
        <w:rPr>
          <w:szCs w:val="28"/>
        </w:rPr>
        <w:t>2009 годы»;</w:t>
      </w:r>
    </w:p>
    <w:p w:rsidR="00F03A49" w:rsidRPr="002463AB" w:rsidRDefault="00F03A49" w:rsidP="00DD6EA3">
      <w:pPr>
        <w:spacing w:line="240" w:lineRule="auto"/>
        <w:ind w:firstLine="709"/>
        <w:jc w:val="both"/>
        <w:rPr>
          <w:szCs w:val="28"/>
        </w:rPr>
      </w:pPr>
      <w:r w:rsidRPr="002463AB">
        <w:rPr>
          <w:szCs w:val="28"/>
        </w:rPr>
        <w:t xml:space="preserve">от </w:t>
      </w:r>
      <w:r w:rsidR="002463AB">
        <w:rPr>
          <w:szCs w:val="28"/>
        </w:rPr>
        <w:t>0</w:t>
      </w:r>
      <w:r w:rsidRPr="002463AB">
        <w:rPr>
          <w:szCs w:val="28"/>
        </w:rPr>
        <w:t>3</w:t>
      </w:r>
      <w:r w:rsidR="002463AB">
        <w:rPr>
          <w:szCs w:val="28"/>
        </w:rPr>
        <w:t>.06.</w:t>
      </w:r>
      <w:r w:rsidRPr="002463AB">
        <w:rPr>
          <w:szCs w:val="28"/>
        </w:rPr>
        <w:t xml:space="preserve">2008 </w:t>
      </w:r>
      <w:r w:rsidR="002463AB">
        <w:rPr>
          <w:szCs w:val="28"/>
        </w:rPr>
        <w:t>№</w:t>
      </w:r>
      <w:r w:rsidRPr="002463AB">
        <w:rPr>
          <w:szCs w:val="28"/>
        </w:rPr>
        <w:t xml:space="preserve"> 369 </w:t>
      </w:r>
      <w:r w:rsidR="002463AB">
        <w:rPr>
          <w:szCs w:val="28"/>
        </w:rPr>
        <w:t>«</w:t>
      </w:r>
      <w:r w:rsidRPr="002463AB">
        <w:rPr>
          <w:szCs w:val="28"/>
        </w:rPr>
        <w:t xml:space="preserve">О внесении изменений в План </w:t>
      </w:r>
      <w:proofErr w:type="gramStart"/>
      <w:r w:rsidRPr="002463AB">
        <w:rPr>
          <w:szCs w:val="28"/>
        </w:rPr>
        <w:t>реализации Программы реформирования региональных финансов Республики</w:t>
      </w:r>
      <w:proofErr w:type="gramEnd"/>
      <w:r w:rsidRPr="002463AB">
        <w:rPr>
          <w:szCs w:val="28"/>
        </w:rPr>
        <w:t xml:space="preserve"> Татарстан на 2007</w:t>
      </w:r>
      <w:r w:rsidR="002463AB">
        <w:rPr>
          <w:szCs w:val="28"/>
        </w:rPr>
        <w:t xml:space="preserve"> – </w:t>
      </w:r>
      <w:r w:rsidRPr="002463AB">
        <w:rPr>
          <w:szCs w:val="28"/>
        </w:rPr>
        <w:t>2009</w:t>
      </w:r>
      <w:r w:rsidR="002463AB">
        <w:rPr>
          <w:szCs w:val="28"/>
        </w:rPr>
        <w:t xml:space="preserve"> </w:t>
      </w:r>
      <w:r w:rsidRPr="002463AB">
        <w:rPr>
          <w:szCs w:val="28"/>
        </w:rPr>
        <w:t xml:space="preserve">годы, утвержденный постановлением Кабинета Министров Республики Татарстан от 29.11.2007 </w:t>
      </w:r>
      <w:r w:rsidR="002463AB">
        <w:rPr>
          <w:szCs w:val="28"/>
        </w:rPr>
        <w:t>№</w:t>
      </w:r>
      <w:r w:rsidRPr="002463AB">
        <w:rPr>
          <w:szCs w:val="28"/>
        </w:rPr>
        <w:t xml:space="preserve"> 666 </w:t>
      </w:r>
      <w:r w:rsidR="002463AB">
        <w:rPr>
          <w:szCs w:val="28"/>
        </w:rPr>
        <w:t>«</w:t>
      </w:r>
      <w:r w:rsidRPr="002463AB">
        <w:rPr>
          <w:szCs w:val="28"/>
        </w:rPr>
        <w:t>О Программе реформирования региональных финансов Республики Татарстан на 2007</w:t>
      </w:r>
      <w:r w:rsidR="002463AB">
        <w:rPr>
          <w:szCs w:val="28"/>
        </w:rPr>
        <w:t xml:space="preserve"> – </w:t>
      </w:r>
      <w:r w:rsidRPr="002463AB">
        <w:rPr>
          <w:szCs w:val="28"/>
        </w:rPr>
        <w:t>2</w:t>
      </w:r>
      <w:r w:rsidR="002463AB">
        <w:rPr>
          <w:szCs w:val="28"/>
        </w:rPr>
        <w:t xml:space="preserve">009 </w:t>
      </w:r>
      <w:r w:rsidRPr="002463AB">
        <w:rPr>
          <w:szCs w:val="28"/>
        </w:rPr>
        <w:t>годы</w:t>
      </w:r>
      <w:r w:rsidR="002463AB">
        <w:rPr>
          <w:szCs w:val="28"/>
        </w:rPr>
        <w:t>»;</w:t>
      </w:r>
    </w:p>
    <w:p w:rsidR="00F03A49" w:rsidRPr="002463AB" w:rsidRDefault="00F03A49" w:rsidP="00DD6EA3">
      <w:pPr>
        <w:spacing w:line="240" w:lineRule="auto"/>
        <w:ind w:firstLine="709"/>
        <w:jc w:val="both"/>
        <w:rPr>
          <w:szCs w:val="28"/>
        </w:rPr>
      </w:pPr>
      <w:r w:rsidRPr="002463AB">
        <w:rPr>
          <w:szCs w:val="28"/>
        </w:rPr>
        <w:t>от 20</w:t>
      </w:r>
      <w:r w:rsidR="002463AB">
        <w:rPr>
          <w:szCs w:val="28"/>
        </w:rPr>
        <w:t>.04.</w:t>
      </w:r>
      <w:r w:rsidRPr="002463AB">
        <w:rPr>
          <w:szCs w:val="28"/>
        </w:rPr>
        <w:t xml:space="preserve">2009 </w:t>
      </w:r>
      <w:r w:rsidR="002463AB">
        <w:rPr>
          <w:szCs w:val="28"/>
        </w:rPr>
        <w:t>№</w:t>
      </w:r>
      <w:r w:rsidRPr="002463AB">
        <w:rPr>
          <w:szCs w:val="28"/>
        </w:rPr>
        <w:t xml:space="preserve"> 245 </w:t>
      </w:r>
      <w:r w:rsidR="002463AB">
        <w:rPr>
          <w:szCs w:val="28"/>
        </w:rPr>
        <w:t>«</w:t>
      </w:r>
      <w:r w:rsidRPr="002463AB">
        <w:rPr>
          <w:szCs w:val="28"/>
        </w:rPr>
        <w:t xml:space="preserve">О внесении изменений в План </w:t>
      </w:r>
      <w:proofErr w:type="gramStart"/>
      <w:r w:rsidRPr="002463AB">
        <w:rPr>
          <w:szCs w:val="28"/>
        </w:rPr>
        <w:t>реализации Программы реформирования региональных финансов Республики</w:t>
      </w:r>
      <w:proofErr w:type="gramEnd"/>
      <w:r w:rsidRPr="002463AB">
        <w:rPr>
          <w:szCs w:val="28"/>
        </w:rPr>
        <w:t xml:space="preserve"> Татарстан на 2007</w:t>
      </w:r>
      <w:r w:rsidR="002463AB">
        <w:rPr>
          <w:szCs w:val="28"/>
        </w:rPr>
        <w:t xml:space="preserve"> – </w:t>
      </w:r>
      <w:r w:rsidRPr="002463AB">
        <w:rPr>
          <w:szCs w:val="28"/>
        </w:rPr>
        <w:t xml:space="preserve">2009 годы, утвержденный постановлением Кабинета Министров Республики Татарстан от 29.11.2007 </w:t>
      </w:r>
      <w:r w:rsidR="002463AB">
        <w:rPr>
          <w:szCs w:val="28"/>
        </w:rPr>
        <w:t>№</w:t>
      </w:r>
      <w:r w:rsidRPr="002463AB">
        <w:rPr>
          <w:szCs w:val="28"/>
        </w:rPr>
        <w:t xml:space="preserve"> 666 </w:t>
      </w:r>
      <w:r w:rsidR="002463AB">
        <w:rPr>
          <w:szCs w:val="28"/>
        </w:rPr>
        <w:t>«</w:t>
      </w:r>
      <w:r w:rsidRPr="002463AB">
        <w:rPr>
          <w:szCs w:val="28"/>
        </w:rPr>
        <w:t>О Программе реформирования региональных финансов Республики Татарстан на 2007</w:t>
      </w:r>
      <w:r w:rsidR="002463AB">
        <w:rPr>
          <w:szCs w:val="28"/>
        </w:rPr>
        <w:t xml:space="preserve"> – </w:t>
      </w:r>
      <w:r w:rsidRPr="002463AB">
        <w:rPr>
          <w:szCs w:val="28"/>
        </w:rPr>
        <w:t>2</w:t>
      </w:r>
      <w:r w:rsidR="002463AB">
        <w:rPr>
          <w:szCs w:val="28"/>
        </w:rPr>
        <w:t>009 годы»;</w:t>
      </w:r>
    </w:p>
    <w:p w:rsidR="00F03A49" w:rsidRDefault="00F03A49" w:rsidP="00DD6EA3">
      <w:pPr>
        <w:spacing w:line="240" w:lineRule="auto"/>
        <w:ind w:firstLine="709"/>
        <w:jc w:val="both"/>
        <w:rPr>
          <w:szCs w:val="28"/>
        </w:rPr>
      </w:pPr>
      <w:r w:rsidRPr="002463AB">
        <w:rPr>
          <w:szCs w:val="28"/>
        </w:rPr>
        <w:t>от 19</w:t>
      </w:r>
      <w:r w:rsidR="002463AB">
        <w:rPr>
          <w:szCs w:val="28"/>
        </w:rPr>
        <w:t>.10.</w:t>
      </w:r>
      <w:r w:rsidRPr="002463AB">
        <w:rPr>
          <w:szCs w:val="28"/>
        </w:rPr>
        <w:t xml:space="preserve">2009 </w:t>
      </w:r>
      <w:r w:rsidR="002463AB">
        <w:rPr>
          <w:szCs w:val="28"/>
        </w:rPr>
        <w:t>№</w:t>
      </w:r>
      <w:r w:rsidRPr="002463AB">
        <w:rPr>
          <w:szCs w:val="28"/>
        </w:rPr>
        <w:t xml:space="preserve"> 726 </w:t>
      </w:r>
      <w:r w:rsidR="002463AB">
        <w:rPr>
          <w:szCs w:val="28"/>
        </w:rPr>
        <w:t>«</w:t>
      </w:r>
      <w:r w:rsidRPr="002463AB">
        <w:rPr>
          <w:szCs w:val="28"/>
        </w:rPr>
        <w:t>О внесении изменения в План реализации Программы реформирования региональных финансов Республики Татарстан на 2007</w:t>
      </w:r>
      <w:r w:rsidR="002463AB">
        <w:rPr>
          <w:szCs w:val="28"/>
        </w:rPr>
        <w:t xml:space="preserve"> – </w:t>
      </w:r>
      <w:r w:rsidRPr="002463AB">
        <w:rPr>
          <w:szCs w:val="28"/>
        </w:rPr>
        <w:t xml:space="preserve">2009 годы, утвержденный постановлением Кабинета Министров Республики Татарстан от 29.11.2007 </w:t>
      </w:r>
      <w:r w:rsidR="002463AB">
        <w:rPr>
          <w:szCs w:val="28"/>
        </w:rPr>
        <w:t>№</w:t>
      </w:r>
      <w:r w:rsidRPr="002463AB">
        <w:rPr>
          <w:szCs w:val="28"/>
        </w:rPr>
        <w:t xml:space="preserve"> 666 </w:t>
      </w:r>
      <w:r w:rsidR="002463AB">
        <w:rPr>
          <w:szCs w:val="28"/>
        </w:rPr>
        <w:t>«</w:t>
      </w:r>
      <w:r w:rsidRPr="002463AB">
        <w:rPr>
          <w:szCs w:val="28"/>
        </w:rPr>
        <w:t>О Программе реформирования региональных финансов Республики Татарстан на 2007</w:t>
      </w:r>
      <w:r w:rsidR="002463AB">
        <w:rPr>
          <w:szCs w:val="28"/>
        </w:rPr>
        <w:t xml:space="preserve"> – </w:t>
      </w:r>
      <w:r w:rsidRPr="002463AB">
        <w:rPr>
          <w:szCs w:val="28"/>
        </w:rPr>
        <w:t>2009 годы</w:t>
      </w:r>
      <w:r w:rsidR="002463AB">
        <w:rPr>
          <w:szCs w:val="28"/>
        </w:rPr>
        <w:t>»;</w:t>
      </w:r>
    </w:p>
    <w:p w:rsidR="00F03A49" w:rsidRPr="002463AB" w:rsidRDefault="00F03A49" w:rsidP="00DD6EA3">
      <w:pPr>
        <w:spacing w:line="240" w:lineRule="auto"/>
        <w:ind w:firstLine="709"/>
        <w:jc w:val="both"/>
        <w:rPr>
          <w:szCs w:val="28"/>
        </w:rPr>
      </w:pPr>
      <w:r w:rsidRPr="002463AB">
        <w:rPr>
          <w:szCs w:val="28"/>
        </w:rPr>
        <w:t>от 20</w:t>
      </w:r>
      <w:r w:rsidR="002463AB">
        <w:rPr>
          <w:szCs w:val="28"/>
        </w:rPr>
        <w:t>.01.</w:t>
      </w:r>
      <w:r w:rsidRPr="002463AB">
        <w:rPr>
          <w:szCs w:val="28"/>
        </w:rPr>
        <w:t xml:space="preserve">2014 </w:t>
      </w:r>
      <w:r w:rsidR="002463AB">
        <w:rPr>
          <w:szCs w:val="28"/>
        </w:rPr>
        <w:t>№</w:t>
      </w:r>
      <w:r w:rsidRPr="002463AB">
        <w:rPr>
          <w:szCs w:val="28"/>
        </w:rPr>
        <w:t xml:space="preserve"> 24 </w:t>
      </w:r>
      <w:r w:rsidR="002463AB">
        <w:rPr>
          <w:szCs w:val="28"/>
        </w:rPr>
        <w:t>«</w:t>
      </w:r>
      <w:r w:rsidRPr="002463AB">
        <w:rPr>
          <w:szCs w:val="28"/>
        </w:rPr>
        <w:t>Об утверждении Государственной программы Республики Татарстан по повышению эффективности бюджетных расходов на 2014</w:t>
      </w:r>
      <w:r w:rsidR="002463AB">
        <w:rPr>
          <w:szCs w:val="28"/>
        </w:rPr>
        <w:t xml:space="preserve"> – </w:t>
      </w:r>
      <w:r w:rsidRPr="002463AB">
        <w:rPr>
          <w:szCs w:val="28"/>
        </w:rPr>
        <w:t>2</w:t>
      </w:r>
      <w:r w:rsidR="002463AB">
        <w:rPr>
          <w:szCs w:val="28"/>
        </w:rPr>
        <w:t>016 годы»;</w:t>
      </w:r>
    </w:p>
    <w:p w:rsidR="002463AB" w:rsidRPr="002463AB" w:rsidRDefault="002463AB" w:rsidP="00DD6EA3">
      <w:pPr>
        <w:spacing w:line="240" w:lineRule="auto"/>
        <w:ind w:firstLine="709"/>
        <w:jc w:val="both"/>
        <w:rPr>
          <w:szCs w:val="28"/>
        </w:rPr>
      </w:pPr>
      <w:r w:rsidRPr="002463AB">
        <w:rPr>
          <w:szCs w:val="28"/>
        </w:rPr>
        <w:t>от 15</w:t>
      </w:r>
      <w:r>
        <w:rPr>
          <w:szCs w:val="28"/>
        </w:rPr>
        <w:t>.03.</w:t>
      </w:r>
      <w:r w:rsidRPr="002463AB">
        <w:rPr>
          <w:szCs w:val="28"/>
        </w:rPr>
        <w:t xml:space="preserve">2014 </w:t>
      </w:r>
      <w:r>
        <w:rPr>
          <w:szCs w:val="28"/>
        </w:rPr>
        <w:t>№</w:t>
      </w:r>
      <w:r w:rsidRPr="002463AB">
        <w:rPr>
          <w:szCs w:val="28"/>
        </w:rPr>
        <w:t xml:space="preserve"> 154 </w:t>
      </w:r>
      <w:r>
        <w:rPr>
          <w:szCs w:val="28"/>
        </w:rPr>
        <w:t>«</w:t>
      </w:r>
      <w:r w:rsidRPr="002463AB">
        <w:rPr>
          <w:szCs w:val="28"/>
        </w:rPr>
        <w:t>Об утверждении Программы повышения эффективности управления общественными (государственными и муниципальными) финансами в Республике Т</w:t>
      </w:r>
      <w:r>
        <w:rPr>
          <w:szCs w:val="28"/>
        </w:rPr>
        <w:t>атарстан на период до 2018 года»;</w:t>
      </w:r>
    </w:p>
    <w:p w:rsidR="002463AB" w:rsidRPr="002463AB" w:rsidRDefault="002463AB" w:rsidP="00DD6EA3">
      <w:pPr>
        <w:spacing w:line="240" w:lineRule="auto"/>
        <w:ind w:firstLine="709"/>
        <w:jc w:val="both"/>
        <w:rPr>
          <w:szCs w:val="28"/>
        </w:rPr>
      </w:pPr>
      <w:proofErr w:type="gramStart"/>
      <w:r w:rsidRPr="002463AB">
        <w:rPr>
          <w:szCs w:val="28"/>
        </w:rPr>
        <w:lastRenderedPageBreak/>
        <w:t>от 17</w:t>
      </w:r>
      <w:r>
        <w:rPr>
          <w:szCs w:val="28"/>
        </w:rPr>
        <w:t>.12.</w:t>
      </w:r>
      <w:r w:rsidRPr="002463AB">
        <w:rPr>
          <w:szCs w:val="28"/>
        </w:rPr>
        <w:t xml:space="preserve">2016 </w:t>
      </w:r>
      <w:r>
        <w:rPr>
          <w:szCs w:val="28"/>
        </w:rPr>
        <w:t>№</w:t>
      </w:r>
      <w:r w:rsidRPr="002463AB">
        <w:rPr>
          <w:szCs w:val="28"/>
        </w:rPr>
        <w:t xml:space="preserve"> 947 </w:t>
      </w:r>
      <w:r>
        <w:rPr>
          <w:szCs w:val="28"/>
        </w:rPr>
        <w:t>«</w:t>
      </w:r>
      <w:r w:rsidRPr="002463AB">
        <w:rPr>
          <w:szCs w:val="28"/>
        </w:rPr>
        <w:t xml:space="preserve">О внесении изменения в Программу повышения эффективности управления общественными (государственными и муниципальными) финансами в Республике Татарстан на период до 2018 года, утвержденную постановлением Кабинета Министров Республики Татарстан от 15.03.2014 </w:t>
      </w:r>
      <w:r>
        <w:rPr>
          <w:szCs w:val="28"/>
        </w:rPr>
        <w:t>№</w:t>
      </w:r>
      <w:r w:rsidRPr="002463AB">
        <w:rPr>
          <w:szCs w:val="28"/>
        </w:rPr>
        <w:t xml:space="preserve"> 154 </w:t>
      </w:r>
      <w:r>
        <w:rPr>
          <w:szCs w:val="28"/>
        </w:rPr>
        <w:t>«</w:t>
      </w:r>
      <w:r w:rsidRPr="002463AB">
        <w:rPr>
          <w:szCs w:val="28"/>
        </w:rPr>
        <w:t>Об утверждении Программы повышения эффективности управления общественными (государственными и муниципальными) финансами в Республике Татарстан на период до 2018 года</w:t>
      </w:r>
      <w:r>
        <w:rPr>
          <w:szCs w:val="28"/>
        </w:rPr>
        <w:t>».</w:t>
      </w:r>
      <w:proofErr w:type="gramEnd"/>
    </w:p>
    <w:p w:rsidR="00F03A49" w:rsidRDefault="00F03A49" w:rsidP="00DD6EA3">
      <w:pPr>
        <w:spacing w:line="240" w:lineRule="auto"/>
        <w:ind w:firstLine="709"/>
        <w:jc w:val="both"/>
        <w:rPr>
          <w:szCs w:val="28"/>
        </w:rPr>
      </w:pPr>
    </w:p>
    <w:p w:rsidR="005832FA" w:rsidRDefault="005832FA" w:rsidP="00DD6EA3">
      <w:pPr>
        <w:spacing w:line="240" w:lineRule="auto"/>
        <w:ind w:firstLine="709"/>
        <w:jc w:val="both"/>
        <w:rPr>
          <w:szCs w:val="28"/>
        </w:rPr>
      </w:pPr>
    </w:p>
    <w:p w:rsidR="0002742B" w:rsidRDefault="0002742B" w:rsidP="00DD6EA3">
      <w:pPr>
        <w:spacing w:line="240" w:lineRule="auto"/>
        <w:ind w:firstLine="709"/>
        <w:jc w:val="both"/>
        <w:rPr>
          <w:szCs w:val="28"/>
        </w:rPr>
      </w:pPr>
    </w:p>
    <w:p w:rsidR="008C70C5" w:rsidRDefault="008C70C5" w:rsidP="00DD6EA3">
      <w:pPr>
        <w:spacing w:line="240" w:lineRule="auto"/>
        <w:jc w:val="both"/>
      </w:pPr>
      <w:r>
        <w:t>Премьер-министр</w:t>
      </w:r>
    </w:p>
    <w:p w:rsidR="001629F3" w:rsidRDefault="008C70C5" w:rsidP="00DD6EA3">
      <w:pPr>
        <w:spacing w:line="240" w:lineRule="auto"/>
        <w:jc w:val="both"/>
      </w:pPr>
      <w:r>
        <w:t>Республики Татарстан</w:t>
      </w:r>
      <w:r w:rsidR="00986ED2">
        <w:tab/>
      </w:r>
      <w:r w:rsidR="00986ED2">
        <w:tab/>
      </w:r>
      <w:r w:rsidR="00986ED2">
        <w:tab/>
      </w:r>
      <w:r w:rsidR="00986ED2">
        <w:tab/>
      </w:r>
      <w:r w:rsidR="00986ED2">
        <w:tab/>
      </w:r>
      <w:r w:rsidR="00986ED2">
        <w:tab/>
      </w:r>
      <w:r w:rsidR="00986ED2">
        <w:tab/>
      </w:r>
      <w:r w:rsidR="00986ED2">
        <w:tab/>
        <w:t xml:space="preserve">         </w:t>
      </w:r>
      <w:r w:rsidR="001629F3">
        <w:t>А.В.Песошин</w:t>
      </w:r>
      <w:bookmarkStart w:id="0" w:name="_GoBack"/>
      <w:bookmarkEnd w:id="0"/>
    </w:p>
    <w:sectPr w:rsidR="001629F3" w:rsidSect="00D3513E">
      <w:pgSz w:w="11907" w:h="16840"/>
      <w:pgMar w:top="1134" w:right="567" w:bottom="1134" w:left="1134" w:header="283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CC1" w:rsidRDefault="004E7CC1" w:rsidP="00B06BB6">
      <w:pPr>
        <w:spacing w:line="240" w:lineRule="auto"/>
      </w:pPr>
      <w:r>
        <w:separator/>
      </w:r>
    </w:p>
  </w:endnote>
  <w:endnote w:type="continuationSeparator" w:id="0">
    <w:p w:rsidR="004E7CC1" w:rsidRDefault="004E7CC1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CC1" w:rsidRDefault="004E7CC1" w:rsidP="00B06BB6">
      <w:pPr>
        <w:spacing w:line="240" w:lineRule="auto"/>
      </w:pPr>
      <w:r>
        <w:separator/>
      </w:r>
    </w:p>
  </w:footnote>
  <w:footnote w:type="continuationSeparator" w:id="0">
    <w:p w:rsidR="004E7CC1" w:rsidRDefault="004E7CC1" w:rsidP="00B06BB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20"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13E"/>
    <w:rsid w:val="0002393A"/>
    <w:rsid w:val="0002742B"/>
    <w:rsid w:val="00082C70"/>
    <w:rsid w:val="000846BA"/>
    <w:rsid w:val="00093EA0"/>
    <w:rsid w:val="000C7678"/>
    <w:rsid w:val="0011394C"/>
    <w:rsid w:val="00134529"/>
    <w:rsid w:val="00142EFD"/>
    <w:rsid w:val="00151524"/>
    <w:rsid w:val="001629F3"/>
    <w:rsid w:val="001C378D"/>
    <w:rsid w:val="001F7937"/>
    <w:rsid w:val="0021093F"/>
    <w:rsid w:val="002463AB"/>
    <w:rsid w:val="00284C0D"/>
    <w:rsid w:val="002901E2"/>
    <w:rsid w:val="002923B4"/>
    <w:rsid w:val="002A00B5"/>
    <w:rsid w:val="002A5264"/>
    <w:rsid w:val="002A6C5C"/>
    <w:rsid w:val="002C669B"/>
    <w:rsid w:val="002E60E3"/>
    <w:rsid w:val="003252E1"/>
    <w:rsid w:val="00327E25"/>
    <w:rsid w:val="003348DF"/>
    <w:rsid w:val="003367BD"/>
    <w:rsid w:val="003474D8"/>
    <w:rsid w:val="00353480"/>
    <w:rsid w:val="003B6347"/>
    <w:rsid w:val="003D64BE"/>
    <w:rsid w:val="003F6344"/>
    <w:rsid w:val="003F6E7C"/>
    <w:rsid w:val="00415BDD"/>
    <w:rsid w:val="00430FEF"/>
    <w:rsid w:val="00441B9D"/>
    <w:rsid w:val="00446F55"/>
    <w:rsid w:val="004B51FA"/>
    <w:rsid w:val="004E7CC1"/>
    <w:rsid w:val="0052476B"/>
    <w:rsid w:val="00530659"/>
    <w:rsid w:val="0055536A"/>
    <w:rsid w:val="005832FA"/>
    <w:rsid w:val="005940BF"/>
    <w:rsid w:val="005C51CB"/>
    <w:rsid w:val="005E2E0A"/>
    <w:rsid w:val="00682E09"/>
    <w:rsid w:val="00683615"/>
    <w:rsid w:val="006F1D0C"/>
    <w:rsid w:val="006F2DA2"/>
    <w:rsid w:val="006F6B58"/>
    <w:rsid w:val="00703982"/>
    <w:rsid w:val="007234E8"/>
    <w:rsid w:val="007305A4"/>
    <w:rsid w:val="0073095E"/>
    <w:rsid w:val="00757A7D"/>
    <w:rsid w:val="00767177"/>
    <w:rsid w:val="007F74D5"/>
    <w:rsid w:val="007F7C0D"/>
    <w:rsid w:val="00840B38"/>
    <w:rsid w:val="00851162"/>
    <w:rsid w:val="008562D1"/>
    <w:rsid w:val="00862946"/>
    <w:rsid w:val="00872235"/>
    <w:rsid w:val="008C70C5"/>
    <w:rsid w:val="008F4981"/>
    <w:rsid w:val="009071D5"/>
    <w:rsid w:val="00964488"/>
    <w:rsid w:val="00986ED2"/>
    <w:rsid w:val="009A7936"/>
    <w:rsid w:val="00A110B2"/>
    <w:rsid w:val="00A36CC1"/>
    <w:rsid w:val="00A62BB6"/>
    <w:rsid w:val="00AB7C12"/>
    <w:rsid w:val="00AC0A03"/>
    <w:rsid w:val="00AC522D"/>
    <w:rsid w:val="00AE09EB"/>
    <w:rsid w:val="00AE55A9"/>
    <w:rsid w:val="00B06BB6"/>
    <w:rsid w:val="00B22542"/>
    <w:rsid w:val="00B35FE1"/>
    <w:rsid w:val="00B839A5"/>
    <w:rsid w:val="00BB4856"/>
    <w:rsid w:val="00BE6684"/>
    <w:rsid w:val="00C031AD"/>
    <w:rsid w:val="00C13D19"/>
    <w:rsid w:val="00C31C63"/>
    <w:rsid w:val="00C440FC"/>
    <w:rsid w:val="00C51B06"/>
    <w:rsid w:val="00C55635"/>
    <w:rsid w:val="00C56CEF"/>
    <w:rsid w:val="00C70982"/>
    <w:rsid w:val="00C77179"/>
    <w:rsid w:val="00C94954"/>
    <w:rsid w:val="00CD71CD"/>
    <w:rsid w:val="00CD7857"/>
    <w:rsid w:val="00D16D0A"/>
    <w:rsid w:val="00D330C1"/>
    <w:rsid w:val="00D3513E"/>
    <w:rsid w:val="00D41DFB"/>
    <w:rsid w:val="00D62306"/>
    <w:rsid w:val="00D6297C"/>
    <w:rsid w:val="00D63C4E"/>
    <w:rsid w:val="00DD6EA3"/>
    <w:rsid w:val="00DF29A8"/>
    <w:rsid w:val="00DF724D"/>
    <w:rsid w:val="00E05142"/>
    <w:rsid w:val="00E10C62"/>
    <w:rsid w:val="00E61526"/>
    <w:rsid w:val="00E80F17"/>
    <w:rsid w:val="00E87959"/>
    <w:rsid w:val="00E87E0A"/>
    <w:rsid w:val="00EC1116"/>
    <w:rsid w:val="00EC7A31"/>
    <w:rsid w:val="00F03A49"/>
    <w:rsid w:val="00F0629E"/>
    <w:rsid w:val="00F16EC1"/>
    <w:rsid w:val="00F36907"/>
    <w:rsid w:val="00F36AE8"/>
    <w:rsid w:val="00F40A6C"/>
    <w:rsid w:val="00F414BF"/>
    <w:rsid w:val="00FD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06BB6"/>
    <w:rPr>
      <w:sz w:val="28"/>
    </w:rPr>
  </w:style>
  <w:style w:type="table" w:styleId="aa">
    <w:name w:val="Table Grid"/>
    <w:basedOn w:val="a1"/>
    <w:uiPriority w:val="59"/>
    <w:rsid w:val="00555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C31C63"/>
    <w:pPr>
      <w:spacing w:line="240" w:lineRule="auto"/>
      <w:ind w:firstLine="993"/>
    </w:pPr>
  </w:style>
  <w:style w:type="character" w:customStyle="1" w:styleId="ac">
    <w:name w:val="Основной текст с отступом Знак"/>
    <w:link w:val="ab"/>
    <w:rsid w:val="00C31C63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9EB34-B838-4963-8127-392F44BFD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Irina.ermolenko</dc:creator>
  <cp:lastModifiedBy>Минфин РТ - Ермоленко Ирина Геннадьевна</cp:lastModifiedBy>
  <cp:revision>3</cp:revision>
  <cp:lastPrinted>2023-09-25T12:45:00Z</cp:lastPrinted>
  <dcterms:created xsi:type="dcterms:W3CDTF">2023-10-25T07:45:00Z</dcterms:created>
  <dcterms:modified xsi:type="dcterms:W3CDTF">2023-10-25T07:46:00Z</dcterms:modified>
</cp:coreProperties>
</file>