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C4B22" w:rsidRPr="009C4B22">
        <w:rPr>
          <w:sz w:val="28"/>
          <w:szCs w:val="28"/>
        </w:rPr>
        <w:t>Управлени</w:t>
      </w:r>
      <w:r w:rsidR="009C4B22">
        <w:rPr>
          <w:sz w:val="28"/>
          <w:szCs w:val="28"/>
        </w:rPr>
        <w:t>и</w:t>
      </w:r>
      <w:r w:rsidR="009C4B22" w:rsidRPr="009C4B22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9C4B22" w:rsidRPr="009C4B22">
        <w:rPr>
          <w:sz w:val="28"/>
          <w:szCs w:val="28"/>
        </w:rPr>
        <w:t>Тукаевском</w:t>
      </w:r>
      <w:proofErr w:type="spellEnd"/>
      <w:r w:rsidR="009C4B22" w:rsidRPr="009C4B22">
        <w:rPr>
          <w:sz w:val="28"/>
          <w:szCs w:val="28"/>
        </w:rPr>
        <w:t xml:space="preserve"> муниципальном районе Республики Татарстан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9450DA" w:rsidRDefault="009450DA" w:rsidP="00945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C4B22">
        <w:rPr>
          <w:sz w:val="28"/>
          <w:szCs w:val="28"/>
          <w:lang w:val="tt-RU"/>
        </w:rPr>
        <w:t>984,5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9450DA" w:rsidP="009C4B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proofErr w:type="gramStart"/>
      <w:r w:rsidR="009C4B22">
        <w:rPr>
          <w:sz w:val="28"/>
          <w:szCs w:val="28"/>
          <w:lang w:val="tt-RU"/>
        </w:rPr>
        <w:t>33,7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9C4B22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</w:t>
      </w:r>
      <w:bookmarkStart w:id="0" w:name="_GoBack"/>
      <w:bookmarkEnd w:id="0"/>
      <w:r w:rsidRPr="00857C80">
        <w:rPr>
          <w:sz w:val="28"/>
          <w:szCs w:val="28"/>
        </w:rPr>
        <w:t>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C4B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D4CD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31</cp:revision>
  <dcterms:created xsi:type="dcterms:W3CDTF">2020-09-30T08:48:00Z</dcterms:created>
  <dcterms:modified xsi:type="dcterms:W3CDTF">2023-11-01T13:54:00Z</dcterms:modified>
</cp:coreProperties>
</file>