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212996" w:rsidTr="009B190F">
        <w:trPr>
          <w:jc w:val="right"/>
        </w:trPr>
        <w:tc>
          <w:tcPr>
            <w:tcW w:w="3084" w:type="dxa"/>
          </w:tcPr>
          <w:p w:rsidR="00EF5815" w:rsidRPr="0021299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76243" w:rsidRPr="002129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3245" w:rsidRPr="002129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F5815" w:rsidRPr="00212996" w:rsidRDefault="00EF5815" w:rsidP="001E4F5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EF3A6F" w:rsidRPr="002129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 w:rsidRPr="002129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2129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 w:rsidRPr="002129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2129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4F50" w:rsidRPr="002129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212996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Pr="00212996">
        <w:rPr>
          <w:b w:val="0"/>
          <w:bCs w:val="0"/>
          <w:sz w:val="24"/>
        </w:rPr>
        <w:tab/>
      </w:r>
      <w:r w:rsidR="001D041A" w:rsidRPr="00212996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212996" w:rsidRDefault="00EF5815" w:rsidP="00EF5815">
      <w:pPr>
        <w:rPr>
          <w:szCs w:val="28"/>
        </w:rPr>
      </w:pPr>
    </w:p>
    <w:p w:rsidR="00E53245" w:rsidRPr="00212996" w:rsidRDefault="00E53245" w:rsidP="00E53245">
      <w:pPr>
        <w:autoSpaceDE w:val="0"/>
        <w:autoSpaceDN w:val="0"/>
        <w:adjustRightInd w:val="0"/>
        <w:jc w:val="center"/>
        <w:rPr>
          <w:szCs w:val="28"/>
        </w:rPr>
      </w:pPr>
      <w:r w:rsidRPr="00212996">
        <w:rPr>
          <w:szCs w:val="28"/>
        </w:rPr>
        <w:t>Распределение субвенций</w:t>
      </w:r>
    </w:p>
    <w:p w:rsidR="00E53245" w:rsidRPr="00212996" w:rsidRDefault="00E53245" w:rsidP="00E532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2996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для осуществления </w:t>
      </w:r>
      <w:r w:rsidRPr="0021299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органами местного самоуправления </w:t>
      </w:r>
      <w:r w:rsidRPr="00212996">
        <w:rPr>
          <w:rFonts w:ascii="Times New Roman" w:hAnsi="Times New Roman" w:cs="Times New Roman"/>
          <w:b w:val="0"/>
          <w:sz w:val="28"/>
          <w:szCs w:val="28"/>
        </w:rPr>
        <w:t xml:space="preserve">полномочий на государственную регистрацию актов гражданского состояния </w:t>
      </w:r>
    </w:p>
    <w:p w:rsidR="00E53245" w:rsidRPr="00212996" w:rsidRDefault="00E53245" w:rsidP="00E532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2996">
        <w:rPr>
          <w:rFonts w:ascii="Times New Roman" w:hAnsi="Times New Roman" w:cs="Times New Roman"/>
          <w:b w:val="0"/>
          <w:sz w:val="28"/>
          <w:szCs w:val="28"/>
        </w:rPr>
        <w:t>на 2024 год</w:t>
      </w:r>
    </w:p>
    <w:p w:rsidR="007E6665" w:rsidRPr="00212996" w:rsidRDefault="007E6665" w:rsidP="0010529B">
      <w:pPr>
        <w:jc w:val="center"/>
        <w:rPr>
          <w:szCs w:val="28"/>
        </w:rPr>
      </w:pPr>
    </w:p>
    <w:p w:rsidR="00EF5815" w:rsidRPr="00212996" w:rsidRDefault="00EF5815" w:rsidP="00EF5815">
      <w:pPr>
        <w:ind w:right="-1"/>
        <w:jc w:val="right"/>
        <w:rPr>
          <w:sz w:val="24"/>
          <w:szCs w:val="24"/>
        </w:rPr>
      </w:pP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</w:r>
      <w:r w:rsidRPr="00212996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53245" w:rsidRPr="00212996" w:rsidTr="00E53245">
        <w:trPr>
          <w:trHeight w:val="60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45" w:rsidRPr="00212996" w:rsidRDefault="00E53245" w:rsidP="00E532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  <w:p w:rsidR="00E53245" w:rsidRPr="00212996" w:rsidRDefault="00E53245" w:rsidP="00E532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245" w:rsidRPr="00212996" w:rsidRDefault="00E53245" w:rsidP="00E53245">
            <w:pPr>
              <w:jc w:val="center"/>
              <w:rPr>
                <w:color w:val="000000"/>
                <w:sz w:val="24"/>
                <w:szCs w:val="24"/>
              </w:rPr>
            </w:pPr>
            <w:r w:rsidRPr="00212996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Агрызский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2 570,2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Азнакаевский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3 212,8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Аксубаевский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1 213,8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Актанышский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1 570,7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1 213,8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Алькеевский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1 142,3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Альметьевский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</w:t>
            </w:r>
            <w:bookmarkStart w:id="0" w:name="_GoBack"/>
            <w:bookmarkEnd w:id="0"/>
            <w:r w:rsidRPr="00212996">
              <w:rPr>
                <w:sz w:val="24"/>
                <w:szCs w:val="24"/>
              </w:rPr>
              <w:t>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8 210,5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Апастовский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928,2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2 141,9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Атнинский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714,0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Бавлинский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1 285,1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Балтасинский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1 071,1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Бугульминский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4 355,2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Буинский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1 713,4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Верхнеуслонский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999,4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1 642,2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Дрожжановский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856,8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Елабужский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3 070,2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Заинский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2 498,8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Зеленодольский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5 497,6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Кайбицкий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357,1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Камско-</w:t>
            </w:r>
            <w:proofErr w:type="spellStart"/>
            <w:r w:rsidRPr="00212996">
              <w:rPr>
                <w:sz w:val="24"/>
                <w:szCs w:val="24"/>
              </w:rPr>
              <w:t>Устьинский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928,2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lastRenderedPageBreak/>
              <w:t>Кукморский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2 070,5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Лаишевский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1 285,1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Лениногорский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3 355,6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Мамадышский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1 499,4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785,4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Мензелинский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1 356,5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Муслюмовский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1 713,4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12 351,6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Новошешминский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714,0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Нурлатский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1 999,1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Пестречинский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1 142,3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Рыбно-</w:t>
            </w:r>
            <w:proofErr w:type="spellStart"/>
            <w:r w:rsidRPr="00212996">
              <w:rPr>
                <w:sz w:val="24"/>
                <w:szCs w:val="24"/>
              </w:rPr>
              <w:t>Слободский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1 285,1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1 213,8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Сармановский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1 499,4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928,2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Тетюшский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1 428,0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Тукаевский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1 642,2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Тюлячинский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999,4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Черемшанский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1 213,8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Чистопольский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4 212,5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Ютазинский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1 142,3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21 418,8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80 534,5</w:t>
            </w:r>
          </w:p>
        </w:tc>
      </w:tr>
      <w:tr w:rsidR="00E53245" w:rsidRPr="00212996" w:rsidTr="00E53245">
        <w:trPr>
          <w:trHeight w:val="276"/>
        </w:trPr>
        <w:tc>
          <w:tcPr>
            <w:tcW w:w="7104" w:type="dxa"/>
            <w:shd w:val="clear" w:color="auto" w:fill="auto"/>
          </w:tcPr>
          <w:p w:rsidR="00E53245" w:rsidRPr="00212996" w:rsidRDefault="00E53245" w:rsidP="00E53245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E53245" w:rsidRPr="00212996" w:rsidRDefault="00E53245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192 984,2</w:t>
            </w:r>
          </w:p>
        </w:tc>
      </w:tr>
    </w:tbl>
    <w:p w:rsidR="00EF5815" w:rsidRPr="00212996" w:rsidRDefault="00EF5815" w:rsidP="00EF5815"/>
    <w:p w:rsidR="00EF5815" w:rsidRPr="00212996" w:rsidRDefault="00EF5815" w:rsidP="00EF5815">
      <w:pPr>
        <w:jc w:val="right"/>
      </w:pPr>
      <w:r w:rsidRPr="00212996">
        <w:t xml:space="preserve"> </w:t>
      </w:r>
    </w:p>
    <w:p w:rsidR="001D041A" w:rsidRPr="00212996" w:rsidRDefault="001D041A">
      <w:r w:rsidRPr="00212996">
        <w:br w:type="page"/>
      </w:r>
    </w:p>
    <w:p w:rsidR="001D041A" w:rsidRPr="00212996" w:rsidRDefault="001D041A" w:rsidP="001D041A">
      <w:pPr>
        <w:spacing w:line="360" w:lineRule="auto"/>
        <w:jc w:val="right"/>
        <w:rPr>
          <w:bCs/>
          <w:sz w:val="24"/>
        </w:rPr>
      </w:pPr>
      <w:r w:rsidRPr="00212996">
        <w:rPr>
          <w:bCs/>
          <w:sz w:val="24"/>
        </w:rPr>
        <w:lastRenderedPageBreak/>
        <w:t>Таблица 2</w:t>
      </w:r>
    </w:p>
    <w:p w:rsidR="003E3A2F" w:rsidRPr="00212996" w:rsidRDefault="001D041A" w:rsidP="003E3A2F">
      <w:pPr>
        <w:autoSpaceDE w:val="0"/>
        <w:autoSpaceDN w:val="0"/>
        <w:adjustRightInd w:val="0"/>
        <w:jc w:val="center"/>
        <w:rPr>
          <w:bCs/>
          <w:szCs w:val="28"/>
        </w:rPr>
      </w:pPr>
      <w:r w:rsidRPr="00212996">
        <w:rPr>
          <w:bCs/>
          <w:szCs w:val="28"/>
        </w:rPr>
        <w:tab/>
      </w:r>
    </w:p>
    <w:p w:rsidR="003E3A2F" w:rsidRPr="00212996" w:rsidRDefault="003E3A2F" w:rsidP="003E3A2F">
      <w:pPr>
        <w:autoSpaceDE w:val="0"/>
        <w:autoSpaceDN w:val="0"/>
        <w:adjustRightInd w:val="0"/>
        <w:jc w:val="center"/>
        <w:rPr>
          <w:szCs w:val="28"/>
        </w:rPr>
      </w:pPr>
      <w:r w:rsidRPr="00212996">
        <w:rPr>
          <w:szCs w:val="28"/>
        </w:rPr>
        <w:t>Распределение субвенций</w:t>
      </w:r>
    </w:p>
    <w:p w:rsidR="003E3A2F" w:rsidRPr="00212996" w:rsidRDefault="003E3A2F" w:rsidP="003E3A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12996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и городских округов для осуществления </w:t>
      </w:r>
      <w:r w:rsidRPr="0021299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органами местного самоуправления </w:t>
      </w:r>
      <w:r w:rsidRPr="00212996">
        <w:rPr>
          <w:rFonts w:ascii="Times New Roman" w:hAnsi="Times New Roman" w:cs="Times New Roman"/>
          <w:b w:val="0"/>
          <w:sz w:val="28"/>
          <w:szCs w:val="28"/>
        </w:rPr>
        <w:t xml:space="preserve">полномочий на государственную регистрацию актов гражданского состояния </w:t>
      </w:r>
    </w:p>
    <w:p w:rsidR="003E3A2F" w:rsidRPr="00212996" w:rsidRDefault="003E3A2F" w:rsidP="003E3A2F">
      <w:pPr>
        <w:jc w:val="center"/>
        <w:rPr>
          <w:color w:val="000000"/>
          <w:szCs w:val="28"/>
        </w:rPr>
      </w:pPr>
      <w:r w:rsidRPr="00212996">
        <w:rPr>
          <w:szCs w:val="28"/>
        </w:rPr>
        <w:t>на плановый период 2025 и 2026 годов</w:t>
      </w:r>
    </w:p>
    <w:p w:rsidR="001D041A" w:rsidRPr="0021299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</w:p>
    <w:p w:rsidR="001D041A" w:rsidRPr="00212996" w:rsidRDefault="001D041A" w:rsidP="001D041A">
      <w:pPr>
        <w:jc w:val="right"/>
        <w:rPr>
          <w:sz w:val="24"/>
          <w:szCs w:val="24"/>
        </w:rPr>
      </w:pPr>
      <w:r w:rsidRPr="00212996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3E3A2F" w:rsidRPr="00212996" w:rsidTr="002B001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A2F" w:rsidRPr="00212996" w:rsidRDefault="003E3A2F" w:rsidP="003E3A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 w:rsidRPr="002129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  <w:p w:rsidR="003E3A2F" w:rsidRPr="00212996" w:rsidRDefault="003E3A2F" w:rsidP="003E3A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96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A2F" w:rsidRPr="00212996" w:rsidRDefault="003E3A2F" w:rsidP="003E3A2F">
            <w:pPr>
              <w:jc w:val="center"/>
              <w:rPr>
                <w:color w:val="000000"/>
                <w:sz w:val="24"/>
                <w:szCs w:val="24"/>
              </w:rPr>
            </w:pPr>
            <w:r w:rsidRPr="00212996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3E3A2F" w:rsidRPr="00212996" w:rsidTr="002B001F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A2F" w:rsidRPr="00212996" w:rsidRDefault="003E3A2F" w:rsidP="003E3A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A2F" w:rsidRPr="00212996" w:rsidRDefault="003E3A2F" w:rsidP="003E3A2F">
            <w:pPr>
              <w:jc w:val="center"/>
              <w:rPr>
                <w:sz w:val="24"/>
                <w:szCs w:val="24"/>
              </w:rPr>
            </w:pPr>
            <w:r w:rsidRPr="00212996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A2F" w:rsidRPr="00212996" w:rsidRDefault="003E3A2F" w:rsidP="003E3A2F">
            <w:pPr>
              <w:jc w:val="center"/>
              <w:rPr>
                <w:sz w:val="24"/>
                <w:szCs w:val="24"/>
              </w:rPr>
            </w:pPr>
            <w:r w:rsidRPr="00212996">
              <w:rPr>
                <w:bCs/>
                <w:color w:val="000000"/>
                <w:sz w:val="24"/>
                <w:szCs w:val="24"/>
              </w:rPr>
              <w:t>2026 год</w:t>
            </w:r>
          </w:p>
        </w:tc>
      </w:tr>
      <w:bookmarkEnd w:id="1"/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Агрызский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2 692,3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2 786,8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Азнакаевский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3 365,2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3 483,4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Аксубаевский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1 271,5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1 316,0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Актанышский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1 645,2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1 702,9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1 271,5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1 316,0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Алькеевский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1 196,6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1 238,6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Альметьевский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8 600,2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8 902,0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Апастовский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972,1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1 006,3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2 243,6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2 322,3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Атнинский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747,9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774,1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Бавлинский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1 346,2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1 393,4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Балтасинский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1 121,9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1 161,2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Бугульминский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4 561,7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4 721,9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Буинский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1 794,8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1 857,7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Верхнеуслонский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1 046,9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1 083,6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1 720,0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1 780,4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Дрожжановский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897,4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928,9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Елабужский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3 215,7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3 328,6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Заинский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2 617,4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2 709,3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Зеленодольский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5 758,4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5 960,5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Кайбицкий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374,1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387,1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Камско-</w:t>
            </w:r>
            <w:proofErr w:type="spellStart"/>
            <w:r w:rsidRPr="00212996">
              <w:rPr>
                <w:sz w:val="24"/>
                <w:szCs w:val="24"/>
              </w:rPr>
              <w:t>Устьинский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972,1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1 006,3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Кукморский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2 168,7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2 244,8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Лаишевский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1 346,2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1 393,4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Лениногорский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3 514,8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3 638,2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Мамадышский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1 570,4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1 625,6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822,5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851,5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Мензелинский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1 420,8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1 470,7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Муслюмовский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1 794,8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1 857,7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12 937,6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13 391,5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Новошешминский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747,9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774,1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Нурлатский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2 094,0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2 167,5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Пестречинский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1 196,6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1 238,6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Рыбно-</w:t>
            </w:r>
            <w:proofErr w:type="spellStart"/>
            <w:r w:rsidRPr="00212996">
              <w:rPr>
                <w:sz w:val="24"/>
                <w:szCs w:val="24"/>
              </w:rPr>
              <w:t>Слободский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1 346,2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1 393,4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1 271,5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1 316,0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Сармановский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1 570,4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1 625,6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972,1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1 006,3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Тетюшский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1 495,7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1 548,2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Тукаевский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1 720,0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1 780,4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Тюлячинский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1 046,9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1 083,6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Черемшанский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1 271,5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1 316,0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Чистопольский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4 412,3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4 567,1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212996">
              <w:rPr>
                <w:sz w:val="24"/>
                <w:szCs w:val="24"/>
              </w:rPr>
              <w:t>Ютазинский</w:t>
            </w:r>
            <w:proofErr w:type="spellEnd"/>
            <w:r w:rsidRPr="00212996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1 196,6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1 238,6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22 435,1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23 222,5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84 356,3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87 316,6</w:t>
            </w:r>
          </w:p>
        </w:tc>
      </w:tr>
      <w:tr w:rsidR="006C12A1" w:rsidRPr="00212996" w:rsidTr="006C12A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6C12A1" w:rsidRPr="00212996" w:rsidRDefault="006C12A1" w:rsidP="006C12A1">
            <w:pPr>
              <w:spacing w:line="360" w:lineRule="auto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6C12A1" w:rsidRPr="00212996" w:rsidRDefault="006C12A1" w:rsidP="00AD1617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202 141,6</w:t>
            </w:r>
          </w:p>
        </w:tc>
        <w:tc>
          <w:tcPr>
            <w:tcW w:w="1984" w:type="dxa"/>
            <w:shd w:val="clear" w:color="000000" w:fill="FFFFFF"/>
          </w:tcPr>
          <w:p w:rsidR="006C12A1" w:rsidRPr="00212996" w:rsidRDefault="006C12A1" w:rsidP="006C12A1">
            <w:pPr>
              <w:jc w:val="right"/>
              <w:rPr>
                <w:sz w:val="24"/>
                <w:szCs w:val="24"/>
              </w:rPr>
            </w:pPr>
            <w:r w:rsidRPr="00212996">
              <w:rPr>
                <w:sz w:val="24"/>
                <w:szCs w:val="24"/>
              </w:rPr>
              <w:t>209 235,2</w:t>
            </w:r>
          </w:p>
        </w:tc>
      </w:tr>
    </w:tbl>
    <w:p w:rsidR="001D041A" w:rsidRPr="00212996" w:rsidRDefault="005375A9" w:rsidP="005375A9">
      <w:pPr>
        <w:tabs>
          <w:tab w:val="left" w:pos="7590"/>
        </w:tabs>
      </w:pPr>
      <w:r w:rsidRPr="00212996">
        <w:tab/>
      </w:r>
    </w:p>
    <w:p w:rsidR="001D041A" w:rsidRPr="00212996" w:rsidRDefault="001D041A" w:rsidP="001D041A">
      <w:pPr>
        <w:spacing w:line="360" w:lineRule="auto"/>
        <w:rPr>
          <w:sz w:val="24"/>
          <w:szCs w:val="24"/>
        </w:rPr>
      </w:pPr>
    </w:p>
    <w:p w:rsidR="001D041A" w:rsidRPr="00212996" w:rsidRDefault="001D041A" w:rsidP="001D041A">
      <w:pPr>
        <w:spacing w:line="360" w:lineRule="auto"/>
        <w:rPr>
          <w:sz w:val="24"/>
          <w:szCs w:val="24"/>
        </w:rPr>
      </w:pPr>
    </w:p>
    <w:p w:rsidR="000B7CEC" w:rsidRPr="00212996" w:rsidRDefault="000B7CEC"/>
    <w:sectPr w:rsidR="000B7CEC" w:rsidRPr="00212996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354" w:rsidRDefault="00036354" w:rsidP="00495DDE">
      <w:r>
        <w:separator/>
      </w:r>
    </w:p>
  </w:endnote>
  <w:endnote w:type="continuationSeparator" w:id="0">
    <w:p w:rsidR="00036354" w:rsidRDefault="00036354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354" w:rsidRDefault="00036354" w:rsidP="00495DDE">
      <w:r>
        <w:separator/>
      </w:r>
    </w:p>
  </w:footnote>
  <w:footnote w:type="continuationSeparator" w:id="0">
    <w:p w:rsidR="00036354" w:rsidRDefault="00036354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EB6763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212996">
          <w:rPr>
            <w:noProof/>
            <w:sz w:val="24"/>
            <w:szCs w:val="24"/>
          </w:rPr>
          <w:t>3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36354"/>
    <w:rsid w:val="0004465F"/>
    <w:rsid w:val="000B7CEC"/>
    <w:rsid w:val="0010529B"/>
    <w:rsid w:val="0013280C"/>
    <w:rsid w:val="001413C5"/>
    <w:rsid w:val="0018217A"/>
    <w:rsid w:val="001A423F"/>
    <w:rsid w:val="001A5B0F"/>
    <w:rsid w:val="001A751B"/>
    <w:rsid w:val="001D041A"/>
    <w:rsid w:val="001D1920"/>
    <w:rsid w:val="001E4F50"/>
    <w:rsid w:val="001F3B92"/>
    <w:rsid w:val="00212996"/>
    <w:rsid w:val="00276243"/>
    <w:rsid w:val="00285FB2"/>
    <w:rsid w:val="002A030B"/>
    <w:rsid w:val="002A08FC"/>
    <w:rsid w:val="002C7DBB"/>
    <w:rsid w:val="00343F4A"/>
    <w:rsid w:val="00386DD2"/>
    <w:rsid w:val="003B4CB4"/>
    <w:rsid w:val="003E3A2F"/>
    <w:rsid w:val="00481131"/>
    <w:rsid w:val="00495DDE"/>
    <w:rsid w:val="004E0129"/>
    <w:rsid w:val="004F5847"/>
    <w:rsid w:val="0053747D"/>
    <w:rsid w:val="005375A9"/>
    <w:rsid w:val="00543241"/>
    <w:rsid w:val="0055097E"/>
    <w:rsid w:val="005E01BF"/>
    <w:rsid w:val="00601865"/>
    <w:rsid w:val="006377DB"/>
    <w:rsid w:val="00660B97"/>
    <w:rsid w:val="00695531"/>
    <w:rsid w:val="006A6D47"/>
    <w:rsid w:val="006C12A1"/>
    <w:rsid w:val="006C37A8"/>
    <w:rsid w:val="00725D38"/>
    <w:rsid w:val="007970B0"/>
    <w:rsid w:val="007E23D5"/>
    <w:rsid w:val="007E6665"/>
    <w:rsid w:val="0081019E"/>
    <w:rsid w:val="00876C06"/>
    <w:rsid w:val="008A1FA7"/>
    <w:rsid w:val="008B0727"/>
    <w:rsid w:val="008B4548"/>
    <w:rsid w:val="008D7138"/>
    <w:rsid w:val="0091502B"/>
    <w:rsid w:val="009427B3"/>
    <w:rsid w:val="00945FA5"/>
    <w:rsid w:val="009B7A60"/>
    <w:rsid w:val="009F54D8"/>
    <w:rsid w:val="00A67B7A"/>
    <w:rsid w:val="00B24FEA"/>
    <w:rsid w:val="00B81EE4"/>
    <w:rsid w:val="00BA34A1"/>
    <w:rsid w:val="00C05F05"/>
    <w:rsid w:val="00C17463"/>
    <w:rsid w:val="00C34145"/>
    <w:rsid w:val="00C34464"/>
    <w:rsid w:val="00C42DE9"/>
    <w:rsid w:val="00C53F77"/>
    <w:rsid w:val="00C613EC"/>
    <w:rsid w:val="00CB7087"/>
    <w:rsid w:val="00CF3C27"/>
    <w:rsid w:val="00D077E2"/>
    <w:rsid w:val="00D360C2"/>
    <w:rsid w:val="00D527B3"/>
    <w:rsid w:val="00DD3536"/>
    <w:rsid w:val="00DF3A36"/>
    <w:rsid w:val="00E0559C"/>
    <w:rsid w:val="00E27670"/>
    <w:rsid w:val="00E53245"/>
    <w:rsid w:val="00E83640"/>
    <w:rsid w:val="00E845D8"/>
    <w:rsid w:val="00E93906"/>
    <w:rsid w:val="00EB6763"/>
    <w:rsid w:val="00EC639C"/>
    <w:rsid w:val="00ED4DC3"/>
    <w:rsid w:val="00EF29A0"/>
    <w:rsid w:val="00EF3A6F"/>
    <w:rsid w:val="00EF5815"/>
    <w:rsid w:val="00F23200"/>
    <w:rsid w:val="00FB01A5"/>
    <w:rsid w:val="00FB2098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4182C-5D6A-4AB9-9984-12033B92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70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7087"/>
    <w:rPr>
      <w:rFonts w:ascii="Tahoma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4E012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E0129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E0129"/>
    <w:rPr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012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E0129"/>
    <w:rPr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cp:lastPrinted>2021-11-19T12:08:00Z</cp:lastPrinted>
  <dcterms:created xsi:type="dcterms:W3CDTF">2022-11-22T14:43:00Z</dcterms:created>
  <dcterms:modified xsi:type="dcterms:W3CDTF">2023-11-14T14:47:00Z</dcterms:modified>
</cp:coreProperties>
</file>