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377EAB" w:rsidTr="009B190F">
        <w:trPr>
          <w:jc w:val="right"/>
        </w:trPr>
        <w:tc>
          <w:tcPr>
            <w:tcW w:w="3084" w:type="dxa"/>
          </w:tcPr>
          <w:p w:rsidR="00EF5815" w:rsidRPr="00B35EDF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ED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D71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bookmarkStart w:id="0" w:name="_GoBack"/>
            <w:bookmarkEnd w:id="0"/>
          </w:p>
          <w:p w:rsidR="00EF5815" w:rsidRPr="00377EAB" w:rsidRDefault="00EF5815" w:rsidP="00C033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DF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241A37" w:rsidRPr="00B35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315" w:rsidRPr="00B35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5ED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C03BF2" w:rsidRPr="00B35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315" w:rsidRPr="00B35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5ED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963651" w:rsidRPr="00B35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315" w:rsidRPr="00B35E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5ED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377EAB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377EAB">
        <w:rPr>
          <w:b w:val="0"/>
          <w:bCs w:val="0"/>
          <w:sz w:val="24"/>
        </w:rPr>
        <w:tab/>
      </w:r>
      <w:r w:rsidRPr="00377EAB">
        <w:rPr>
          <w:b w:val="0"/>
          <w:bCs w:val="0"/>
          <w:sz w:val="24"/>
        </w:rPr>
        <w:tab/>
      </w:r>
      <w:r w:rsidRPr="00377EAB">
        <w:rPr>
          <w:b w:val="0"/>
          <w:bCs w:val="0"/>
          <w:sz w:val="24"/>
        </w:rPr>
        <w:tab/>
      </w:r>
      <w:r w:rsidRPr="00377EAB">
        <w:rPr>
          <w:b w:val="0"/>
          <w:bCs w:val="0"/>
          <w:sz w:val="24"/>
        </w:rPr>
        <w:tab/>
      </w:r>
      <w:r w:rsidRPr="00377EAB">
        <w:rPr>
          <w:b w:val="0"/>
          <w:bCs w:val="0"/>
          <w:sz w:val="24"/>
        </w:rPr>
        <w:tab/>
      </w:r>
      <w:r w:rsidRPr="00377EAB">
        <w:rPr>
          <w:b w:val="0"/>
          <w:bCs w:val="0"/>
          <w:sz w:val="24"/>
        </w:rPr>
        <w:tab/>
      </w:r>
      <w:r w:rsidRPr="00377EAB">
        <w:rPr>
          <w:b w:val="0"/>
          <w:bCs w:val="0"/>
          <w:sz w:val="24"/>
        </w:rPr>
        <w:tab/>
      </w:r>
      <w:r w:rsidRPr="00377EAB">
        <w:rPr>
          <w:b w:val="0"/>
          <w:bCs w:val="0"/>
          <w:sz w:val="24"/>
        </w:rPr>
        <w:tab/>
      </w:r>
      <w:r w:rsidRPr="00377EAB">
        <w:rPr>
          <w:b w:val="0"/>
          <w:bCs w:val="0"/>
          <w:sz w:val="24"/>
        </w:rPr>
        <w:tab/>
      </w:r>
      <w:r w:rsidR="001D041A" w:rsidRPr="00377EAB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377EAB" w:rsidRDefault="00EF5815" w:rsidP="00EF5815">
      <w:pPr>
        <w:rPr>
          <w:szCs w:val="28"/>
        </w:rPr>
      </w:pPr>
    </w:p>
    <w:p w:rsidR="00EF5815" w:rsidRPr="00377EAB" w:rsidRDefault="00EF5815" w:rsidP="00EF5815">
      <w:pPr>
        <w:autoSpaceDE w:val="0"/>
        <w:autoSpaceDN w:val="0"/>
        <w:adjustRightInd w:val="0"/>
        <w:jc w:val="center"/>
        <w:rPr>
          <w:szCs w:val="28"/>
        </w:rPr>
      </w:pPr>
      <w:r w:rsidRPr="00377EAB">
        <w:rPr>
          <w:szCs w:val="28"/>
        </w:rPr>
        <w:t>Распределение субвенций</w:t>
      </w:r>
    </w:p>
    <w:p w:rsidR="00EF5815" w:rsidRPr="00377EAB" w:rsidRDefault="00EF5815" w:rsidP="00EF58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7EAB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EF5815" w:rsidRPr="00377EAB" w:rsidRDefault="00B4473D" w:rsidP="00EF5815">
      <w:pPr>
        <w:jc w:val="center"/>
        <w:rPr>
          <w:szCs w:val="28"/>
        </w:rPr>
      </w:pPr>
      <w:r w:rsidRPr="00377EAB">
        <w:rPr>
          <w:bCs/>
          <w:szCs w:val="28"/>
        </w:rPr>
        <w:t>для осуществления</w:t>
      </w:r>
      <w:r w:rsidRPr="00377EAB">
        <w:rPr>
          <w:szCs w:val="28"/>
        </w:rPr>
        <w:t xml:space="preserve"> </w:t>
      </w:r>
      <w:r w:rsidR="00C57696" w:rsidRPr="00377EAB">
        <w:rPr>
          <w:bCs/>
          <w:szCs w:val="28"/>
        </w:rPr>
        <w:t xml:space="preserve">государственных полномочий </w:t>
      </w:r>
      <w:r w:rsidR="00562403" w:rsidRPr="00377EAB">
        <w:rPr>
          <w:bCs/>
          <w:szCs w:val="28"/>
        </w:rPr>
        <w:t xml:space="preserve">Республики Татарстан </w:t>
      </w:r>
      <w:r w:rsidR="00C57696" w:rsidRPr="00377EAB">
        <w:rPr>
          <w:bCs/>
          <w:szCs w:val="28"/>
        </w:rPr>
        <w:t>в сфере обеспечения равной доступности услуг общественного транспорта на территории Республики Татарстан для отдельных категорий граждан</w:t>
      </w:r>
    </w:p>
    <w:p w:rsidR="00EF5815" w:rsidRPr="00377EAB" w:rsidRDefault="00EF5815" w:rsidP="00EF5815">
      <w:pPr>
        <w:jc w:val="center"/>
        <w:rPr>
          <w:szCs w:val="28"/>
        </w:rPr>
      </w:pPr>
      <w:r w:rsidRPr="00377EAB">
        <w:rPr>
          <w:szCs w:val="28"/>
        </w:rPr>
        <w:t>на 20</w:t>
      </w:r>
      <w:r w:rsidR="00241A37" w:rsidRPr="00377EAB">
        <w:rPr>
          <w:szCs w:val="28"/>
        </w:rPr>
        <w:t>2</w:t>
      </w:r>
      <w:r w:rsidR="00C03315">
        <w:rPr>
          <w:szCs w:val="28"/>
        </w:rPr>
        <w:t>4</w:t>
      </w:r>
      <w:r w:rsidRPr="00377EAB">
        <w:rPr>
          <w:szCs w:val="28"/>
        </w:rPr>
        <w:t xml:space="preserve"> год</w:t>
      </w:r>
    </w:p>
    <w:p w:rsidR="00C64936" w:rsidRPr="00377EAB" w:rsidRDefault="00C64936" w:rsidP="00EF5815">
      <w:pPr>
        <w:jc w:val="center"/>
        <w:rPr>
          <w:szCs w:val="28"/>
        </w:rPr>
      </w:pPr>
    </w:p>
    <w:p w:rsidR="00EF5815" w:rsidRPr="00377EAB" w:rsidRDefault="00EF5815" w:rsidP="00EF5815">
      <w:pPr>
        <w:ind w:right="-1"/>
        <w:jc w:val="right"/>
        <w:rPr>
          <w:sz w:val="24"/>
          <w:szCs w:val="24"/>
        </w:rPr>
      </w:pP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377EAB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377EAB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EF5815" w:rsidRPr="00377EAB" w:rsidRDefault="00EF5815" w:rsidP="009B190F">
            <w:pPr>
              <w:jc w:val="center"/>
              <w:rPr>
                <w:sz w:val="24"/>
                <w:szCs w:val="24"/>
              </w:rPr>
            </w:pPr>
            <w:r w:rsidRPr="00377EAB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377EAB" w:rsidRDefault="00EF5815" w:rsidP="009B190F">
            <w:pPr>
              <w:jc w:val="center"/>
              <w:rPr>
                <w:sz w:val="24"/>
                <w:szCs w:val="24"/>
              </w:rPr>
            </w:pPr>
            <w:r w:rsidRPr="00377EAB">
              <w:rPr>
                <w:sz w:val="24"/>
                <w:szCs w:val="24"/>
              </w:rPr>
              <w:t>Сумма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proofErr w:type="spellStart"/>
            <w:r w:rsidRPr="002E6363">
              <w:rPr>
                <w:bCs/>
                <w:sz w:val="24"/>
                <w:szCs w:val="24"/>
              </w:rPr>
              <w:t>Азнакаевский</w:t>
            </w:r>
            <w:proofErr w:type="spellEnd"/>
            <w:r w:rsidRPr="002E6363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351,3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r w:rsidRPr="002E6363">
              <w:rPr>
                <w:bCs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24 131,3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r w:rsidRPr="002E6363">
              <w:rPr>
                <w:bCs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147,2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proofErr w:type="spellStart"/>
            <w:r w:rsidRPr="002E6363">
              <w:rPr>
                <w:bCs/>
                <w:sz w:val="24"/>
                <w:szCs w:val="24"/>
              </w:rPr>
              <w:t>Бавлинский</w:t>
            </w:r>
            <w:proofErr w:type="spellEnd"/>
            <w:r w:rsidRPr="002E6363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13,3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r w:rsidRPr="002E6363">
              <w:rPr>
                <w:bCs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446,5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proofErr w:type="spellStart"/>
            <w:r w:rsidRPr="002E6363">
              <w:rPr>
                <w:bCs/>
                <w:sz w:val="24"/>
                <w:szCs w:val="24"/>
              </w:rPr>
              <w:t>Елабужский</w:t>
            </w:r>
            <w:proofErr w:type="spellEnd"/>
            <w:r w:rsidRPr="002E6363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813,3</w:t>
            </w:r>
          </w:p>
        </w:tc>
      </w:tr>
      <w:tr w:rsidR="00106645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106645" w:rsidRPr="002E6363" w:rsidRDefault="00106645" w:rsidP="002E6363">
            <w:pPr>
              <w:spacing w:after="120"/>
              <w:rPr>
                <w:bCs/>
                <w:sz w:val="24"/>
                <w:szCs w:val="24"/>
              </w:rPr>
            </w:pPr>
            <w:proofErr w:type="spellStart"/>
            <w:r w:rsidRPr="00106645">
              <w:rPr>
                <w:bCs/>
                <w:sz w:val="24"/>
                <w:szCs w:val="24"/>
              </w:rPr>
              <w:t>Заинский</w:t>
            </w:r>
            <w:proofErr w:type="spellEnd"/>
            <w:r w:rsidRPr="00106645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106645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25,3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r w:rsidRPr="002E6363">
              <w:rPr>
                <w:bCs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29 394,2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r w:rsidRPr="002E6363">
              <w:rPr>
                <w:bCs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83,4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r w:rsidRPr="002E6363">
              <w:rPr>
                <w:bCs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2,6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r w:rsidRPr="002E6363">
              <w:rPr>
                <w:bCs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184,0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r w:rsidRPr="002E6363">
              <w:rPr>
                <w:bCs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58,7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r w:rsidRPr="002E6363">
              <w:rPr>
                <w:bCs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27,3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r w:rsidRPr="002E6363">
              <w:rPr>
                <w:bCs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43 859,1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proofErr w:type="spellStart"/>
            <w:r w:rsidRPr="002E6363">
              <w:rPr>
                <w:bCs/>
                <w:sz w:val="24"/>
                <w:szCs w:val="24"/>
              </w:rPr>
              <w:t>Нурлатский</w:t>
            </w:r>
            <w:proofErr w:type="spellEnd"/>
            <w:r w:rsidRPr="002E6363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0,6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r w:rsidRPr="002E6363">
              <w:rPr>
                <w:bCs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17,5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r w:rsidRPr="002E6363">
              <w:rPr>
                <w:bCs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9 851,8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proofErr w:type="spellStart"/>
            <w:r w:rsidRPr="002E6363">
              <w:rPr>
                <w:bCs/>
                <w:sz w:val="24"/>
                <w:szCs w:val="24"/>
              </w:rPr>
              <w:t>Чистопольский</w:t>
            </w:r>
            <w:proofErr w:type="spellEnd"/>
            <w:r w:rsidRPr="002E6363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1 815,7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r w:rsidRPr="002E6363">
              <w:rPr>
                <w:bCs/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43 681,5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r w:rsidRPr="002E6363">
              <w:rPr>
                <w:bCs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968 698,3</w:t>
            </w:r>
          </w:p>
        </w:tc>
      </w:tr>
      <w:tr w:rsidR="002E6363" w:rsidRPr="00377EAB" w:rsidTr="003C55D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6363" w:rsidRPr="002E6363" w:rsidRDefault="002E6363" w:rsidP="002E6363">
            <w:pPr>
              <w:spacing w:after="120"/>
              <w:rPr>
                <w:bCs/>
                <w:sz w:val="24"/>
                <w:szCs w:val="24"/>
              </w:rPr>
            </w:pPr>
            <w:r w:rsidRPr="002E6363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:rsidR="002E6363" w:rsidRPr="002E6363" w:rsidRDefault="00106645" w:rsidP="002E6363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06645">
              <w:rPr>
                <w:bCs/>
                <w:sz w:val="24"/>
                <w:szCs w:val="24"/>
              </w:rPr>
              <w:t>1 123 602,9</w:t>
            </w:r>
          </w:p>
        </w:tc>
      </w:tr>
    </w:tbl>
    <w:p w:rsidR="001D041A" w:rsidRPr="00377EAB" w:rsidRDefault="001D041A">
      <w:r w:rsidRPr="00377EAB">
        <w:br w:type="page"/>
      </w:r>
    </w:p>
    <w:p w:rsidR="001D041A" w:rsidRPr="00377EAB" w:rsidRDefault="001D041A" w:rsidP="001D041A">
      <w:pPr>
        <w:spacing w:line="360" w:lineRule="auto"/>
        <w:jc w:val="right"/>
        <w:rPr>
          <w:bCs/>
          <w:sz w:val="24"/>
        </w:rPr>
      </w:pPr>
      <w:r w:rsidRPr="00377EAB">
        <w:rPr>
          <w:bCs/>
          <w:sz w:val="24"/>
        </w:rPr>
        <w:lastRenderedPageBreak/>
        <w:t>Таблица 2</w:t>
      </w:r>
    </w:p>
    <w:p w:rsidR="001D041A" w:rsidRPr="00377EAB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377EAB">
        <w:rPr>
          <w:bCs/>
          <w:szCs w:val="28"/>
        </w:rPr>
        <w:tab/>
      </w:r>
    </w:p>
    <w:p w:rsidR="00B4473D" w:rsidRPr="00377EAB" w:rsidRDefault="00B4473D" w:rsidP="00B4473D">
      <w:pPr>
        <w:autoSpaceDE w:val="0"/>
        <w:autoSpaceDN w:val="0"/>
        <w:adjustRightInd w:val="0"/>
        <w:jc w:val="center"/>
        <w:rPr>
          <w:szCs w:val="28"/>
        </w:rPr>
      </w:pPr>
      <w:r w:rsidRPr="00377EAB">
        <w:rPr>
          <w:szCs w:val="28"/>
        </w:rPr>
        <w:t>Распределение субвенций</w:t>
      </w:r>
    </w:p>
    <w:p w:rsidR="00B4473D" w:rsidRPr="00377EAB" w:rsidRDefault="00B4473D" w:rsidP="00B447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7EAB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B4473D" w:rsidRPr="00377EAB" w:rsidRDefault="00B4473D" w:rsidP="00B4473D">
      <w:pPr>
        <w:jc w:val="center"/>
        <w:rPr>
          <w:szCs w:val="28"/>
        </w:rPr>
      </w:pPr>
      <w:r w:rsidRPr="00377EAB">
        <w:rPr>
          <w:bCs/>
          <w:szCs w:val="28"/>
        </w:rPr>
        <w:t>для осуществления</w:t>
      </w:r>
      <w:r w:rsidRPr="00377EAB">
        <w:rPr>
          <w:szCs w:val="28"/>
        </w:rPr>
        <w:t xml:space="preserve"> </w:t>
      </w:r>
      <w:r w:rsidRPr="00377EAB">
        <w:rPr>
          <w:bCs/>
          <w:szCs w:val="28"/>
        </w:rPr>
        <w:t xml:space="preserve">государственных полномочий </w:t>
      </w:r>
      <w:r w:rsidR="00562403" w:rsidRPr="00377EAB">
        <w:rPr>
          <w:bCs/>
          <w:szCs w:val="28"/>
        </w:rPr>
        <w:t xml:space="preserve">Республики Татарстан </w:t>
      </w:r>
      <w:r w:rsidRPr="00377EAB">
        <w:rPr>
          <w:bCs/>
          <w:szCs w:val="28"/>
        </w:rPr>
        <w:t>в сфере обеспечения равной доступности услуг общественного транспорта на территории Республики Татарстан для отдельных категорий граждан</w:t>
      </w:r>
    </w:p>
    <w:p w:rsidR="001D041A" w:rsidRPr="00377EAB" w:rsidRDefault="001D041A" w:rsidP="001D041A">
      <w:pPr>
        <w:jc w:val="center"/>
        <w:rPr>
          <w:szCs w:val="28"/>
        </w:rPr>
      </w:pPr>
      <w:r w:rsidRPr="00377EAB">
        <w:rPr>
          <w:szCs w:val="28"/>
        </w:rPr>
        <w:t>на плановый период 20</w:t>
      </w:r>
      <w:r w:rsidR="00C03BF2" w:rsidRPr="00377EAB">
        <w:rPr>
          <w:szCs w:val="28"/>
        </w:rPr>
        <w:t>2</w:t>
      </w:r>
      <w:r w:rsidR="00C03315">
        <w:rPr>
          <w:szCs w:val="28"/>
        </w:rPr>
        <w:t>5</w:t>
      </w:r>
      <w:r w:rsidRPr="00377EAB">
        <w:rPr>
          <w:szCs w:val="28"/>
        </w:rPr>
        <w:t xml:space="preserve"> и 20</w:t>
      </w:r>
      <w:r w:rsidR="00963651" w:rsidRPr="00377EAB">
        <w:rPr>
          <w:szCs w:val="28"/>
        </w:rPr>
        <w:t>2</w:t>
      </w:r>
      <w:r w:rsidR="00C03315">
        <w:rPr>
          <w:szCs w:val="28"/>
        </w:rPr>
        <w:t>6</w:t>
      </w:r>
      <w:r w:rsidRPr="00377EAB">
        <w:rPr>
          <w:szCs w:val="28"/>
        </w:rPr>
        <w:t xml:space="preserve"> годов</w:t>
      </w:r>
    </w:p>
    <w:p w:rsidR="001D041A" w:rsidRPr="00377EAB" w:rsidRDefault="001D041A" w:rsidP="001D041A">
      <w:pPr>
        <w:jc w:val="center"/>
        <w:rPr>
          <w:szCs w:val="28"/>
        </w:rPr>
      </w:pPr>
    </w:p>
    <w:p w:rsidR="001D041A" w:rsidRPr="00377EAB" w:rsidRDefault="001D041A" w:rsidP="001D041A">
      <w:pPr>
        <w:jc w:val="right"/>
        <w:rPr>
          <w:sz w:val="24"/>
          <w:szCs w:val="24"/>
        </w:rPr>
      </w:pPr>
      <w:r w:rsidRPr="00377EAB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377EAB" w:rsidTr="001D041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377EAB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B">
              <w:rPr>
                <w:sz w:val="24"/>
                <w:szCs w:val="24"/>
              </w:rPr>
              <w:t> </w:t>
            </w:r>
            <w:r w:rsidRPr="00377E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1D041A" w:rsidRPr="00377EAB" w:rsidRDefault="001D041A" w:rsidP="009B190F">
            <w:pPr>
              <w:jc w:val="center"/>
              <w:rPr>
                <w:sz w:val="24"/>
                <w:szCs w:val="24"/>
              </w:rPr>
            </w:pPr>
            <w:r w:rsidRPr="00377EAB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377EAB" w:rsidRDefault="001D041A" w:rsidP="009B190F">
            <w:pPr>
              <w:jc w:val="center"/>
              <w:rPr>
                <w:sz w:val="24"/>
                <w:szCs w:val="24"/>
              </w:rPr>
            </w:pPr>
            <w:r w:rsidRPr="00377EAB">
              <w:rPr>
                <w:sz w:val="24"/>
                <w:szCs w:val="24"/>
              </w:rPr>
              <w:t>Сумма</w:t>
            </w:r>
          </w:p>
        </w:tc>
      </w:tr>
      <w:tr w:rsidR="001D041A" w:rsidRPr="00377EAB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377EAB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377EAB" w:rsidRDefault="001D041A" w:rsidP="00C03315">
            <w:pPr>
              <w:jc w:val="center"/>
              <w:rPr>
                <w:sz w:val="24"/>
                <w:szCs w:val="24"/>
              </w:rPr>
            </w:pPr>
            <w:r w:rsidRPr="00377EAB">
              <w:rPr>
                <w:sz w:val="24"/>
                <w:szCs w:val="24"/>
              </w:rPr>
              <w:t>20</w:t>
            </w:r>
            <w:r w:rsidR="00C03BF2" w:rsidRPr="00377EAB">
              <w:rPr>
                <w:sz w:val="24"/>
                <w:szCs w:val="24"/>
              </w:rPr>
              <w:t>2</w:t>
            </w:r>
            <w:r w:rsidR="00C03315">
              <w:rPr>
                <w:sz w:val="24"/>
                <w:szCs w:val="24"/>
              </w:rPr>
              <w:t>5</w:t>
            </w:r>
            <w:r w:rsidRPr="00377EA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377EAB" w:rsidRDefault="001D041A" w:rsidP="007768B7">
            <w:pPr>
              <w:jc w:val="center"/>
              <w:rPr>
                <w:sz w:val="24"/>
                <w:szCs w:val="24"/>
              </w:rPr>
            </w:pPr>
            <w:r w:rsidRPr="00377EAB">
              <w:rPr>
                <w:sz w:val="24"/>
                <w:szCs w:val="24"/>
              </w:rPr>
              <w:t>20</w:t>
            </w:r>
            <w:r w:rsidR="00963651" w:rsidRPr="00377EAB">
              <w:rPr>
                <w:sz w:val="24"/>
                <w:szCs w:val="24"/>
              </w:rPr>
              <w:t>2</w:t>
            </w:r>
            <w:r w:rsidR="00C03315">
              <w:rPr>
                <w:sz w:val="24"/>
                <w:szCs w:val="24"/>
              </w:rPr>
              <w:t>6</w:t>
            </w:r>
            <w:r w:rsidRPr="00377EAB">
              <w:rPr>
                <w:sz w:val="24"/>
                <w:szCs w:val="24"/>
              </w:rPr>
              <w:t xml:space="preserve"> год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proofErr w:type="spellStart"/>
            <w:r w:rsidRPr="009B3738">
              <w:rPr>
                <w:bCs/>
                <w:sz w:val="24"/>
                <w:szCs w:val="24"/>
              </w:rPr>
              <w:t>Азнакаевский</w:t>
            </w:r>
            <w:proofErr w:type="spellEnd"/>
            <w:r w:rsidRPr="009B3738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351,3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351,3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r w:rsidRPr="009B3738">
              <w:rPr>
                <w:bCs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24 131,3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24 131,3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r w:rsidRPr="009B3738">
              <w:rPr>
                <w:bCs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147,2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147,2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proofErr w:type="spellStart"/>
            <w:r w:rsidRPr="009B3738">
              <w:rPr>
                <w:bCs/>
                <w:sz w:val="24"/>
                <w:szCs w:val="24"/>
              </w:rPr>
              <w:t>Бавлинский</w:t>
            </w:r>
            <w:proofErr w:type="spellEnd"/>
            <w:r w:rsidRPr="009B3738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13,3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13,3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r w:rsidRPr="009B3738">
              <w:rPr>
                <w:bCs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446,5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446,5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proofErr w:type="spellStart"/>
            <w:r w:rsidRPr="009B3738">
              <w:rPr>
                <w:bCs/>
                <w:sz w:val="24"/>
                <w:szCs w:val="24"/>
              </w:rPr>
              <w:t>Елабужский</w:t>
            </w:r>
            <w:proofErr w:type="spellEnd"/>
            <w:r w:rsidRPr="009B3738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813,3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813,3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proofErr w:type="spellStart"/>
            <w:r w:rsidRPr="00106645">
              <w:rPr>
                <w:bCs/>
                <w:sz w:val="24"/>
                <w:szCs w:val="24"/>
              </w:rPr>
              <w:t>Заинский</w:t>
            </w:r>
            <w:proofErr w:type="spellEnd"/>
            <w:r w:rsidRPr="00106645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25,3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25,3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r w:rsidRPr="009B3738">
              <w:rPr>
                <w:bCs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29 394,2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29 394,2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r w:rsidRPr="009B3738">
              <w:rPr>
                <w:bCs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83,4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83,4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r w:rsidRPr="009B3738">
              <w:rPr>
                <w:bCs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2,6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r w:rsidRPr="009B3738">
              <w:rPr>
                <w:bCs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184,0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184,0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r w:rsidRPr="009B3738">
              <w:rPr>
                <w:bCs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58,7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58,7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r w:rsidRPr="009B3738">
              <w:rPr>
                <w:bCs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27,3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27,3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r w:rsidRPr="009B3738">
              <w:rPr>
                <w:bCs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43 859,1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43 859,1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proofErr w:type="spellStart"/>
            <w:r w:rsidRPr="009B3738">
              <w:rPr>
                <w:bCs/>
                <w:sz w:val="24"/>
                <w:szCs w:val="24"/>
              </w:rPr>
              <w:t>Нурлатский</w:t>
            </w:r>
            <w:proofErr w:type="spellEnd"/>
            <w:r w:rsidRPr="009B3738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0,6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r w:rsidRPr="009B3738">
              <w:rPr>
                <w:bCs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17,5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17,5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r w:rsidRPr="009B3738">
              <w:rPr>
                <w:bCs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9 851,8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9 851,8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proofErr w:type="spellStart"/>
            <w:r w:rsidRPr="009B3738">
              <w:rPr>
                <w:bCs/>
                <w:sz w:val="24"/>
                <w:szCs w:val="24"/>
              </w:rPr>
              <w:t>Чистопольский</w:t>
            </w:r>
            <w:proofErr w:type="spellEnd"/>
            <w:r w:rsidRPr="009B3738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1 815,7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1 815,7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r w:rsidRPr="009B3738">
              <w:rPr>
                <w:bCs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43 681,5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43 681,5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r w:rsidRPr="009B3738">
              <w:rPr>
                <w:bCs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968 698,3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968 698,3</w:t>
            </w:r>
          </w:p>
        </w:tc>
      </w:tr>
      <w:tr w:rsidR="00106645" w:rsidRPr="00377EAB" w:rsidTr="00123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106645" w:rsidRPr="009B3738" w:rsidRDefault="00106645" w:rsidP="00106645">
            <w:pPr>
              <w:spacing w:after="120"/>
              <w:rPr>
                <w:bCs/>
                <w:sz w:val="24"/>
                <w:szCs w:val="24"/>
              </w:rPr>
            </w:pPr>
            <w:r w:rsidRPr="009B373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1 123 602,9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645" w:rsidRPr="00106645" w:rsidRDefault="00106645" w:rsidP="001066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06645">
              <w:rPr>
                <w:sz w:val="24"/>
                <w:szCs w:val="24"/>
              </w:rPr>
              <w:t>1 123 602,9</w:t>
            </w:r>
          </w:p>
        </w:tc>
      </w:tr>
    </w:tbl>
    <w:p w:rsidR="001D041A" w:rsidRPr="00377EAB" w:rsidRDefault="001D041A" w:rsidP="001D041A"/>
    <w:p w:rsidR="001D041A" w:rsidRPr="00377EAB" w:rsidRDefault="001D041A" w:rsidP="001D041A">
      <w:pPr>
        <w:spacing w:line="360" w:lineRule="auto"/>
        <w:rPr>
          <w:sz w:val="24"/>
          <w:szCs w:val="24"/>
        </w:rPr>
      </w:pPr>
    </w:p>
    <w:sectPr w:rsidR="001D041A" w:rsidRPr="00377EAB" w:rsidSect="006818D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2B6" w:rsidRDefault="00F732B6" w:rsidP="006818DF">
      <w:r>
        <w:separator/>
      </w:r>
    </w:p>
  </w:endnote>
  <w:endnote w:type="continuationSeparator" w:id="0">
    <w:p w:rsidR="00F732B6" w:rsidRDefault="00F732B6" w:rsidP="0068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2B6" w:rsidRDefault="00F732B6" w:rsidP="006818DF">
      <w:r>
        <w:separator/>
      </w:r>
    </w:p>
  </w:footnote>
  <w:footnote w:type="continuationSeparator" w:id="0">
    <w:p w:rsidR="00F732B6" w:rsidRDefault="00F732B6" w:rsidP="00681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5221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818DF" w:rsidRPr="006818DF" w:rsidRDefault="004A728E">
        <w:pPr>
          <w:pStyle w:val="a6"/>
          <w:jc w:val="center"/>
          <w:rPr>
            <w:sz w:val="24"/>
            <w:szCs w:val="24"/>
          </w:rPr>
        </w:pPr>
        <w:r w:rsidRPr="006818DF">
          <w:rPr>
            <w:sz w:val="24"/>
            <w:szCs w:val="24"/>
          </w:rPr>
          <w:fldChar w:fldCharType="begin"/>
        </w:r>
        <w:r w:rsidR="006818DF" w:rsidRPr="006818DF">
          <w:rPr>
            <w:sz w:val="24"/>
            <w:szCs w:val="24"/>
          </w:rPr>
          <w:instrText>PAGE   \* MERGEFORMAT</w:instrText>
        </w:r>
        <w:r w:rsidRPr="006818DF">
          <w:rPr>
            <w:sz w:val="24"/>
            <w:szCs w:val="24"/>
          </w:rPr>
          <w:fldChar w:fldCharType="separate"/>
        </w:r>
        <w:r w:rsidR="00BD7176">
          <w:rPr>
            <w:noProof/>
            <w:sz w:val="24"/>
            <w:szCs w:val="24"/>
          </w:rPr>
          <w:t>2</w:t>
        </w:r>
        <w:r w:rsidRPr="006818DF">
          <w:rPr>
            <w:sz w:val="24"/>
            <w:szCs w:val="24"/>
          </w:rPr>
          <w:fldChar w:fldCharType="end"/>
        </w:r>
      </w:p>
    </w:sdtContent>
  </w:sdt>
  <w:p w:rsidR="006818DF" w:rsidRDefault="006818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269B3"/>
    <w:rsid w:val="000365CD"/>
    <w:rsid w:val="00053946"/>
    <w:rsid w:val="000B7CEC"/>
    <w:rsid w:val="00106645"/>
    <w:rsid w:val="00136CB7"/>
    <w:rsid w:val="001D041A"/>
    <w:rsid w:val="00212E1C"/>
    <w:rsid w:val="00241A37"/>
    <w:rsid w:val="002E6363"/>
    <w:rsid w:val="00346EA2"/>
    <w:rsid w:val="00364690"/>
    <w:rsid w:val="0036658C"/>
    <w:rsid w:val="00377EAB"/>
    <w:rsid w:val="00396F0C"/>
    <w:rsid w:val="00496CE4"/>
    <w:rsid w:val="004A728E"/>
    <w:rsid w:val="00562403"/>
    <w:rsid w:val="00570C88"/>
    <w:rsid w:val="005F725E"/>
    <w:rsid w:val="00605CDF"/>
    <w:rsid w:val="0062256D"/>
    <w:rsid w:val="006328B8"/>
    <w:rsid w:val="006818DF"/>
    <w:rsid w:val="006C6540"/>
    <w:rsid w:val="006D4C80"/>
    <w:rsid w:val="00700B61"/>
    <w:rsid w:val="00752075"/>
    <w:rsid w:val="0076767A"/>
    <w:rsid w:val="007768B7"/>
    <w:rsid w:val="007F52E1"/>
    <w:rsid w:val="008756D0"/>
    <w:rsid w:val="00961FB8"/>
    <w:rsid w:val="00963651"/>
    <w:rsid w:val="00963CCE"/>
    <w:rsid w:val="009B3738"/>
    <w:rsid w:val="00A4403E"/>
    <w:rsid w:val="00A67B7A"/>
    <w:rsid w:val="00A8382B"/>
    <w:rsid w:val="00B03123"/>
    <w:rsid w:val="00B35EDF"/>
    <w:rsid w:val="00B4473D"/>
    <w:rsid w:val="00BD7176"/>
    <w:rsid w:val="00BE06FE"/>
    <w:rsid w:val="00C03315"/>
    <w:rsid w:val="00C03BF2"/>
    <w:rsid w:val="00C57696"/>
    <w:rsid w:val="00C64936"/>
    <w:rsid w:val="00D34AF4"/>
    <w:rsid w:val="00D407AD"/>
    <w:rsid w:val="00D8147D"/>
    <w:rsid w:val="00DB07C4"/>
    <w:rsid w:val="00DD1CEA"/>
    <w:rsid w:val="00DD2386"/>
    <w:rsid w:val="00E37EC9"/>
    <w:rsid w:val="00ED4DC3"/>
    <w:rsid w:val="00EF5815"/>
    <w:rsid w:val="00F732B6"/>
    <w:rsid w:val="00FA3EC1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CBBFB-3E35-404A-8C10-FD3975CB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6818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18DF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6818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18DF"/>
    <w:rPr>
      <w:sz w:val="28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12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225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256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10</cp:revision>
  <cp:lastPrinted>2023-09-13T14:15:00Z</cp:lastPrinted>
  <dcterms:created xsi:type="dcterms:W3CDTF">2022-11-22T14:41:00Z</dcterms:created>
  <dcterms:modified xsi:type="dcterms:W3CDTF">2023-11-14T08:54:00Z</dcterms:modified>
</cp:coreProperties>
</file>