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E4" w:rsidRPr="00950705" w:rsidRDefault="001673E4" w:rsidP="00CD21A9">
      <w:pPr>
        <w:ind w:left="11907"/>
        <w:jc w:val="left"/>
        <w:rPr>
          <w:sz w:val="24"/>
          <w:szCs w:val="24"/>
        </w:rPr>
      </w:pPr>
      <w:r w:rsidRPr="009A4C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72010F">
        <w:rPr>
          <w:sz w:val="24"/>
          <w:szCs w:val="24"/>
        </w:rPr>
        <w:t>№ 1</w:t>
      </w:r>
    </w:p>
    <w:p w:rsidR="001E4DAA" w:rsidRDefault="001673E4" w:rsidP="00CD21A9">
      <w:pPr>
        <w:ind w:left="11907"/>
        <w:jc w:val="left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 w:rsidR="00B002AA">
        <w:rPr>
          <w:sz w:val="24"/>
          <w:szCs w:val="24"/>
        </w:rPr>
        <w:t>государственной программе</w:t>
      </w:r>
    </w:p>
    <w:p w:rsidR="00B002AA" w:rsidRDefault="00B002AA" w:rsidP="00B002AA">
      <w:pPr>
        <w:ind w:left="1190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</w:t>
      </w:r>
      <w:r w:rsidRPr="00B002AA">
        <w:rPr>
          <w:sz w:val="24"/>
          <w:szCs w:val="24"/>
        </w:rPr>
        <w:t>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B002AA" w:rsidRDefault="00B002AA" w:rsidP="00B002AA">
      <w:pPr>
        <w:ind w:left="11907"/>
        <w:jc w:val="left"/>
        <w:rPr>
          <w:sz w:val="24"/>
          <w:szCs w:val="24"/>
        </w:rPr>
      </w:pPr>
      <w:r>
        <w:rPr>
          <w:sz w:val="24"/>
          <w:szCs w:val="24"/>
        </w:rPr>
        <w:t>на 2014-2020 годы»</w:t>
      </w:r>
      <w:bookmarkStart w:id="0" w:name="_GoBack"/>
      <w:bookmarkEnd w:id="0"/>
    </w:p>
    <w:p w:rsidR="00AF7340" w:rsidRDefault="00AF7340" w:rsidP="00CD21A9">
      <w:pPr>
        <w:ind w:left="11907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r w:rsidR="00B549DC">
        <w:rPr>
          <w:sz w:val="24"/>
          <w:szCs w:val="24"/>
        </w:rPr>
        <w:t>К</w:t>
      </w:r>
      <w:r w:rsidR="007A6BAE">
        <w:rPr>
          <w:sz w:val="24"/>
          <w:szCs w:val="24"/>
        </w:rPr>
        <w:t>абин</w:t>
      </w:r>
      <w:r w:rsidR="007A6BAE">
        <w:rPr>
          <w:sz w:val="24"/>
          <w:szCs w:val="24"/>
        </w:rPr>
        <w:t>е</w:t>
      </w:r>
      <w:r w:rsidR="007A6BAE">
        <w:rPr>
          <w:sz w:val="24"/>
          <w:szCs w:val="24"/>
        </w:rPr>
        <w:t xml:space="preserve">та </w:t>
      </w:r>
      <w:r w:rsidR="00B549DC">
        <w:rPr>
          <w:sz w:val="24"/>
          <w:szCs w:val="24"/>
        </w:rPr>
        <w:t>М</w:t>
      </w:r>
      <w:r w:rsidR="007A6BAE">
        <w:rPr>
          <w:sz w:val="24"/>
          <w:szCs w:val="24"/>
        </w:rPr>
        <w:t>инистров</w:t>
      </w:r>
      <w:r w:rsidR="00B549DC">
        <w:rPr>
          <w:sz w:val="24"/>
          <w:szCs w:val="24"/>
        </w:rPr>
        <w:t xml:space="preserve"> Р</w:t>
      </w:r>
      <w:r w:rsidR="007A6BAE">
        <w:rPr>
          <w:sz w:val="24"/>
          <w:szCs w:val="24"/>
        </w:rPr>
        <w:t xml:space="preserve">еспублики </w:t>
      </w:r>
      <w:r w:rsidR="00B549DC">
        <w:rPr>
          <w:sz w:val="24"/>
          <w:szCs w:val="24"/>
        </w:rPr>
        <w:t>Т</w:t>
      </w:r>
      <w:r w:rsidR="007A6BAE">
        <w:rPr>
          <w:sz w:val="24"/>
          <w:szCs w:val="24"/>
        </w:rPr>
        <w:t>атарстан</w:t>
      </w:r>
      <w:proofErr w:type="gramEnd"/>
    </w:p>
    <w:p w:rsidR="001E4DAA" w:rsidRDefault="001E4DAA" w:rsidP="00CD21A9">
      <w:pPr>
        <w:ind w:left="11907"/>
        <w:jc w:val="left"/>
        <w:rPr>
          <w:sz w:val="24"/>
          <w:szCs w:val="24"/>
        </w:rPr>
      </w:pPr>
      <w:r>
        <w:rPr>
          <w:sz w:val="24"/>
          <w:szCs w:val="24"/>
        </w:rPr>
        <w:t>от ________ №___</w:t>
      </w:r>
      <w:r w:rsidR="00102CF9">
        <w:rPr>
          <w:sz w:val="24"/>
          <w:szCs w:val="24"/>
        </w:rPr>
        <w:t>_</w:t>
      </w:r>
      <w:proofErr w:type="gramStart"/>
      <w:r w:rsidR="00102CF9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.</w:t>
      </w:r>
    </w:p>
    <w:p w:rsidR="00C76A1D" w:rsidRDefault="00C76A1D" w:rsidP="001E4DAA">
      <w:pPr>
        <w:ind w:left="10773"/>
      </w:pPr>
    </w:p>
    <w:p w:rsidR="00ED07A0" w:rsidRDefault="00C76A1D" w:rsidP="00497475">
      <w:pPr>
        <w:widowControl w:val="0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Цел</w:t>
      </w:r>
      <w:r w:rsidR="002C1926" w:rsidRPr="00BF5960">
        <w:rPr>
          <w:b/>
          <w:sz w:val="24"/>
          <w:szCs w:val="24"/>
        </w:rPr>
        <w:t>ь</w:t>
      </w:r>
      <w:r w:rsidRPr="00BF5960">
        <w:rPr>
          <w:b/>
          <w:sz w:val="24"/>
          <w:szCs w:val="24"/>
        </w:rPr>
        <w:t>, задачи,</w:t>
      </w:r>
      <w:r w:rsidR="002C1926" w:rsidRPr="00BF5960">
        <w:rPr>
          <w:b/>
          <w:sz w:val="24"/>
          <w:szCs w:val="24"/>
        </w:rPr>
        <w:t xml:space="preserve"> индикаторы оценки результатов г</w:t>
      </w:r>
      <w:r w:rsidRPr="00BF5960">
        <w:rPr>
          <w:b/>
          <w:sz w:val="24"/>
          <w:szCs w:val="24"/>
        </w:rPr>
        <w:t xml:space="preserve">осударственной программы «Управление государственными финансами </w:t>
      </w:r>
    </w:p>
    <w:p w:rsidR="00C76A1D" w:rsidRPr="00BF5960" w:rsidRDefault="00C76A1D" w:rsidP="00497475">
      <w:pPr>
        <w:widowControl w:val="0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</w:t>
      </w:r>
      <w:r w:rsidR="002C1926" w:rsidRPr="00BF5960">
        <w:rPr>
          <w:b/>
          <w:sz w:val="24"/>
          <w:szCs w:val="24"/>
        </w:rPr>
        <w:t xml:space="preserve"> – </w:t>
      </w:r>
      <w:r w:rsidRPr="00BF5960">
        <w:rPr>
          <w:b/>
          <w:sz w:val="24"/>
          <w:szCs w:val="24"/>
        </w:rPr>
        <w:t>20</w:t>
      </w:r>
      <w:r w:rsidR="00854DAF">
        <w:rPr>
          <w:b/>
          <w:sz w:val="24"/>
          <w:szCs w:val="24"/>
        </w:rPr>
        <w:t>20</w:t>
      </w:r>
      <w:r w:rsidR="002C1926" w:rsidRPr="00BF5960">
        <w:rPr>
          <w:b/>
          <w:sz w:val="24"/>
          <w:szCs w:val="24"/>
        </w:rPr>
        <w:t xml:space="preserve"> </w:t>
      </w:r>
      <w:r w:rsidRPr="00BF5960">
        <w:rPr>
          <w:b/>
          <w:sz w:val="24"/>
          <w:szCs w:val="24"/>
        </w:rPr>
        <w:t>годы</w:t>
      </w:r>
      <w:r w:rsidR="00914B6E" w:rsidRPr="00BF5960">
        <w:rPr>
          <w:b/>
          <w:sz w:val="24"/>
          <w:szCs w:val="24"/>
        </w:rPr>
        <w:t>»</w:t>
      </w:r>
      <w:r w:rsidRPr="00BF5960">
        <w:rPr>
          <w:b/>
          <w:sz w:val="24"/>
          <w:szCs w:val="24"/>
        </w:rPr>
        <w:t xml:space="preserve"> и финансирование по мероприятиям </w:t>
      </w:r>
      <w:r w:rsidR="00F44CCD" w:rsidRPr="00BF5960">
        <w:rPr>
          <w:b/>
          <w:sz w:val="24"/>
          <w:szCs w:val="24"/>
        </w:rPr>
        <w:t>П</w:t>
      </w:r>
      <w:r w:rsidRPr="00BF5960">
        <w:rPr>
          <w:b/>
          <w:sz w:val="24"/>
          <w:szCs w:val="24"/>
        </w:rPr>
        <w:t>рограммы</w:t>
      </w:r>
    </w:p>
    <w:p w:rsidR="00C76A1D" w:rsidRPr="00FE7B54" w:rsidRDefault="00C76A1D">
      <w:pPr>
        <w:rPr>
          <w:sz w:val="24"/>
          <w:szCs w:val="24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2"/>
        <w:gridCol w:w="1561"/>
        <w:gridCol w:w="709"/>
        <w:gridCol w:w="565"/>
        <w:gridCol w:w="2267"/>
        <w:gridCol w:w="424"/>
        <w:gridCol w:w="425"/>
        <w:gridCol w:w="425"/>
        <w:gridCol w:w="426"/>
        <w:gridCol w:w="425"/>
        <w:gridCol w:w="425"/>
        <w:gridCol w:w="425"/>
        <w:gridCol w:w="426"/>
        <w:gridCol w:w="847"/>
        <w:gridCol w:w="850"/>
        <w:gridCol w:w="851"/>
        <w:gridCol w:w="850"/>
        <w:gridCol w:w="851"/>
        <w:gridCol w:w="851"/>
        <w:gridCol w:w="851"/>
      </w:tblGrid>
      <w:tr w:rsidR="00A62B70" w:rsidRPr="00376D10" w:rsidTr="00A62B70">
        <w:trPr>
          <w:cantSplit/>
        </w:trPr>
        <w:tc>
          <w:tcPr>
            <w:tcW w:w="675" w:type="dxa"/>
            <w:vMerge w:val="restart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нование задачи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A62B70" w:rsidRPr="008B2678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</w:t>
            </w:r>
            <w:r w:rsidRPr="008B2678">
              <w:rPr>
                <w:color w:val="000000"/>
                <w:sz w:val="16"/>
                <w:szCs w:val="16"/>
              </w:rPr>
              <w:t>ч</w:t>
            </w:r>
            <w:r w:rsidRPr="008B2678">
              <w:rPr>
                <w:color w:val="000000"/>
                <w:sz w:val="16"/>
                <w:szCs w:val="16"/>
              </w:rPr>
              <w:t>ных результатов, единицы измерения</w:t>
            </w:r>
          </w:p>
        </w:tc>
        <w:tc>
          <w:tcPr>
            <w:tcW w:w="3401" w:type="dxa"/>
            <w:gridSpan w:val="8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5951" w:type="dxa"/>
            <w:gridSpan w:val="7"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бюджета Республики Татарстан, тыс. рублей</w:t>
            </w:r>
          </w:p>
        </w:tc>
      </w:tr>
      <w:tr w:rsidR="00A62B70" w:rsidRPr="00376D10" w:rsidTr="00A62B70">
        <w:trPr>
          <w:cantSplit/>
          <w:trHeight w:val="767"/>
        </w:trPr>
        <w:tc>
          <w:tcPr>
            <w:tcW w:w="675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A62B70" w:rsidRDefault="00A62B70" w:rsidP="00F8462C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A62B70" w:rsidRPr="008B2678" w:rsidRDefault="00A62B70" w:rsidP="00F8462C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6" w:type="dxa"/>
            <w:shd w:val="clear" w:color="auto" w:fill="auto"/>
          </w:tcPr>
          <w:p w:rsidR="00A62B70" w:rsidRPr="008B2678" w:rsidRDefault="00A62B70" w:rsidP="00603DE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47" w:type="dxa"/>
            <w:shd w:val="clear" w:color="auto" w:fill="auto"/>
          </w:tcPr>
          <w:p w:rsidR="00A62B70" w:rsidRPr="008B2678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 w:rsidR="00A62B70" w:rsidRPr="008B2678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A62B70" w:rsidRPr="008B2678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A62B70" w:rsidRPr="008B2678" w:rsidRDefault="00A62B70" w:rsidP="00F8462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A62B70" w:rsidRPr="008B2678" w:rsidRDefault="00A62B70" w:rsidP="00F8462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A62B70" w:rsidRPr="008B2678" w:rsidRDefault="00A62B70" w:rsidP="00F8462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A62B70" w:rsidRPr="008B2678" w:rsidRDefault="00A62B70" w:rsidP="00A62B70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2C1926" w:rsidRPr="002C1926" w:rsidRDefault="002C1926">
      <w:pPr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60"/>
        <w:gridCol w:w="709"/>
        <w:gridCol w:w="566"/>
        <w:gridCol w:w="2268"/>
        <w:gridCol w:w="424"/>
        <w:gridCol w:w="426"/>
        <w:gridCol w:w="426"/>
        <w:gridCol w:w="424"/>
        <w:gridCol w:w="425"/>
        <w:gridCol w:w="425"/>
        <w:gridCol w:w="425"/>
        <w:gridCol w:w="427"/>
        <w:gridCol w:w="849"/>
        <w:gridCol w:w="850"/>
        <w:gridCol w:w="851"/>
        <w:gridCol w:w="850"/>
        <w:gridCol w:w="851"/>
        <w:gridCol w:w="851"/>
        <w:gridCol w:w="851"/>
      </w:tblGrid>
      <w:tr w:rsidR="00A62B70" w:rsidRPr="008B2678" w:rsidTr="00CE3445">
        <w:trPr>
          <w:cantSplit/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9A4C6A" w:rsidRDefault="00A62B70" w:rsidP="00376D1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F8462C">
            <w:pPr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9A4C6A" w:rsidRDefault="00A62B70" w:rsidP="00376D1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8B2678" w:rsidRDefault="00A62B70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8B2678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8B2678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8B2678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8B2678" w:rsidRDefault="00A62B70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F8462C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F8462C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B70" w:rsidRPr="00F8462C" w:rsidRDefault="00A62B70" w:rsidP="008B2678">
            <w:pPr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F8462C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F8462C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F8462C" w:rsidRDefault="00A62B70" w:rsidP="00F846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70" w:rsidRPr="00F8462C" w:rsidRDefault="00A62B70" w:rsidP="00A62B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7F3408" w:rsidRPr="008B2678" w:rsidTr="00CE3445">
        <w:trPr>
          <w:cantSplit/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9A4C6A" w:rsidRDefault="007F3408" w:rsidP="00914B6E">
            <w:pPr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Э</w:t>
            </w:r>
            <w:r w:rsidRPr="009A4C6A">
              <w:rPr>
                <w:color w:val="000000"/>
                <w:sz w:val="16"/>
                <w:szCs w:val="16"/>
              </w:rPr>
              <w:t>ф</w:t>
            </w:r>
            <w:r w:rsidRPr="009A4C6A">
              <w:rPr>
                <w:color w:val="000000"/>
                <w:sz w:val="16"/>
                <w:szCs w:val="16"/>
              </w:rPr>
              <w:t>фе</w:t>
            </w:r>
            <w:r w:rsidRPr="009A4C6A">
              <w:rPr>
                <w:color w:val="000000"/>
                <w:sz w:val="16"/>
                <w:szCs w:val="16"/>
              </w:rPr>
              <w:t>к</w:t>
            </w:r>
            <w:r w:rsidRPr="009A4C6A">
              <w:rPr>
                <w:color w:val="000000"/>
                <w:sz w:val="16"/>
                <w:szCs w:val="16"/>
              </w:rPr>
              <w:t>ти</w:t>
            </w:r>
            <w:r w:rsidRPr="009A4C6A">
              <w:rPr>
                <w:color w:val="000000"/>
                <w:sz w:val="16"/>
                <w:szCs w:val="16"/>
              </w:rPr>
              <w:t>в</w:t>
            </w:r>
            <w:r w:rsidRPr="009A4C6A">
              <w:rPr>
                <w:color w:val="000000"/>
                <w:sz w:val="16"/>
                <w:szCs w:val="16"/>
              </w:rPr>
              <w:t>ное управление гос</w:t>
            </w:r>
            <w:r w:rsidRPr="009A4C6A">
              <w:rPr>
                <w:color w:val="000000"/>
                <w:sz w:val="16"/>
                <w:szCs w:val="16"/>
              </w:rPr>
              <w:t>у</w:t>
            </w:r>
            <w:r w:rsidRPr="009A4C6A">
              <w:rPr>
                <w:color w:val="000000"/>
                <w:sz w:val="16"/>
                <w:szCs w:val="16"/>
              </w:rPr>
              <w:t>да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стве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ными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сами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</w:t>
            </w:r>
            <w:r w:rsidRPr="009A4C6A">
              <w:rPr>
                <w:color w:val="000000"/>
                <w:sz w:val="16"/>
                <w:szCs w:val="16"/>
              </w:rPr>
              <w:t>б</w:t>
            </w:r>
            <w:r w:rsidRPr="009A4C6A">
              <w:rPr>
                <w:color w:val="000000"/>
                <w:sz w:val="16"/>
                <w:szCs w:val="16"/>
              </w:rPr>
              <w:t>лики Т</w:t>
            </w:r>
            <w:r w:rsidRPr="009A4C6A">
              <w:rPr>
                <w:color w:val="000000"/>
                <w:sz w:val="16"/>
                <w:szCs w:val="16"/>
              </w:rPr>
              <w:t>а</w:t>
            </w:r>
            <w:r w:rsidRPr="009A4C6A">
              <w:rPr>
                <w:color w:val="000000"/>
                <w:sz w:val="16"/>
                <w:szCs w:val="16"/>
              </w:rPr>
              <w:t>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9A4C6A" w:rsidRDefault="007F3408" w:rsidP="00331845">
            <w:pPr>
              <w:rPr>
                <w:color w:val="000000"/>
                <w:sz w:val="16"/>
                <w:szCs w:val="16"/>
              </w:rPr>
            </w:pPr>
            <w:r w:rsidRPr="009A4C6A">
              <w:rPr>
                <w:sz w:val="16"/>
                <w:szCs w:val="16"/>
              </w:rPr>
              <w:t>Обесп</w:t>
            </w:r>
            <w:r w:rsidRPr="009A4C6A">
              <w:rPr>
                <w:sz w:val="16"/>
                <w:szCs w:val="16"/>
              </w:rPr>
              <w:t>е</w:t>
            </w:r>
            <w:r w:rsidRPr="009A4C6A">
              <w:rPr>
                <w:sz w:val="16"/>
                <w:szCs w:val="16"/>
              </w:rPr>
              <w:t>чение долг</w:t>
            </w:r>
            <w:r w:rsidRPr="009A4C6A">
              <w:rPr>
                <w:sz w:val="16"/>
                <w:szCs w:val="16"/>
              </w:rPr>
              <w:t>о</w:t>
            </w:r>
            <w:r w:rsidRPr="009A4C6A">
              <w:rPr>
                <w:sz w:val="16"/>
                <w:szCs w:val="16"/>
              </w:rPr>
              <w:t>срочной сбала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сирова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ности и устойч</w:t>
            </w:r>
            <w:r w:rsidRPr="009A4C6A">
              <w:rPr>
                <w:sz w:val="16"/>
                <w:szCs w:val="16"/>
              </w:rPr>
              <w:t>и</w:t>
            </w:r>
            <w:r w:rsidRPr="009A4C6A">
              <w:rPr>
                <w:sz w:val="16"/>
                <w:szCs w:val="16"/>
              </w:rPr>
              <w:t>вости бюдже</w:t>
            </w:r>
            <w:r w:rsidRPr="009A4C6A">
              <w:rPr>
                <w:sz w:val="16"/>
                <w:szCs w:val="16"/>
              </w:rPr>
              <w:t>т</w:t>
            </w:r>
            <w:r w:rsidRPr="009A4C6A">
              <w:rPr>
                <w:sz w:val="16"/>
                <w:szCs w:val="16"/>
              </w:rPr>
              <w:t>ной системы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9A4C6A" w:rsidRDefault="007F3408">
            <w:pPr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9A4C6A" w:rsidRDefault="007F3408" w:rsidP="00DB256E">
            <w:pPr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Мин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сте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ство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нансов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 (далее - Ми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фин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9A4C6A" w:rsidRDefault="007F3408" w:rsidP="005148BA">
            <w:pPr>
              <w:ind w:right="-106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2014 - 20</w:t>
            </w:r>
            <w:r w:rsidR="005148BA" w:rsidRPr="009A4C6A">
              <w:rPr>
                <w:color w:val="000000"/>
                <w:sz w:val="16"/>
                <w:szCs w:val="16"/>
              </w:rPr>
              <w:t>20</w:t>
            </w:r>
            <w:r w:rsidRPr="009A4C6A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611B74" w:rsidRDefault="007F3408" w:rsidP="00DB256E">
            <w:pPr>
              <w:rPr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611B74">
              <w:rPr>
                <w:color w:val="000000"/>
                <w:sz w:val="16"/>
                <w:szCs w:val="16"/>
              </w:rPr>
              <w:t>Отношение дефицита бю</w:t>
            </w:r>
            <w:r w:rsidRPr="00611B74">
              <w:rPr>
                <w:color w:val="000000"/>
                <w:sz w:val="16"/>
                <w:szCs w:val="16"/>
              </w:rPr>
              <w:t>д</w:t>
            </w:r>
            <w:r w:rsidRPr="00611B74">
              <w:rPr>
                <w:color w:val="000000"/>
                <w:sz w:val="16"/>
                <w:szCs w:val="16"/>
              </w:rPr>
              <w:t>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 и расходов бюджета (без учета расходов, осуществл</w:t>
            </w:r>
            <w:r w:rsidRPr="00611B74">
              <w:rPr>
                <w:color w:val="000000"/>
                <w:sz w:val="16"/>
                <w:szCs w:val="16"/>
              </w:rPr>
              <w:t>я</w:t>
            </w:r>
            <w:r w:rsidRPr="00611B74">
              <w:rPr>
                <w:color w:val="000000"/>
                <w:sz w:val="16"/>
                <w:szCs w:val="16"/>
              </w:rPr>
              <w:t>емых за счет безвозмездных поступлений целевого хара</w:t>
            </w:r>
            <w:r w:rsidRPr="00611B74">
              <w:rPr>
                <w:color w:val="000000"/>
                <w:sz w:val="16"/>
                <w:szCs w:val="16"/>
              </w:rPr>
              <w:t>к</w:t>
            </w:r>
            <w:r w:rsidRPr="00611B74">
              <w:rPr>
                <w:color w:val="000000"/>
                <w:sz w:val="16"/>
                <w:szCs w:val="16"/>
              </w:rPr>
              <w:t>тера из других бюджетов бюджетной системы), к о</w:t>
            </w:r>
            <w:r w:rsidRPr="00611B74">
              <w:rPr>
                <w:color w:val="000000"/>
                <w:sz w:val="16"/>
                <w:szCs w:val="16"/>
              </w:rPr>
              <w:t>б</w:t>
            </w:r>
            <w:r w:rsidRPr="00611B74">
              <w:rPr>
                <w:color w:val="000000"/>
                <w:sz w:val="16"/>
                <w:szCs w:val="16"/>
              </w:rPr>
              <w:t>щему годовому объему дох</w:t>
            </w:r>
            <w:r w:rsidRPr="00611B74">
              <w:rPr>
                <w:color w:val="000000"/>
                <w:sz w:val="16"/>
                <w:szCs w:val="16"/>
              </w:rPr>
              <w:t>о</w:t>
            </w:r>
            <w:r w:rsidRPr="00611B74">
              <w:rPr>
                <w:color w:val="000000"/>
                <w:sz w:val="16"/>
                <w:szCs w:val="16"/>
              </w:rPr>
              <w:t>дов бюджета Республики Татарстан (без учета безво</w:t>
            </w:r>
            <w:r w:rsidRPr="00611B74">
              <w:rPr>
                <w:color w:val="000000"/>
                <w:sz w:val="16"/>
                <w:szCs w:val="16"/>
              </w:rPr>
              <w:t>з</w:t>
            </w:r>
            <w:r w:rsidRPr="00611B74">
              <w:rPr>
                <w:color w:val="000000"/>
                <w:sz w:val="16"/>
                <w:szCs w:val="16"/>
              </w:rPr>
              <w:t>мездных поступлений цел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2D3FBB" w:rsidRDefault="00491A0E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2D3FBB" w:rsidRDefault="00752632" w:rsidP="00EE28AE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6,</w:t>
            </w:r>
            <w:r w:rsidR="00EE28AE">
              <w:rPr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632" w:rsidRPr="002D3FBB" w:rsidRDefault="00752632" w:rsidP="008B2678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88" w:rsidRPr="001A074B" w:rsidRDefault="001A074B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1A074B" w:rsidRDefault="001A074B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4,8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1A074B" w:rsidRDefault="001A074B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4,2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1A074B" w:rsidRDefault="001A074B" w:rsidP="00376D10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3,9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 w:rsidP="00376D1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 w:rsidP="00376D10">
            <w:pPr>
              <w:ind w:left="-108"/>
              <w:jc w:val="right"/>
              <w:rPr>
                <w:sz w:val="14"/>
                <w:szCs w:val="14"/>
              </w:rPr>
            </w:pPr>
          </w:p>
        </w:tc>
      </w:tr>
      <w:tr w:rsidR="007F3408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F8462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AE17C8" w:rsidRDefault="007F3408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формируемых в рамках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грамм, в общем объеме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 бюджета Республики Татарстан (без учета субве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76,0</w:t>
            </w:r>
          </w:p>
          <w:p w:rsidR="00752632" w:rsidRPr="002D3F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52632" w:rsidRPr="002D3F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D3FBB" w:rsidRDefault="007F3408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D3FBB" w:rsidRDefault="000146F9" w:rsidP="000146F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D3FBB" w:rsidRDefault="007F3408" w:rsidP="000146F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80,</w:t>
            </w:r>
            <w:r w:rsidR="000146F9" w:rsidRPr="002D3F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D3FBB" w:rsidRDefault="007F3408" w:rsidP="000146F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</w:t>
            </w:r>
            <w:r w:rsidR="000146F9" w:rsidRPr="002D3FBB">
              <w:rPr>
                <w:color w:val="000000"/>
                <w:sz w:val="16"/>
                <w:szCs w:val="16"/>
              </w:rPr>
              <w:t>0</w:t>
            </w:r>
            <w:r w:rsidRPr="002D3FBB">
              <w:rPr>
                <w:color w:val="000000"/>
                <w:sz w:val="16"/>
                <w:szCs w:val="16"/>
              </w:rPr>
              <w:t>,</w:t>
            </w:r>
            <w:r w:rsidR="000146F9" w:rsidRPr="002D3FB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 w:rsidP="000146F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</w:t>
            </w:r>
            <w:r w:rsidR="000146F9" w:rsidRPr="002D3FBB">
              <w:rPr>
                <w:color w:val="000000"/>
                <w:sz w:val="16"/>
                <w:szCs w:val="16"/>
              </w:rPr>
              <w:t>1</w:t>
            </w:r>
            <w:r w:rsidRPr="002D3FBB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D3FBB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</w:tr>
      <w:tr w:rsidR="007F3408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F8462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AE17C8" w:rsidRDefault="007F3408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капитал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характера (без учета расходов капитального х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рактера, осуществляемых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 в общем объеме расходов бюджета Республ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ки Татарстан (без учета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ходов, осуществляемых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E8" w:rsidRPr="002D3FBB" w:rsidRDefault="00B06459" w:rsidP="00B0645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14,5</w:t>
            </w:r>
          </w:p>
          <w:p w:rsidR="00752632" w:rsidRDefault="00752632" w:rsidP="00B0645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52632" w:rsidRPr="00631FE8" w:rsidRDefault="00752632" w:rsidP="00B06459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2D3FBB" w:rsidRDefault="00810C19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2D3FBB" w:rsidRDefault="00752632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011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10,0</w:t>
            </w:r>
          </w:p>
          <w:p w:rsidR="00752632" w:rsidRPr="002011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52632" w:rsidRPr="002011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011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10,5</w:t>
            </w:r>
          </w:p>
          <w:p w:rsidR="00752632" w:rsidRPr="002011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52632" w:rsidRPr="002011BB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2011BB" w:rsidRDefault="007F3408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10,8</w:t>
            </w:r>
          </w:p>
          <w:p w:rsidR="00752632" w:rsidRPr="002011BB" w:rsidRDefault="00752632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52632" w:rsidRPr="002011BB" w:rsidRDefault="00752632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2011BB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</w:tr>
      <w:tr w:rsidR="007F3408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F8462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AE17C8" w:rsidRDefault="007F3408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Темп роста объема налог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вых и неналоговых доходов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1F20D4" w:rsidRDefault="00D43BDD" w:rsidP="001F20D4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DF5" w:rsidRDefault="00752632" w:rsidP="001F20D4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</w:t>
            </w:r>
          </w:p>
          <w:p w:rsidR="007D0DF5" w:rsidRDefault="007D0DF5" w:rsidP="007D0DF5">
            <w:pPr>
              <w:rPr>
                <w:sz w:val="16"/>
                <w:szCs w:val="16"/>
              </w:rPr>
            </w:pPr>
          </w:p>
          <w:p w:rsidR="007D0DF5" w:rsidRPr="007D0DF5" w:rsidRDefault="007D0DF5" w:rsidP="007D0DF5">
            <w:pPr>
              <w:ind w:left="-108" w:right="-11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Default="00752632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  <w:p w:rsidR="007D0DF5" w:rsidRDefault="007D0DF5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D0DF5" w:rsidRPr="008B2678" w:rsidRDefault="007D0DF5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</w:tr>
      <w:tr w:rsidR="007F3408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F8462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AE17C8" w:rsidRDefault="007F3408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 xml:space="preserve">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1F20D4" w:rsidRDefault="00491A0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Default="00752632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167,3</w:t>
            </w:r>
          </w:p>
          <w:p w:rsidR="007D0DF5" w:rsidRDefault="007D0DF5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D0DF5" w:rsidRPr="001F20D4" w:rsidRDefault="007D0DF5" w:rsidP="007F340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8B2678" w:rsidRDefault="00752632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8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2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32" w:rsidRPr="008B2678" w:rsidRDefault="00752632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</w:tr>
      <w:tr w:rsidR="007F3408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F8462C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AE17C8" w:rsidRDefault="007F3408" w:rsidP="00A62B70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консолидир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 xml:space="preserve">ванного бюджета Республики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8B2678" w:rsidRDefault="007F340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1F20D4" w:rsidRDefault="00491A0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205,4</w:t>
            </w:r>
          </w:p>
          <w:p w:rsidR="00BD49D9" w:rsidRDefault="00BD49D9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D0DF5" w:rsidRDefault="007D0DF5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D0DF5" w:rsidRPr="001F20D4" w:rsidRDefault="007D0DF5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E" w:rsidRPr="001F20D4" w:rsidRDefault="005147FE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E" w:rsidRPr="008B2678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E" w:rsidRPr="008B2678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E" w:rsidRPr="008B2678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8B2678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08" w:rsidRPr="00F8462C" w:rsidRDefault="007F3408">
            <w:pPr>
              <w:rPr>
                <w:sz w:val="14"/>
                <w:szCs w:val="14"/>
              </w:rPr>
            </w:pPr>
          </w:p>
        </w:tc>
      </w:tr>
      <w:tr w:rsidR="005148BA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Разработка проекта бюджета и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обеспечив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ющие сохранение устойчивости бюджетной сист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AE17C8" w:rsidRDefault="005148BA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2D3FBB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99,6</w:t>
            </w:r>
          </w:p>
          <w:p w:rsidR="005147FE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5147FE" w:rsidRPr="008B2678" w:rsidRDefault="005147F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106AD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106AD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106AD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589" w:rsidRPr="005C1388" w:rsidRDefault="00491A0E" w:rsidP="00565FD8">
            <w:pPr>
              <w:ind w:left="-108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F8462C" w:rsidRDefault="005147FE" w:rsidP="00565FD8">
            <w:pPr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F8462C" w:rsidRDefault="005147FE" w:rsidP="00565FD8">
            <w:pPr>
              <w:ind w:left="-108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493 501,7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106AD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529 713,4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565FD8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550 901,9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565FD8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572 938,0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565FD8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595 855,5</w:t>
            </w:r>
          </w:p>
        </w:tc>
      </w:tr>
      <w:tr w:rsidR="00E175E3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AE17C8" w:rsidRDefault="00E175E3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говым и неналоговым дох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первоначально утве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жденному уровню,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EE7E4A" w:rsidRDefault="00491A0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7506B0" w:rsidP="004F22B3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</w:tr>
      <w:tr w:rsidR="00E175E3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E3" w:rsidRPr="008B2678" w:rsidRDefault="00E175E3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AE17C8" w:rsidRDefault="00E175E3" w:rsidP="00DB256E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проср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ченной кредиторской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8B2678" w:rsidRDefault="00E175E3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5E3" w:rsidRPr="00F8462C" w:rsidRDefault="00E175E3">
            <w:pPr>
              <w:rPr>
                <w:sz w:val="14"/>
                <w:szCs w:val="14"/>
              </w:rPr>
            </w:pPr>
          </w:p>
        </w:tc>
      </w:tr>
      <w:tr w:rsidR="005148BA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нением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AE17C8" w:rsidRDefault="005148BA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пров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ренных средств бюджета Республики Татарстан к 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щему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</w:tr>
      <w:tr w:rsidR="005148BA" w:rsidRPr="008B2678" w:rsidTr="00CE3445">
        <w:trPr>
          <w:cantSplit/>
          <w:trHeight w:val="3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DB25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AE17C8" w:rsidRDefault="005148BA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количества р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шений, принятых по фактам нарушений бюджетного законодательства, устано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 xml:space="preserve">ленных в ходе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проведения проверок расходования средств бюджета Республики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Татарстан, к общему колич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ству установленных фактов нарушений бюджетного законодательства за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ный период (за исключением фактов нарушений, устано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ленных в конце отчетного периода, и решения по кот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рым будут приняты в след</w:t>
            </w:r>
            <w:r w:rsidRPr="00AE17C8">
              <w:rPr>
                <w:color w:val="000000"/>
                <w:sz w:val="16"/>
                <w:szCs w:val="16"/>
              </w:rPr>
              <w:t>у</w:t>
            </w:r>
            <w:r w:rsidRPr="00AE17C8">
              <w:rPr>
                <w:color w:val="000000"/>
                <w:sz w:val="16"/>
                <w:szCs w:val="16"/>
              </w:rPr>
              <w:t>ющем отчетном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8B2678" w:rsidRDefault="005148BA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>
            <w:pPr>
              <w:rPr>
                <w:sz w:val="14"/>
                <w:szCs w:val="14"/>
              </w:rPr>
            </w:pPr>
          </w:p>
        </w:tc>
      </w:tr>
      <w:tr w:rsidR="005148BA" w:rsidRPr="008B2678" w:rsidTr="00CE3445">
        <w:trPr>
          <w:cantSplit/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Осуществление бюджетного учета и составление бюджетной отче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ности об исполн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нии бюджета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Соблюдение установленного порядка составления в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ном году годового отчета об исполнении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и срока представления его в Фед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ральное казначейство,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A" w:rsidRPr="00F8462C" w:rsidRDefault="00D12761" w:rsidP="00D127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148BA" w:rsidRPr="008B2678" w:rsidTr="00CE3445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AB3BD2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Эффе</w:t>
            </w:r>
            <w:r w:rsidRPr="008B2678">
              <w:rPr>
                <w:color w:val="000000"/>
                <w:sz w:val="16"/>
                <w:szCs w:val="16"/>
              </w:rPr>
              <w:t>к</w:t>
            </w:r>
            <w:r w:rsidRPr="008B2678">
              <w:rPr>
                <w:color w:val="000000"/>
                <w:sz w:val="16"/>
                <w:szCs w:val="16"/>
              </w:rPr>
              <w:t>тивное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ние госуда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стве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госуда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отчетным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, к общему годов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му объему доходов бюджета Республики Татарстан в о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четном финансовом году (без учета объемов безвозмездных поступлений), процентов</w:t>
            </w:r>
          </w:p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</w:p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</w:p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</w:p>
          <w:p w:rsidR="005148BA" w:rsidRPr="00AE17C8" w:rsidRDefault="005148BA" w:rsidP="00DB25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8B2678" w:rsidRDefault="005148BA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Pr="00A846C5" w:rsidRDefault="00491A0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7FE" w:rsidRDefault="005147FE" w:rsidP="00CB7EA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5147FE">
              <w:rPr>
                <w:color w:val="000000"/>
                <w:sz w:val="16"/>
                <w:szCs w:val="16"/>
              </w:rPr>
              <w:t>54,6</w:t>
            </w:r>
          </w:p>
          <w:p w:rsidR="005147FE" w:rsidRDefault="005147FE" w:rsidP="00CB7EA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5147FE" w:rsidRPr="005147FE" w:rsidRDefault="005147FE" w:rsidP="00CB7EAF">
            <w:pPr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FE" w:rsidRPr="005147FE" w:rsidRDefault="005147FE" w:rsidP="00CB7EA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5147FE"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8" w:rsidRPr="001A074B" w:rsidRDefault="001A074B" w:rsidP="00CB7EA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70,2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8" w:rsidRPr="001A074B" w:rsidRDefault="001A074B" w:rsidP="004A034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78" w:rsidRPr="001A074B" w:rsidRDefault="001A074B" w:rsidP="004A034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69,2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1A074B" w:rsidRDefault="004A0342" w:rsidP="004A0342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68,0</w:t>
            </w:r>
          </w:p>
          <w:p w:rsidR="00845578" w:rsidRPr="001A074B" w:rsidRDefault="00845578" w:rsidP="004A0342">
            <w:pPr>
              <w:ind w:left="-102" w:right="-108"/>
              <w:jc w:val="center"/>
              <w:rPr>
                <w:sz w:val="16"/>
                <w:szCs w:val="16"/>
              </w:rPr>
            </w:pPr>
          </w:p>
          <w:p w:rsidR="00845578" w:rsidRPr="001A074B" w:rsidRDefault="00845578" w:rsidP="004A034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 w:rsidP="00376D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BA" w:rsidRPr="00F8462C" w:rsidRDefault="005148BA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318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Обеспечение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 xml:space="preserve">хранения объема государственного долга Республики Татарстан на 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уровне, не прев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шающем предел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ные объемы гос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утвержде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ные распоряжен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ем Кабинета М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нистров Республ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 xml:space="preserve">ки 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2C1926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государственного долга Республики Татарстан по состоянию на 1 января года, следующего за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 xml:space="preserve">ным,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4A0342" w:rsidRDefault="00491A0E" w:rsidP="004A034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91,3</w:t>
            </w:r>
          </w:p>
          <w:p w:rsidR="00787BB8" w:rsidRDefault="00787BB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87BB8" w:rsidRPr="001F3A8F" w:rsidRDefault="00787BB8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F3A8F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1A074B" w:rsidP="001F3A8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106,8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1A074B" w:rsidP="004A0342">
            <w:pPr>
              <w:ind w:left="-102" w:right="-108"/>
              <w:jc w:val="left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1A074B" w:rsidP="004A0342">
            <w:pPr>
              <w:ind w:left="-102" w:right="-108"/>
              <w:jc w:val="left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1A074B" w:rsidRDefault="001A074B" w:rsidP="001F3A8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 w:rsidP="003318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по долговым об</w:t>
            </w:r>
            <w:r w:rsidRPr="00AE17C8">
              <w:rPr>
                <w:color w:val="000000"/>
                <w:sz w:val="16"/>
                <w:szCs w:val="16"/>
              </w:rPr>
              <w:t>я</w:t>
            </w:r>
            <w:r w:rsidRPr="00AE17C8">
              <w:rPr>
                <w:color w:val="000000"/>
                <w:sz w:val="16"/>
                <w:szCs w:val="16"/>
              </w:rPr>
              <w:t xml:space="preserve">зательствам Республики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318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Обслуживание государственного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BF5960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на обслуж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вание государственного 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га Республики Татарстан в общем объеме расходов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4A0342" w:rsidRDefault="00DC2017" w:rsidP="00491A0E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91A0E">
              <w:rPr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CB7EAF" w:rsidRDefault="00DC2017" w:rsidP="00CB7EAF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CB7EAF" w:rsidRDefault="00DC2017" w:rsidP="00CB7EAF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DC2017" w:rsidP="00CB7EAF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A074B" w:rsidRDefault="00DC2017" w:rsidP="001A074B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0,0</w:t>
            </w:r>
            <w:r w:rsidR="001A074B">
              <w:rPr>
                <w:sz w:val="16"/>
                <w:szCs w:val="16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1A074B" w:rsidRDefault="00DC2017" w:rsidP="001A074B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0,0</w:t>
            </w:r>
            <w:r w:rsidR="001A074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4A0342" w:rsidRDefault="00491A0E" w:rsidP="00376D1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1F3A8F" w:rsidRDefault="00DC2017" w:rsidP="00376D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1F3A8F" w:rsidRDefault="00DC2017" w:rsidP="001F3A8F">
            <w:pPr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100 765,0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F3A8F" w:rsidRDefault="00F43CEA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  <w:r w:rsidR="0005259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200</w:t>
            </w:r>
            <w:r w:rsidR="00052596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F3A8F" w:rsidRDefault="00F43CEA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  <w:r w:rsidR="0005259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900</w:t>
            </w:r>
            <w:r w:rsidR="00052596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F3A8F" w:rsidRDefault="00F43CEA" w:rsidP="001F3A8F">
            <w:pPr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  <w:r w:rsidR="0005259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200</w:t>
            </w:r>
            <w:r w:rsidR="00052596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1F3A8F" w:rsidRDefault="00F43CEA" w:rsidP="001F3A8F">
            <w:pPr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  <w:r w:rsidR="00052596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800</w:t>
            </w:r>
            <w:r w:rsidR="00052596">
              <w:rPr>
                <w:color w:val="000000"/>
                <w:sz w:val="14"/>
                <w:szCs w:val="14"/>
              </w:rPr>
              <w:t>,0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полнения условий реструктуризации задолженности Республики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перед Росси</w:t>
            </w:r>
            <w:r w:rsidRPr="008B2678">
              <w:rPr>
                <w:color w:val="000000"/>
                <w:sz w:val="16"/>
                <w:szCs w:val="16"/>
              </w:rPr>
              <w:t>й</w:t>
            </w:r>
            <w:r w:rsidRPr="008B2678">
              <w:rPr>
                <w:color w:val="000000"/>
                <w:sz w:val="16"/>
                <w:szCs w:val="16"/>
              </w:rPr>
              <w:t>ской Федерацией по бюджетным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выполненных условий реструктуризации задолже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ности Республики Татарстан перед Российской Федерац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ей по бюджетным кредитам,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94162D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44379" w:rsidRDefault="00DC2017" w:rsidP="00BA76CE">
            <w:pPr>
              <w:rPr>
                <w:color w:val="000000"/>
                <w:sz w:val="16"/>
                <w:szCs w:val="16"/>
              </w:rPr>
            </w:pPr>
            <w:r w:rsidRPr="00844379">
              <w:rPr>
                <w:color w:val="000000"/>
                <w:sz w:val="16"/>
                <w:szCs w:val="16"/>
              </w:rPr>
              <w:t>Пов</w:t>
            </w:r>
            <w:r w:rsidRPr="00844379">
              <w:rPr>
                <w:color w:val="000000"/>
                <w:sz w:val="16"/>
                <w:szCs w:val="16"/>
              </w:rPr>
              <w:t>ы</w:t>
            </w:r>
            <w:r w:rsidRPr="00844379">
              <w:rPr>
                <w:color w:val="000000"/>
                <w:sz w:val="16"/>
                <w:szCs w:val="16"/>
              </w:rPr>
              <w:t>шение эффе</w:t>
            </w:r>
            <w:r w:rsidRPr="00844379">
              <w:rPr>
                <w:color w:val="000000"/>
                <w:sz w:val="16"/>
                <w:szCs w:val="16"/>
              </w:rPr>
              <w:t>к</w:t>
            </w:r>
            <w:r w:rsidRPr="00844379">
              <w:rPr>
                <w:color w:val="000000"/>
                <w:sz w:val="16"/>
                <w:szCs w:val="16"/>
              </w:rPr>
              <w:t>тивности ме</w:t>
            </w:r>
            <w:r w:rsidRPr="00844379">
              <w:rPr>
                <w:color w:val="000000"/>
                <w:sz w:val="16"/>
                <w:szCs w:val="16"/>
              </w:rPr>
              <w:t>ж</w:t>
            </w:r>
            <w:r w:rsidRPr="00844379">
              <w:rPr>
                <w:color w:val="000000"/>
                <w:sz w:val="16"/>
                <w:szCs w:val="16"/>
              </w:rPr>
              <w:t>бюдже</w:t>
            </w:r>
            <w:r w:rsidRPr="00844379">
              <w:rPr>
                <w:color w:val="000000"/>
                <w:sz w:val="16"/>
                <w:szCs w:val="16"/>
              </w:rPr>
              <w:t>т</w:t>
            </w:r>
            <w:r w:rsidRPr="00844379">
              <w:rPr>
                <w:color w:val="000000"/>
                <w:sz w:val="16"/>
                <w:szCs w:val="16"/>
              </w:rPr>
              <w:t>ных отнош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 xml:space="preserve">ний с </w:t>
            </w:r>
            <w:r>
              <w:rPr>
                <w:color w:val="000000"/>
                <w:sz w:val="16"/>
                <w:szCs w:val="16"/>
              </w:rPr>
              <w:t>местн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 xml:space="preserve">ми </w:t>
            </w:r>
            <w:r w:rsidRPr="00844379">
              <w:rPr>
                <w:color w:val="000000"/>
                <w:sz w:val="16"/>
                <w:szCs w:val="16"/>
              </w:rPr>
              <w:t xml:space="preserve"> бюдж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>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94162D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1E17A3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закрепленных доходных источников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бюджетов и межбю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 xml:space="preserve">жетных трансфертов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из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 к необходимому объему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 на решение вопросов местного значения при фо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мировании межбюджетных отношений с местными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жетами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на очередной фина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совый год и плановый пер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од,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C2017" w:rsidRPr="008B2678" w:rsidTr="00CE3445">
        <w:trPr>
          <w:cantSplit/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F908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дотаций на выра</w:t>
            </w:r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нивание бюдже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ной обеспеченн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сти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Соотношение средних уро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ней расчетной бюджетной обеспеченности по пяти наиболее обеспеченным и пяти наименее обеспеченным муниципальным районам (городским округам) после выравнивания бюджетной обеспеченности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ных районов и городских округов при формировании межбюджетных отношений с местными бюджетами на очередной финансовый год и плановый период, раз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D2792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sz w:val="16"/>
                <w:szCs w:val="16"/>
              </w:rPr>
              <w:t>1,1</w:t>
            </w:r>
          </w:p>
          <w:p w:rsidR="00DC2017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DC2017" w:rsidRPr="000C6A2F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7B4042" w:rsidRDefault="00DC2017" w:rsidP="007B4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7B4042" w:rsidRDefault="00DC2017" w:rsidP="007B4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7B4042" w:rsidRDefault="00DC2017" w:rsidP="007B404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7B4042" w:rsidRDefault="00DC2017" w:rsidP="007B404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7B4042" w:rsidRDefault="00DC2017" w:rsidP="007B404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7B4042" w:rsidRDefault="00DC2017" w:rsidP="007B404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326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13196">
              <w:rPr>
                <w:color w:val="000000"/>
                <w:sz w:val="14"/>
                <w:szCs w:val="14"/>
              </w:rPr>
              <w:t>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E13196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199 724,6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B06459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187 598,3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B06459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195 102,3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B06459" w:rsidRDefault="00DC2017" w:rsidP="00727EC1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202 906,3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на предоставление межбюджетных трансфертов бю</w:t>
            </w:r>
            <w:r w:rsidRPr="008B2678">
              <w:rPr>
                <w:color w:val="000000"/>
                <w:sz w:val="16"/>
                <w:szCs w:val="16"/>
              </w:rPr>
              <w:t>д</w:t>
            </w:r>
            <w:r w:rsidRPr="008B2678">
              <w:rPr>
                <w:color w:val="000000"/>
                <w:sz w:val="16"/>
                <w:szCs w:val="16"/>
              </w:rPr>
              <w:t>жетам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DB256E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бюджетам муниципальных районов  субсидий на выравнивание  бюджетной обеспеченности и предоставление иных ме</w:t>
            </w:r>
            <w:r w:rsidRPr="00AE17C8">
              <w:rPr>
                <w:color w:val="000000"/>
                <w:sz w:val="16"/>
                <w:szCs w:val="16"/>
              </w:rPr>
              <w:t>ж</w:t>
            </w:r>
            <w:r w:rsidRPr="00AE17C8">
              <w:rPr>
                <w:color w:val="000000"/>
                <w:sz w:val="16"/>
                <w:szCs w:val="16"/>
              </w:rPr>
              <w:t>бюджетных трансфертов бюджетам поселений, вх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дящих в состав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района, в общем объеме данного вида субсидий,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1 167 982,2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1 414 702,7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1 260 787,1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B06459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972 837,0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B06459" w:rsidRDefault="00DC2017" w:rsidP="00B06459">
            <w:pPr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1 011 750,5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B06459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1 052 220,5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предоставления общедоступного и бесплатного д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школьного, начального общ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го, основного о</w:t>
            </w:r>
            <w:r w:rsidRPr="008B2678">
              <w:rPr>
                <w:color w:val="000000"/>
                <w:sz w:val="16"/>
                <w:szCs w:val="16"/>
              </w:rPr>
              <w:t>б</w:t>
            </w:r>
            <w:r w:rsidRPr="008B2678">
              <w:rPr>
                <w:color w:val="000000"/>
                <w:sz w:val="16"/>
                <w:szCs w:val="16"/>
              </w:rPr>
              <w:t>щего, среднего общего образов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ния по основным общеобразовател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жания детей в муниципальных образовательных организациях, а также на организ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цию отдыха детей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в каникулярное время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кред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 xml:space="preserve">торской задолженности по заработной плате работникам муниципальных учреждений образования,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8 265 973,1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7 139 606,8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E13196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8 482 618,2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F8462C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8 990 091,8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B06459" w:rsidRDefault="00DC2017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9 351 186,0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17" w:rsidRPr="00AE17C8" w:rsidRDefault="00DC2017" w:rsidP="00AE17C8">
            <w:pPr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9 726 723,9</w:t>
            </w: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Принятие муниципальной нормативной базы по уст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новлению финансовых но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мативов и их применение при планировании расходов местных бюджетов в части оказания муниципальных услуг в сфере образования, кроме расходов капитального характера и целевых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4C21C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C2017" w:rsidRPr="008B2678" w:rsidTr="00CE344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 w:rsidP="00F8462C">
            <w:pPr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376D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1FEE" w:rsidRPr="008B2678" w:rsidTr="00CE3445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AB3BD2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субвенций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на реализацию гос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дарственных 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номочий по расч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ту и предоставл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нию дотаций пос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лениям из реги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нального фонда финансовой по</w:t>
            </w:r>
            <w:r w:rsidRPr="008B2678">
              <w:rPr>
                <w:color w:val="000000"/>
                <w:sz w:val="16"/>
                <w:szCs w:val="16"/>
              </w:rPr>
              <w:t>д</w:t>
            </w:r>
            <w:r w:rsidRPr="008B2678">
              <w:rPr>
                <w:color w:val="000000"/>
                <w:sz w:val="16"/>
                <w:szCs w:val="16"/>
              </w:rPr>
              <w:t>держки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AE17C8" w:rsidRDefault="00161FEE" w:rsidP="00E175E3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бюджетам муниципальных районов субвенций на реализацию государственных полном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чий по расчету и предоста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лению дотаций поселениям из регионального фонда финансовой поддержки пос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лений в общем объеме да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ного вида субвенций,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8B2678" w:rsidRDefault="00161FEE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8B2678" w:rsidRDefault="00161FEE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8B2678" w:rsidRDefault="00161FEE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8B2678" w:rsidRDefault="00161FEE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8B2678" w:rsidRDefault="00161FEE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F8462C" w:rsidRDefault="00161FEE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A66CFF" w:rsidRDefault="00161FEE" w:rsidP="001E17A3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A66CFF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EE" w:rsidRPr="00A66CFF" w:rsidRDefault="00161FEE" w:rsidP="00A66CFF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A66CFF" w:rsidRDefault="00161FEE" w:rsidP="009221C0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109 493,9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161FEE" w:rsidRDefault="00161FEE" w:rsidP="0072010F">
            <w:pPr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113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873,7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161FEE" w:rsidRDefault="00161FEE" w:rsidP="0072010F">
            <w:pPr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118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428,6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EE" w:rsidRPr="00161FEE" w:rsidRDefault="00161FEE" w:rsidP="0072010F">
            <w:pPr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123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165,8</w:t>
            </w:r>
          </w:p>
        </w:tc>
      </w:tr>
      <w:tr w:rsidR="00DC2017" w:rsidRPr="008B2678" w:rsidTr="00CE344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Мониторинг кач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ства управления финансами и пл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тежеспособности муниципальных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 в соответствии с приказом Мин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стерства финансов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от 11.06.2008 № 07-61 «Об оп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ративной (еж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квартальной) и годовой оценке качества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 финансами муниципальных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B256E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Средняя по муниципальным образованиям доля выпо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ненных показателей монит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ринга качества управления финансами и платежеспосо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ности,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ED2792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color w:val="000000"/>
                <w:sz w:val="16"/>
                <w:szCs w:val="16"/>
              </w:rPr>
              <w:t>75,0</w:t>
            </w:r>
          </w:p>
          <w:p w:rsidR="00DC2017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DE422E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2017" w:rsidRPr="008B2678" w:rsidTr="00CE344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Заключение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глашений с мун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ципальными обр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зованиями о мерах по повышению эффективности использования бюджетных средств и увелич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нию поступлений налоговых и нен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 xml:space="preserve">логовых доходов местных бюджетов и осуществление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их исполнением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right="-106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1906BB">
            <w:pPr>
              <w:rPr>
                <w:color w:val="000000"/>
                <w:sz w:val="16"/>
                <w:szCs w:val="16"/>
              </w:rPr>
            </w:pPr>
            <w:proofErr w:type="gramStart"/>
            <w:r w:rsidRPr="00AE17C8">
              <w:rPr>
                <w:color w:val="000000"/>
                <w:sz w:val="16"/>
                <w:szCs w:val="16"/>
              </w:rPr>
              <w:t>Доля муниципальных обр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зований, заключивших с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глашения с Минфином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о мерах по повышению эффективн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сти использования бюдже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средств и увеличению поступлений налоговых и неналоговых доходов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 xml:space="preserve">ных бюджетов, в общем количестве муниципальных образований, в бюджетах </w:t>
            </w:r>
            <w:r w:rsidRPr="00D900B6">
              <w:rPr>
                <w:color w:val="000000"/>
                <w:sz w:val="16"/>
                <w:szCs w:val="16"/>
              </w:rPr>
              <w:t>которых доля дотаций из других бюджетов бюджетной системы Российской Федер</w:t>
            </w:r>
            <w:r w:rsidRPr="00D900B6">
              <w:rPr>
                <w:color w:val="000000"/>
                <w:sz w:val="16"/>
                <w:szCs w:val="16"/>
              </w:rPr>
              <w:t>а</w:t>
            </w:r>
            <w:r w:rsidRPr="00D900B6">
              <w:rPr>
                <w:color w:val="000000"/>
                <w:sz w:val="16"/>
                <w:szCs w:val="16"/>
              </w:rPr>
              <w:t>ции и (или) налоговых дох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дов по дополнительным но</w:t>
            </w:r>
            <w:r w:rsidRPr="00D900B6">
              <w:rPr>
                <w:color w:val="000000"/>
                <w:sz w:val="16"/>
                <w:szCs w:val="16"/>
              </w:rPr>
              <w:t>р</w:t>
            </w:r>
            <w:r w:rsidRPr="00D900B6">
              <w:rPr>
                <w:color w:val="000000"/>
                <w:sz w:val="16"/>
                <w:szCs w:val="16"/>
              </w:rPr>
              <w:t>мативам отчислений в разм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ре, не превышающем расче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ного объема дотации на в</w:t>
            </w:r>
            <w:r w:rsidRPr="00D900B6">
              <w:rPr>
                <w:color w:val="000000"/>
                <w:sz w:val="16"/>
                <w:szCs w:val="16"/>
              </w:rPr>
              <w:t>ы</w:t>
            </w:r>
            <w:r w:rsidRPr="00D900B6">
              <w:rPr>
                <w:color w:val="000000"/>
                <w:sz w:val="16"/>
                <w:szCs w:val="16"/>
              </w:rPr>
              <w:t>равнивание</w:t>
            </w:r>
            <w:proofErr w:type="gramEnd"/>
            <w:r w:rsidRPr="00D900B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00B6">
              <w:rPr>
                <w:color w:val="000000"/>
                <w:sz w:val="16"/>
                <w:szCs w:val="16"/>
              </w:rPr>
              <w:t>бюджетной обе</w:t>
            </w:r>
            <w:r w:rsidRPr="00D900B6">
              <w:rPr>
                <w:color w:val="000000"/>
                <w:sz w:val="16"/>
                <w:szCs w:val="16"/>
              </w:rPr>
              <w:t>с</w:t>
            </w:r>
            <w:r w:rsidRPr="00D900B6">
              <w:rPr>
                <w:color w:val="000000"/>
                <w:sz w:val="16"/>
                <w:szCs w:val="16"/>
              </w:rPr>
              <w:t>печенности (части расчетного объема дотации), замененной дополнительными нормат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вами отчислений, в течение двух из трех последних о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четных финансовых лет пр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вышала 50 процентов объема собственных доходов мес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ных бюджетов, и муниц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пальных образований, кот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рые не имеют годовой отче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ности об исполнении местн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го бюджета за один год и более из трех последних отчетных финансовых лет</w:t>
            </w:r>
            <w:r w:rsidR="00D900B6" w:rsidRPr="00D900B6">
              <w:rPr>
                <w:color w:val="000000"/>
                <w:sz w:val="16"/>
                <w:szCs w:val="16"/>
              </w:rPr>
              <w:t>,</w:t>
            </w:r>
            <w:r w:rsidR="00D900B6">
              <w:rPr>
                <w:color w:val="000000"/>
                <w:sz w:val="16"/>
                <w:szCs w:val="16"/>
              </w:rPr>
              <w:t xml:space="preserve">  </w:t>
            </w:r>
            <w:r w:rsidRPr="00AE17C8">
              <w:rPr>
                <w:color w:val="000000"/>
                <w:sz w:val="16"/>
                <w:szCs w:val="16"/>
              </w:rPr>
              <w:t>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 w:rsidP="00813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C2017" w:rsidRPr="008B2678" w:rsidTr="00CE3445">
        <w:trPr>
          <w:cantSplit/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17" w:rsidRPr="008B2678" w:rsidRDefault="00DC20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AE17C8" w:rsidRDefault="00DC2017" w:rsidP="002C1926">
            <w:pPr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своевременно пре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ставленных муниципальными районами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отчетов в общем кол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честве отчетов о выполнении соглашений о мерах по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увеличению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ступлений налоговых и нен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376D10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8B2678" w:rsidRDefault="00DC2017" w:rsidP="00092FFF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17" w:rsidRPr="00F8462C" w:rsidRDefault="00DC2017">
            <w:pPr>
              <w:rPr>
                <w:color w:val="000000"/>
                <w:sz w:val="14"/>
                <w:szCs w:val="14"/>
                <w:highlight w:val="red"/>
              </w:rPr>
            </w:pPr>
          </w:p>
        </w:tc>
      </w:tr>
      <w:tr w:rsidR="00DC2017" w:rsidRPr="008B2678" w:rsidTr="007D0DF5">
        <w:trPr>
          <w:cantSplit/>
          <w:trHeight w:val="96"/>
        </w:trPr>
        <w:tc>
          <w:tcPr>
            <w:tcW w:w="100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C2017" w:rsidRPr="008B2678" w:rsidRDefault="00DC2017" w:rsidP="008B26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B2678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17" w:rsidRPr="009221C0" w:rsidRDefault="00DC2017" w:rsidP="00491A0E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9E6589">
              <w:rPr>
                <w:b/>
                <w:color w:val="000000"/>
                <w:sz w:val="14"/>
                <w:szCs w:val="14"/>
              </w:rPr>
              <w:t>10</w:t>
            </w:r>
            <w:r w:rsidR="00491A0E">
              <w:rPr>
                <w:b/>
                <w:color w:val="000000"/>
                <w:sz w:val="14"/>
                <w:szCs w:val="14"/>
              </w:rPr>
              <w:t> 667 262,8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17" w:rsidRPr="009221C0" w:rsidRDefault="00302FFD" w:rsidP="00621CD1">
            <w:pPr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17" w:rsidRPr="009221C0" w:rsidRDefault="00302FFD" w:rsidP="00621CD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10 488 151,5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017" w:rsidRPr="009221C0" w:rsidRDefault="00302FFD" w:rsidP="00621CD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10 686 537,2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017" w:rsidRPr="009221C0" w:rsidRDefault="00302FFD" w:rsidP="00621CD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10 927 202,7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017" w:rsidRPr="009221C0" w:rsidRDefault="00302FFD" w:rsidP="00621CD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11 368 605,4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017" w:rsidRPr="009221C0" w:rsidRDefault="00302FFD" w:rsidP="00621CD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11 826 672,0</w:t>
            </w:r>
          </w:p>
        </w:tc>
      </w:tr>
    </w:tbl>
    <w:p w:rsidR="00C76A1D" w:rsidRDefault="00C76A1D" w:rsidP="008073BA"/>
    <w:p w:rsidR="00497475" w:rsidRDefault="00497475" w:rsidP="008073BA"/>
    <w:p w:rsidR="00497475" w:rsidRDefault="00497475" w:rsidP="008073BA"/>
    <w:p w:rsidR="00EA3ADB" w:rsidRPr="00BF5960" w:rsidRDefault="00EA3ADB" w:rsidP="008073BA">
      <w:pPr>
        <w:rPr>
          <w:sz w:val="24"/>
          <w:szCs w:val="24"/>
        </w:rPr>
      </w:pPr>
      <w:r w:rsidRPr="00BF5960">
        <w:rPr>
          <w:sz w:val="24"/>
          <w:szCs w:val="24"/>
        </w:rPr>
        <w:t>Заместитель Премьер-министра</w:t>
      </w:r>
    </w:p>
    <w:p w:rsidR="00EA3ADB" w:rsidRPr="00BF5960" w:rsidRDefault="00EA3ADB" w:rsidP="008073BA">
      <w:pPr>
        <w:rPr>
          <w:sz w:val="24"/>
          <w:szCs w:val="24"/>
        </w:rPr>
      </w:pPr>
      <w:r w:rsidRPr="00BF5960">
        <w:rPr>
          <w:sz w:val="24"/>
          <w:szCs w:val="24"/>
        </w:rPr>
        <w:t>Республики Татарстан –</w:t>
      </w:r>
    </w:p>
    <w:p w:rsidR="00EA3ADB" w:rsidRPr="00BF5960" w:rsidRDefault="00EA3ADB" w:rsidP="008073BA">
      <w:pPr>
        <w:rPr>
          <w:sz w:val="24"/>
          <w:szCs w:val="24"/>
        </w:rPr>
      </w:pPr>
      <w:r w:rsidRPr="00BF5960">
        <w:rPr>
          <w:sz w:val="24"/>
          <w:szCs w:val="24"/>
        </w:rPr>
        <w:t>Руководитель Аппарата</w:t>
      </w:r>
    </w:p>
    <w:p w:rsidR="00EA3ADB" w:rsidRPr="00BF5960" w:rsidRDefault="00EA3ADB" w:rsidP="008073BA">
      <w:pPr>
        <w:rPr>
          <w:sz w:val="24"/>
          <w:szCs w:val="24"/>
        </w:rPr>
      </w:pPr>
      <w:r w:rsidRPr="00BF5960">
        <w:rPr>
          <w:sz w:val="24"/>
          <w:szCs w:val="24"/>
        </w:rPr>
        <w:t>Кабинета Министров</w:t>
      </w:r>
    </w:p>
    <w:p w:rsidR="00EA3ADB" w:rsidRPr="00BF5960" w:rsidRDefault="00EA3ADB" w:rsidP="008073BA">
      <w:pPr>
        <w:rPr>
          <w:sz w:val="24"/>
          <w:szCs w:val="24"/>
        </w:rPr>
      </w:pPr>
      <w:r w:rsidRPr="00BF5960">
        <w:rPr>
          <w:sz w:val="24"/>
          <w:szCs w:val="24"/>
        </w:rPr>
        <w:t>Республики Татарстан</w:t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r w:rsidR="00D632C6">
        <w:rPr>
          <w:sz w:val="24"/>
          <w:szCs w:val="24"/>
        </w:rPr>
        <w:tab/>
      </w:r>
      <w:r w:rsidRPr="00BF5960">
        <w:rPr>
          <w:sz w:val="24"/>
          <w:szCs w:val="24"/>
        </w:rPr>
        <w:tab/>
      </w:r>
      <w:proofErr w:type="spellStart"/>
      <w:r w:rsidRPr="00BF5960">
        <w:rPr>
          <w:sz w:val="24"/>
          <w:szCs w:val="24"/>
        </w:rPr>
        <w:t>Ш.Х.Гафаров</w:t>
      </w:r>
      <w:proofErr w:type="spellEnd"/>
    </w:p>
    <w:sectPr w:rsidR="00EA3ADB" w:rsidRPr="00BF5960" w:rsidSect="00DF5EB2">
      <w:headerReference w:type="default" r:id="rId8"/>
      <w:pgSz w:w="16838" w:h="11906" w:orient="landscape" w:code="9"/>
      <w:pgMar w:top="851" w:right="567" w:bottom="1134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74" w:rsidRDefault="00611B74" w:rsidP="0033359A">
      <w:r>
        <w:separator/>
      </w:r>
    </w:p>
  </w:endnote>
  <w:endnote w:type="continuationSeparator" w:id="0">
    <w:p w:rsidR="00611B74" w:rsidRDefault="00611B74" w:rsidP="003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74" w:rsidRDefault="00611B74" w:rsidP="0033359A">
      <w:r>
        <w:separator/>
      </w:r>
    </w:p>
  </w:footnote>
  <w:footnote w:type="continuationSeparator" w:id="0">
    <w:p w:rsidR="00611B74" w:rsidRDefault="00611B74" w:rsidP="0033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10F" w:rsidRPr="00BF5960" w:rsidRDefault="0072010F">
    <w:pPr>
      <w:pStyle w:val="a4"/>
      <w:jc w:val="center"/>
      <w:rPr>
        <w:sz w:val="24"/>
        <w:szCs w:val="24"/>
      </w:rPr>
    </w:pPr>
    <w:r w:rsidRPr="00BF5960">
      <w:rPr>
        <w:sz w:val="24"/>
        <w:szCs w:val="24"/>
      </w:rPr>
      <w:fldChar w:fldCharType="begin"/>
    </w:r>
    <w:r w:rsidRPr="00BF5960">
      <w:rPr>
        <w:sz w:val="24"/>
        <w:szCs w:val="24"/>
      </w:rPr>
      <w:instrText xml:space="preserve"> PAGE   \* MERGEFORMAT </w:instrText>
    </w:r>
    <w:r w:rsidRPr="00BF5960">
      <w:rPr>
        <w:sz w:val="24"/>
        <w:szCs w:val="24"/>
      </w:rPr>
      <w:fldChar w:fldCharType="separate"/>
    </w:r>
    <w:r w:rsidR="00B002AA">
      <w:rPr>
        <w:noProof/>
        <w:sz w:val="24"/>
        <w:szCs w:val="24"/>
      </w:rPr>
      <w:t>8</w:t>
    </w:r>
    <w:r w:rsidRPr="00BF5960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autoHyphenation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20B"/>
    <w:rsid w:val="00001EDC"/>
    <w:rsid w:val="00002727"/>
    <w:rsid w:val="00011A35"/>
    <w:rsid w:val="00013177"/>
    <w:rsid w:val="000138BE"/>
    <w:rsid w:val="0001426B"/>
    <w:rsid w:val="000146F9"/>
    <w:rsid w:val="00022DFF"/>
    <w:rsid w:val="00025697"/>
    <w:rsid w:val="00031790"/>
    <w:rsid w:val="00034CBC"/>
    <w:rsid w:val="00042ACD"/>
    <w:rsid w:val="00042BFF"/>
    <w:rsid w:val="00045249"/>
    <w:rsid w:val="0004618C"/>
    <w:rsid w:val="00052154"/>
    <w:rsid w:val="00052596"/>
    <w:rsid w:val="00061FB7"/>
    <w:rsid w:val="00062E85"/>
    <w:rsid w:val="0006498E"/>
    <w:rsid w:val="0006635E"/>
    <w:rsid w:val="00066D1E"/>
    <w:rsid w:val="000721E7"/>
    <w:rsid w:val="00081694"/>
    <w:rsid w:val="000825D1"/>
    <w:rsid w:val="00083A2E"/>
    <w:rsid w:val="00084199"/>
    <w:rsid w:val="0008619A"/>
    <w:rsid w:val="00086384"/>
    <w:rsid w:val="00092FFF"/>
    <w:rsid w:val="00093177"/>
    <w:rsid w:val="000A04B7"/>
    <w:rsid w:val="000A33BE"/>
    <w:rsid w:val="000B16A2"/>
    <w:rsid w:val="000B5E00"/>
    <w:rsid w:val="000B6471"/>
    <w:rsid w:val="000C2741"/>
    <w:rsid w:val="000C303C"/>
    <w:rsid w:val="000C6709"/>
    <w:rsid w:val="000C6A2F"/>
    <w:rsid w:val="000C722A"/>
    <w:rsid w:val="000D384E"/>
    <w:rsid w:val="000D5AE2"/>
    <w:rsid w:val="000D7BCA"/>
    <w:rsid w:val="000F7ED1"/>
    <w:rsid w:val="00102B17"/>
    <w:rsid w:val="00102CF9"/>
    <w:rsid w:val="00106AD2"/>
    <w:rsid w:val="00110452"/>
    <w:rsid w:val="00113FF5"/>
    <w:rsid w:val="00124D71"/>
    <w:rsid w:val="00126CA3"/>
    <w:rsid w:val="001327AE"/>
    <w:rsid w:val="001461DC"/>
    <w:rsid w:val="00150665"/>
    <w:rsid w:val="00152259"/>
    <w:rsid w:val="00155ACF"/>
    <w:rsid w:val="00160A39"/>
    <w:rsid w:val="00161FEE"/>
    <w:rsid w:val="00163A97"/>
    <w:rsid w:val="00163B9D"/>
    <w:rsid w:val="0016635A"/>
    <w:rsid w:val="001670FC"/>
    <w:rsid w:val="001673E4"/>
    <w:rsid w:val="00170FDB"/>
    <w:rsid w:val="00182B29"/>
    <w:rsid w:val="0018626B"/>
    <w:rsid w:val="0018727C"/>
    <w:rsid w:val="001906BB"/>
    <w:rsid w:val="00191AA5"/>
    <w:rsid w:val="00197A25"/>
    <w:rsid w:val="001A074B"/>
    <w:rsid w:val="001C0D47"/>
    <w:rsid w:val="001C7046"/>
    <w:rsid w:val="001D3856"/>
    <w:rsid w:val="001D55DA"/>
    <w:rsid w:val="001D5C01"/>
    <w:rsid w:val="001D5E24"/>
    <w:rsid w:val="001D6A01"/>
    <w:rsid w:val="001D6F8C"/>
    <w:rsid w:val="001E17A3"/>
    <w:rsid w:val="001E4DAA"/>
    <w:rsid w:val="001E5E4E"/>
    <w:rsid w:val="001F20D4"/>
    <w:rsid w:val="001F3A8F"/>
    <w:rsid w:val="001F7292"/>
    <w:rsid w:val="002011BB"/>
    <w:rsid w:val="00202B65"/>
    <w:rsid w:val="00210DEB"/>
    <w:rsid w:val="00215B94"/>
    <w:rsid w:val="00220E84"/>
    <w:rsid w:val="002235C7"/>
    <w:rsid w:val="0022438A"/>
    <w:rsid w:val="00224E5B"/>
    <w:rsid w:val="0022643E"/>
    <w:rsid w:val="0022746E"/>
    <w:rsid w:val="0023071B"/>
    <w:rsid w:val="00236535"/>
    <w:rsid w:val="00236C59"/>
    <w:rsid w:val="002512DD"/>
    <w:rsid w:val="00251EC3"/>
    <w:rsid w:val="00252C00"/>
    <w:rsid w:val="00254D51"/>
    <w:rsid w:val="00256A08"/>
    <w:rsid w:val="00262323"/>
    <w:rsid w:val="00281139"/>
    <w:rsid w:val="002A12C1"/>
    <w:rsid w:val="002A2DCB"/>
    <w:rsid w:val="002A2FB6"/>
    <w:rsid w:val="002A3C81"/>
    <w:rsid w:val="002A6A0F"/>
    <w:rsid w:val="002A76D9"/>
    <w:rsid w:val="002B4C40"/>
    <w:rsid w:val="002B79FC"/>
    <w:rsid w:val="002B7D24"/>
    <w:rsid w:val="002C1926"/>
    <w:rsid w:val="002D3FBB"/>
    <w:rsid w:val="002D6D61"/>
    <w:rsid w:val="002D7D37"/>
    <w:rsid w:val="002F3440"/>
    <w:rsid w:val="002F5957"/>
    <w:rsid w:val="003005EA"/>
    <w:rsid w:val="00302FFD"/>
    <w:rsid w:val="003055CB"/>
    <w:rsid w:val="00313778"/>
    <w:rsid w:val="0032098E"/>
    <w:rsid w:val="00321234"/>
    <w:rsid w:val="00322A0F"/>
    <w:rsid w:val="0032376E"/>
    <w:rsid w:val="003253BF"/>
    <w:rsid w:val="003272B7"/>
    <w:rsid w:val="00331845"/>
    <w:rsid w:val="003325CE"/>
    <w:rsid w:val="0033359A"/>
    <w:rsid w:val="00337278"/>
    <w:rsid w:val="003401FF"/>
    <w:rsid w:val="0034053D"/>
    <w:rsid w:val="00341E1E"/>
    <w:rsid w:val="0035415D"/>
    <w:rsid w:val="003568D3"/>
    <w:rsid w:val="003636F8"/>
    <w:rsid w:val="0036648E"/>
    <w:rsid w:val="003722DA"/>
    <w:rsid w:val="00374608"/>
    <w:rsid w:val="00374824"/>
    <w:rsid w:val="0037639A"/>
    <w:rsid w:val="00376D10"/>
    <w:rsid w:val="003773A0"/>
    <w:rsid w:val="003807B6"/>
    <w:rsid w:val="00380D51"/>
    <w:rsid w:val="003816B8"/>
    <w:rsid w:val="003823D0"/>
    <w:rsid w:val="003858E9"/>
    <w:rsid w:val="00385916"/>
    <w:rsid w:val="00385F16"/>
    <w:rsid w:val="003A120B"/>
    <w:rsid w:val="003A36AE"/>
    <w:rsid w:val="003A4FD4"/>
    <w:rsid w:val="003A6150"/>
    <w:rsid w:val="003A6178"/>
    <w:rsid w:val="003B74AD"/>
    <w:rsid w:val="003C0561"/>
    <w:rsid w:val="003C1941"/>
    <w:rsid w:val="003C3228"/>
    <w:rsid w:val="003C493F"/>
    <w:rsid w:val="003C672D"/>
    <w:rsid w:val="003C7CA8"/>
    <w:rsid w:val="003E0B13"/>
    <w:rsid w:val="003E5DFE"/>
    <w:rsid w:val="00404F9F"/>
    <w:rsid w:val="0041214E"/>
    <w:rsid w:val="00413475"/>
    <w:rsid w:val="00415119"/>
    <w:rsid w:val="00416940"/>
    <w:rsid w:val="004213F1"/>
    <w:rsid w:val="00425722"/>
    <w:rsid w:val="004307D9"/>
    <w:rsid w:val="00432BD1"/>
    <w:rsid w:val="00442796"/>
    <w:rsid w:val="0044321C"/>
    <w:rsid w:val="00443252"/>
    <w:rsid w:val="00443419"/>
    <w:rsid w:val="00445861"/>
    <w:rsid w:val="00446475"/>
    <w:rsid w:val="00447298"/>
    <w:rsid w:val="00451065"/>
    <w:rsid w:val="0046178D"/>
    <w:rsid w:val="00461CAE"/>
    <w:rsid w:val="00462AAE"/>
    <w:rsid w:val="004634D0"/>
    <w:rsid w:val="0046489A"/>
    <w:rsid w:val="004652CA"/>
    <w:rsid w:val="00465DCF"/>
    <w:rsid w:val="00467C14"/>
    <w:rsid w:val="004723E7"/>
    <w:rsid w:val="00474287"/>
    <w:rsid w:val="00474678"/>
    <w:rsid w:val="00474E3A"/>
    <w:rsid w:val="00485EB3"/>
    <w:rsid w:val="004873E7"/>
    <w:rsid w:val="00491A0E"/>
    <w:rsid w:val="0049232C"/>
    <w:rsid w:val="00496DD5"/>
    <w:rsid w:val="00497475"/>
    <w:rsid w:val="00497507"/>
    <w:rsid w:val="0049774C"/>
    <w:rsid w:val="004A0342"/>
    <w:rsid w:val="004A2D8C"/>
    <w:rsid w:val="004A43F8"/>
    <w:rsid w:val="004B40B7"/>
    <w:rsid w:val="004C1EDF"/>
    <w:rsid w:val="004C21CE"/>
    <w:rsid w:val="004D1D86"/>
    <w:rsid w:val="004D6929"/>
    <w:rsid w:val="004E2728"/>
    <w:rsid w:val="004E44F0"/>
    <w:rsid w:val="004E7786"/>
    <w:rsid w:val="004E7B70"/>
    <w:rsid w:val="004F1899"/>
    <w:rsid w:val="004F22B3"/>
    <w:rsid w:val="004F6487"/>
    <w:rsid w:val="004F6C49"/>
    <w:rsid w:val="005002C5"/>
    <w:rsid w:val="0050388A"/>
    <w:rsid w:val="00506CE2"/>
    <w:rsid w:val="005147FE"/>
    <w:rsid w:val="005148BA"/>
    <w:rsid w:val="0051513B"/>
    <w:rsid w:val="00520755"/>
    <w:rsid w:val="00532F03"/>
    <w:rsid w:val="005359F9"/>
    <w:rsid w:val="0054221A"/>
    <w:rsid w:val="005500A2"/>
    <w:rsid w:val="0055519E"/>
    <w:rsid w:val="00561D3D"/>
    <w:rsid w:val="0056355A"/>
    <w:rsid w:val="00565FD8"/>
    <w:rsid w:val="005664D6"/>
    <w:rsid w:val="00570A9B"/>
    <w:rsid w:val="005725AB"/>
    <w:rsid w:val="00575F2F"/>
    <w:rsid w:val="005800E2"/>
    <w:rsid w:val="0058594C"/>
    <w:rsid w:val="00592F2C"/>
    <w:rsid w:val="005A1E2B"/>
    <w:rsid w:val="005A3577"/>
    <w:rsid w:val="005A5658"/>
    <w:rsid w:val="005A5F45"/>
    <w:rsid w:val="005A7995"/>
    <w:rsid w:val="005A7E6E"/>
    <w:rsid w:val="005A7EF0"/>
    <w:rsid w:val="005B062B"/>
    <w:rsid w:val="005B1B08"/>
    <w:rsid w:val="005B3910"/>
    <w:rsid w:val="005B4CED"/>
    <w:rsid w:val="005C0667"/>
    <w:rsid w:val="005C1044"/>
    <w:rsid w:val="005C1388"/>
    <w:rsid w:val="005C268B"/>
    <w:rsid w:val="005C2EED"/>
    <w:rsid w:val="005C31EC"/>
    <w:rsid w:val="005C707B"/>
    <w:rsid w:val="005D3B40"/>
    <w:rsid w:val="005E779D"/>
    <w:rsid w:val="005F25FF"/>
    <w:rsid w:val="005F4243"/>
    <w:rsid w:val="00602115"/>
    <w:rsid w:val="00603DE8"/>
    <w:rsid w:val="00607F53"/>
    <w:rsid w:val="00611492"/>
    <w:rsid w:val="00611B74"/>
    <w:rsid w:val="00617683"/>
    <w:rsid w:val="00620C04"/>
    <w:rsid w:val="00621CD1"/>
    <w:rsid w:val="00622823"/>
    <w:rsid w:val="0063107A"/>
    <w:rsid w:val="00631FE8"/>
    <w:rsid w:val="006363E4"/>
    <w:rsid w:val="006417B9"/>
    <w:rsid w:val="00641BE9"/>
    <w:rsid w:val="0064368A"/>
    <w:rsid w:val="00646ECD"/>
    <w:rsid w:val="00653806"/>
    <w:rsid w:val="00667B20"/>
    <w:rsid w:val="006832B5"/>
    <w:rsid w:val="00692328"/>
    <w:rsid w:val="00696C21"/>
    <w:rsid w:val="00696DA6"/>
    <w:rsid w:val="006A15EC"/>
    <w:rsid w:val="006A2E97"/>
    <w:rsid w:val="006B29BA"/>
    <w:rsid w:val="006B320E"/>
    <w:rsid w:val="006B373D"/>
    <w:rsid w:val="006B4C00"/>
    <w:rsid w:val="006B5551"/>
    <w:rsid w:val="006B6B1C"/>
    <w:rsid w:val="006C238B"/>
    <w:rsid w:val="006C6D92"/>
    <w:rsid w:val="006C79CD"/>
    <w:rsid w:val="006D0A72"/>
    <w:rsid w:val="006D5B9B"/>
    <w:rsid w:val="006E1F24"/>
    <w:rsid w:val="006E514A"/>
    <w:rsid w:val="006E59E7"/>
    <w:rsid w:val="0070030E"/>
    <w:rsid w:val="0071039F"/>
    <w:rsid w:val="00710D54"/>
    <w:rsid w:val="00711AA6"/>
    <w:rsid w:val="007132E4"/>
    <w:rsid w:val="0071606F"/>
    <w:rsid w:val="007177B0"/>
    <w:rsid w:val="0072010F"/>
    <w:rsid w:val="007201DA"/>
    <w:rsid w:val="007264E7"/>
    <w:rsid w:val="00727EC1"/>
    <w:rsid w:val="0073340B"/>
    <w:rsid w:val="00743138"/>
    <w:rsid w:val="007506B0"/>
    <w:rsid w:val="00752632"/>
    <w:rsid w:val="00752F1F"/>
    <w:rsid w:val="00756CC3"/>
    <w:rsid w:val="00757518"/>
    <w:rsid w:val="007575AF"/>
    <w:rsid w:val="007575B1"/>
    <w:rsid w:val="00762E02"/>
    <w:rsid w:val="00764BA5"/>
    <w:rsid w:val="00766435"/>
    <w:rsid w:val="0076732D"/>
    <w:rsid w:val="00777D9F"/>
    <w:rsid w:val="00781D9D"/>
    <w:rsid w:val="00782D70"/>
    <w:rsid w:val="00784FBB"/>
    <w:rsid w:val="00787BB8"/>
    <w:rsid w:val="00794160"/>
    <w:rsid w:val="007A098F"/>
    <w:rsid w:val="007A69EA"/>
    <w:rsid w:val="007A6BAE"/>
    <w:rsid w:val="007A7C7A"/>
    <w:rsid w:val="007B4042"/>
    <w:rsid w:val="007B47EF"/>
    <w:rsid w:val="007B5B22"/>
    <w:rsid w:val="007C04CF"/>
    <w:rsid w:val="007D0DF5"/>
    <w:rsid w:val="007D0F59"/>
    <w:rsid w:val="007D2ABC"/>
    <w:rsid w:val="007D4E73"/>
    <w:rsid w:val="007E281F"/>
    <w:rsid w:val="007E4C1D"/>
    <w:rsid w:val="007F3408"/>
    <w:rsid w:val="007F4AE5"/>
    <w:rsid w:val="007F5788"/>
    <w:rsid w:val="007F643F"/>
    <w:rsid w:val="007F762F"/>
    <w:rsid w:val="00803783"/>
    <w:rsid w:val="008073BA"/>
    <w:rsid w:val="00810C19"/>
    <w:rsid w:val="0081118A"/>
    <w:rsid w:val="00812215"/>
    <w:rsid w:val="00813505"/>
    <w:rsid w:val="00813B20"/>
    <w:rsid w:val="0081461B"/>
    <w:rsid w:val="00823083"/>
    <w:rsid w:val="008234BC"/>
    <w:rsid w:val="00823D5F"/>
    <w:rsid w:val="008300EB"/>
    <w:rsid w:val="008324BE"/>
    <w:rsid w:val="008371DA"/>
    <w:rsid w:val="00841FE5"/>
    <w:rsid w:val="00843F46"/>
    <w:rsid w:val="00844096"/>
    <w:rsid w:val="00844379"/>
    <w:rsid w:val="00844920"/>
    <w:rsid w:val="00845578"/>
    <w:rsid w:val="008458B8"/>
    <w:rsid w:val="008478C0"/>
    <w:rsid w:val="00847ED2"/>
    <w:rsid w:val="0085028A"/>
    <w:rsid w:val="00850BA4"/>
    <w:rsid w:val="00853E87"/>
    <w:rsid w:val="00854DAF"/>
    <w:rsid w:val="008559B1"/>
    <w:rsid w:val="008615C6"/>
    <w:rsid w:val="0086495D"/>
    <w:rsid w:val="008708BF"/>
    <w:rsid w:val="008717C5"/>
    <w:rsid w:val="00876384"/>
    <w:rsid w:val="00880CD0"/>
    <w:rsid w:val="00884F09"/>
    <w:rsid w:val="00897BB7"/>
    <w:rsid w:val="008A0C49"/>
    <w:rsid w:val="008A55D1"/>
    <w:rsid w:val="008B2678"/>
    <w:rsid w:val="008B587F"/>
    <w:rsid w:val="008C08AA"/>
    <w:rsid w:val="008C2749"/>
    <w:rsid w:val="008D0F07"/>
    <w:rsid w:val="008D2CED"/>
    <w:rsid w:val="008D3415"/>
    <w:rsid w:val="008D46E5"/>
    <w:rsid w:val="008D61F0"/>
    <w:rsid w:val="008E1056"/>
    <w:rsid w:val="008E28CE"/>
    <w:rsid w:val="008E4729"/>
    <w:rsid w:val="00901CCB"/>
    <w:rsid w:val="009039E2"/>
    <w:rsid w:val="0090763F"/>
    <w:rsid w:val="009115FF"/>
    <w:rsid w:val="00914B6E"/>
    <w:rsid w:val="00914D1E"/>
    <w:rsid w:val="009221C0"/>
    <w:rsid w:val="00925610"/>
    <w:rsid w:val="00925F09"/>
    <w:rsid w:val="00932CCF"/>
    <w:rsid w:val="009342B7"/>
    <w:rsid w:val="0093752B"/>
    <w:rsid w:val="0093784B"/>
    <w:rsid w:val="00940C43"/>
    <w:rsid w:val="0094162D"/>
    <w:rsid w:val="0094193D"/>
    <w:rsid w:val="00943C40"/>
    <w:rsid w:val="00946202"/>
    <w:rsid w:val="00950586"/>
    <w:rsid w:val="00950705"/>
    <w:rsid w:val="0095162C"/>
    <w:rsid w:val="00957124"/>
    <w:rsid w:val="0096146E"/>
    <w:rsid w:val="00972B5A"/>
    <w:rsid w:val="0098089E"/>
    <w:rsid w:val="0098214C"/>
    <w:rsid w:val="00984E96"/>
    <w:rsid w:val="00985C47"/>
    <w:rsid w:val="00992149"/>
    <w:rsid w:val="009A4C6A"/>
    <w:rsid w:val="009B177D"/>
    <w:rsid w:val="009B32B6"/>
    <w:rsid w:val="009B59F6"/>
    <w:rsid w:val="009C32B7"/>
    <w:rsid w:val="009C4F34"/>
    <w:rsid w:val="009C71A6"/>
    <w:rsid w:val="009C72A5"/>
    <w:rsid w:val="009D1911"/>
    <w:rsid w:val="009E1F8D"/>
    <w:rsid w:val="009E6589"/>
    <w:rsid w:val="009E6E43"/>
    <w:rsid w:val="009F2402"/>
    <w:rsid w:val="009F4281"/>
    <w:rsid w:val="009F6BCB"/>
    <w:rsid w:val="009F775C"/>
    <w:rsid w:val="00A006DC"/>
    <w:rsid w:val="00A02910"/>
    <w:rsid w:val="00A03A36"/>
    <w:rsid w:val="00A05BC2"/>
    <w:rsid w:val="00A07D10"/>
    <w:rsid w:val="00A10024"/>
    <w:rsid w:val="00A12336"/>
    <w:rsid w:val="00A14CF8"/>
    <w:rsid w:val="00A230BE"/>
    <w:rsid w:val="00A247C7"/>
    <w:rsid w:val="00A25AFF"/>
    <w:rsid w:val="00A3257C"/>
    <w:rsid w:val="00A3433B"/>
    <w:rsid w:val="00A43EFB"/>
    <w:rsid w:val="00A45D6C"/>
    <w:rsid w:val="00A53138"/>
    <w:rsid w:val="00A55341"/>
    <w:rsid w:val="00A626C4"/>
    <w:rsid w:val="00A62B70"/>
    <w:rsid w:val="00A66CFF"/>
    <w:rsid w:val="00A70E9F"/>
    <w:rsid w:val="00A729BF"/>
    <w:rsid w:val="00A80046"/>
    <w:rsid w:val="00A8402A"/>
    <w:rsid w:val="00A846C5"/>
    <w:rsid w:val="00AA67AC"/>
    <w:rsid w:val="00AB36B0"/>
    <w:rsid w:val="00AB3BD2"/>
    <w:rsid w:val="00AC465F"/>
    <w:rsid w:val="00AC49BC"/>
    <w:rsid w:val="00AC4F38"/>
    <w:rsid w:val="00AC73B6"/>
    <w:rsid w:val="00AD76E4"/>
    <w:rsid w:val="00AE17C8"/>
    <w:rsid w:val="00AE29F7"/>
    <w:rsid w:val="00AE4A27"/>
    <w:rsid w:val="00AE5A44"/>
    <w:rsid w:val="00AF17EF"/>
    <w:rsid w:val="00AF1E2A"/>
    <w:rsid w:val="00AF7340"/>
    <w:rsid w:val="00B002AA"/>
    <w:rsid w:val="00B06459"/>
    <w:rsid w:val="00B1350C"/>
    <w:rsid w:val="00B13F45"/>
    <w:rsid w:val="00B1579C"/>
    <w:rsid w:val="00B16AE1"/>
    <w:rsid w:val="00B210EB"/>
    <w:rsid w:val="00B21B45"/>
    <w:rsid w:val="00B25B66"/>
    <w:rsid w:val="00B26A6D"/>
    <w:rsid w:val="00B41330"/>
    <w:rsid w:val="00B4271D"/>
    <w:rsid w:val="00B44F63"/>
    <w:rsid w:val="00B4680F"/>
    <w:rsid w:val="00B47B21"/>
    <w:rsid w:val="00B51E1B"/>
    <w:rsid w:val="00B542C1"/>
    <w:rsid w:val="00B54954"/>
    <w:rsid w:val="00B549DC"/>
    <w:rsid w:val="00B57CF1"/>
    <w:rsid w:val="00B61B10"/>
    <w:rsid w:val="00B62AF7"/>
    <w:rsid w:val="00B65A55"/>
    <w:rsid w:val="00B65BF2"/>
    <w:rsid w:val="00B66A07"/>
    <w:rsid w:val="00B673D4"/>
    <w:rsid w:val="00B77414"/>
    <w:rsid w:val="00B84512"/>
    <w:rsid w:val="00B86206"/>
    <w:rsid w:val="00B93832"/>
    <w:rsid w:val="00BA0BC4"/>
    <w:rsid w:val="00BA76CE"/>
    <w:rsid w:val="00BB4EF5"/>
    <w:rsid w:val="00BB6166"/>
    <w:rsid w:val="00BB7B1E"/>
    <w:rsid w:val="00BC51D4"/>
    <w:rsid w:val="00BD3FF0"/>
    <w:rsid w:val="00BD49D9"/>
    <w:rsid w:val="00BD5B97"/>
    <w:rsid w:val="00BD7C9D"/>
    <w:rsid w:val="00BE5CF3"/>
    <w:rsid w:val="00BE5D2A"/>
    <w:rsid w:val="00BE7369"/>
    <w:rsid w:val="00BF099B"/>
    <w:rsid w:val="00BF5960"/>
    <w:rsid w:val="00C0217B"/>
    <w:rsid w:val="00C059EE"/>
    <w:rsid w:val="00C06810"/>
    <w:rsid w:val="00C22EEB"/>
    <w:rsid w:val="00C23770"/>
    <w:rsid w:val="00C25554"/>
    <w:rsid w:val="00C36852"/>
    <w:rsid w:val="00C44D98"/>
    <w:rsid w:val="00C4565C"/>
    <w:rsid w:val="00C45B4E"/>
    <w:rsid w:val="00C503A6"/>
    <w:rsid w:val="00C54212"/>
    <w:rsid w:val="00C60753"/>
    <w:rsid w:val="00C6100E"/>
    <w:rsid w:val="00C61257"/>
    <w:rsid w:val="00C63BEB"/>
    <w:rsid w:val="00C64CB9"/>
    <w:rsid w:val="00C663BD"/>
    <w:rsid w:val="00C73B2D"/>
    <w:rsid w:val="00C76A1D"/>
    <w:rsid w:val="00C77BCB"/>
    <w:rsid w:val="00C952B4"/>
    <w:rsid w:val="00C96724"/>
    <w:rsid w:val="00CA1286"/>
    <w:rsid w:val="00CA549C"/>
    <w:rsid w:val="00CB167B"/>
    <w:rsid w:val="00CB3D27"/>
    <w:rsid w:val="00CB598A"/>
    <w:rsid w:val="00CB7EAF"/>
    <w:rsid w:val="00CC4407"/>
    <w:rsid w:val="00CC64B1"/>
    <w:rsid w:val="00CD21A9"/>
    <w:rsid w:val="00CD2226"/>
    <w:rsid w:val="00CE11A3"/>
    <w:rsid w:val="00CE1D6C"/>
    <w:rsid w:val="00CE3445"/>
    <w:rsid w:val="00CE4B1B"/>
    <w:rsid w:val="00CE7642"/>
    <w:rsid w:val="00CF1DFE"/>
    <w:rsid w:val="00CF470E"/>
    <w:rsid w:val="00CF4B9D"/>
    <w:rsid w:val="00CF6814"/>
    <w:rsid w:val="00D020BC"/>
    <w:rsid w:val="00D02242"/>
    <w:rsid w:val="00D05111"/>
    <w:rsid w:val="00D12761"/>
    <w:rsid w:val="00D222B2"/>
    <w:rsid w:val="00D25CF4"/>
    <w:rsid w:val="00D301C4"/>
    <w:rsid w:val="00D32438"/>
    <w:rsid w:val="00D355EE"/>
    <w:rsid w:val="00D375EC"/>
    <w:rsid w:val="00D405FF"/>
    <w:rsid w:val="00D40F8D"/>
    <w:rsid w:val="00D43BDD"/>
    <w:rsid w:val="00D43F51"/>
    <w:rsid w:val="00D47B83"/>
    <w:rsid w:val="00D5007B"/>
    <w:rsid w:val="00D62AA9"/>
    <w:rsid w:val="00D632C6"/>
    <w:rsid w:val="00D71981"/>
    <w:rsid w:val="00D77176"/>
    <w:rsid w:val="00D77A27"/>
    <w:rsid w:val="00D803EE"/>
    <w:rsid w:val="00D819EB"/>
    <w:rsid w:val="00D84241"/>
    <w:rsid w:val="00D84897"/>
    <w:rsid w:val="00D900B6"/>
    <w:rsid w:val="00D903EC"/>
    <w:rsid w:val="00D9187A"/>
    <w:rsid w:val="00DA1E74"/>
    <w:rsid w:val="00DA54B1"/>
    <w:rsid w:val="00DA5F0E"/>
    <w:rsid w:val="00DB078C"/>
    <w:rsid w:val="00DB1D71"/>
    <w:rsid w:val="00DB256E"/>
    <w:rsid w:val="00DB6C54"/>
    <w:rsid w:val="00DC1EDD"/>
    <w:rsid w:val="00DC2017"/>
    <w:rsid w:val="00DD6A9F"/>
    <w:rsid w:val="00DD7C25"/>
    <w:rsid w:val="00DE422E"/>
    <w:rsid w:val="00DE513F"/>
    <w:rsid w:val="00DE7268"/>
    <w:rsid w:val="00DE7F3C"/>
    <w:rsid w:val="00DF0585"/>
    <w:rsid w:val="00DF4643"/>
    <w:rsid w:val="00DF5EB2"/>
    <w:rsid w:val="00E00E24"/>
    <w:rsid w:val="00E01AE1"/>
    <w:rsid w:val="00E02D42"/>
    <w:rsid w:val="00E13196"/>
    <w:rsid w:val="00E14A23"/>
    <w:rsid w:val="00E15CD0"/>
    <w:rsid w:val="00E17339"/>
    <w:rsid w:val="00E175E3"/>
    <w:rsid w:val="00E24571"/>
    <w:rsid w:val="00E26FA2"/>
    <w:rsid w:val="00E27067"/>
    <w:rsid w:val="00E2724C"/>
    <w:rsid w:val="00E3079B"/>
    <w:rsid w:val="00E3258C"/>
    <w:rsid w:val="00E35B4F"/>
    <w:rsid w:val="00E366F2"/>
    <w:rsid w:val="00E42D19"/>
    <w:rsid w:val="00E43C65"/>
    <w:rsid w:val="00E44515"/>
    <w:rsid w:val="00E5055D"/>
    <w:rsid w:val="00E51536"/>
    <w:rsid w:val="00E5447B"/>
    <w:rsid w:val="00E5709C"/>
    <w:rsid w:val="00E6109F"/>
    <w:rsid w:val="00E72351"/>
    <w:rsid w:val="00E73338"/>
    <w:rsid w:val="00E83405"/>
    <w:rsid w:val="00E90EC2"/>
    <w:rsid w:val="00E9636B"/>
    <w:rsid w:val="00E96906"/>
    <w:rsid w:val="00EA0BF2"/>
    <w:rsid w:val="00EA3641"/>
    <w:rsid w:val="00EA3ADB"/>
    <w:rsid w:val="00EA7242"/>
    <w:rsid w:val="00EB0E9E"/>
    <w:rsid w:val="00EB23F1"/>
    <w:rsid w:val="00EB38E5"/>
    <w:rsid w:val="00EC1E69"/>
    <w:rsid w:val="00EC354C"/>
    <w:rsid w:val="00EC4F55"/>
    <w:rsid w:val="00EC681F"/>
    <w:rsid w:val="00EC7CC6"/>
    <w:rsid w:val="00ED07A0"/>
    <w:rsid w:val="00ED130A"/>
    <w:rsid w:val="00ED2792"/>
    <w:rsid w:val="00ED3B58"/>
    <w:rsid w:val="00ED6013"/>
    <w:rsid w:val="00EE28AE"/>
    <w:rsid w:val="00EE33CA"/>
    <w:rsid w:val="00EE3CE6"/>
    <w:rsid w:val="00EE7E4A"/>
    <w:rsid w:val="00EF4DBB"/>
    <w:rsid w:val="00F00165"/>
    <w:rsid w:val="00F0098D"/>
    <w:rsid w:val="00F029EC"/>
    <w:rsid w:val="00F074DE"/>
    <w:rsid w:val="00F13B6B"/>
    <w:rsid w:val="00F13C4F"/>
    <w:rsid w:val="00F2738D"/>
    <w:rsid w:val="00F3039F"/>
    <w:rsid w:val="00F37E11"/>
    <w:rsid w:val="00F43CEA"/>
    <w:rsid w:val="00F44CCD"/>
    <w:rsid w:val="00F56CED"/>
    <w:rsid w:val="00F57A19"/>
    <w:rsid w:val="00F61389"/>
    <w:rsid w:val="00F701E0"/>
    <w:rsid w:val="00F729C9"/>
    <w:rsid w:val="00F74952"/>
    <w:rsid w:val="00F75A0D"/>
    <w:rsid w:val="00F8462C"/>
    <w:rsid w:val="00F87BB6"/>
    <w:rsid w:val="00F905A1"/>
    <w:rsid w:val="00F908B4"/>
    <w:rsid w:val="00F95C74"/>
    <w:rsid w:val="00F96627"/>
    <w:rsid w:val="00F96808"/>
    <w:rsid w:val="00FA304B"/>
    <w:rsid w:val="00FA4F76"/>
    <w:rsid w:val="00FA6C3A"/>
    <w:rsid w:val="00FB358E"/>
    <w:rsid w:val="00FB4B77"/>
    <w:rsid w:val="00FC28F7"/>
    <w:rsid w:val="00FC4818"/>
    <w:rsid w:val="00FC6B0F"/>
    <w:rsid w:val="00FD29DE"/>
    <w:rsid w:val="00FE3819"/>
    <w:rsid w:val="00FE4197"/>
    <w:rsid w:val="00FE6138"/>
    <w:rsid w:val="00FE7B54"/>
    <w:rsid w:val="00FF09FD"/>
    <w:rsid w:val="00FF1680"/>
    <w:rsid w:val="00FF1E05"/>
    <w:rsid w:val="00FF3402"/>
    <w:rsid w:val="00FF6425"/>
    <w:rsid w:val="00FF6605"/>
    <w:rsid w:val="00FF6A26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59A"/>
  </w:style>
  <w:style w:type="paragraph" w:styleId="a6">
    <w:name w:val="footer"/>
    <w:basedOn w:val="a"/>
    <w:link w:val="a7"/>
    <w:uiPriority w:val="99"/>
    <w:unhideWhenUsed/>
    <w:rsid w:val="00333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59A"/>
  </w:style>
  <w:style w:type="paragraph" w:styleId="a8">
    <w:name w:val="Balloon Text"/>
    <w:basedOn w:val="a"/>
    <w:link w:val="a9"/>
    <w:uiPriority w:val="99"/>
    <w:semiHidden/>
    <w:unhideWhenUsed/>
    <w:rsid w:val="00CE4B1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E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B7D0-8537-4C7C-BAE0-021E40CE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Irina.ermolenko</dc:creator>
  <cp:lastModifiedBy>Минфин РТ - Кабирова Айгуль</cp:lastModifiedBy>
  <cp:revision>46</cp:revision>
  <cp:lastPrinted>2015-12-17T10:24:00Z</cp:lastPrinted>
  <dcterms:created xsi:type="dcterms:W3CDTF">2015-12-11T13:42:00Z</dcterms:created>
  <dcterms:modified xsi:type="dcterms:W3CDTF">2015-12-18T06:55:00Z</dcterms:modified>
</cp:coreProperties>
</file>