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D48" w:rsidRPr="00497AD7" w:rsidRDefault="00EF7032" w:rsidP="007428EE">
      <w:pPr>
        <w:jc w:val="center"/>
        <w:rPr>
          <w:rFonts w:eastAsia="Calibri"/>
          <w:b/>
          <w:sz w:val="28"/>
          <w:szCs w:val="28"/>
        </w:rPr>
      </w:pPr>
      <w:r w:rsidRPr="00497AD7">
        <w:rPr>
          <w:rFonts w:eastAsia="Calibri"/>
          <w:b/>
          <w:sz w:val="28"/>
          <w:szCs w:val="28"/>
        </w:rPr>
        <w:t xml:space="preserve">Отчет </w:t>
      </w:r>
    </w:p>
    <w:p w:rsidR="00802D48" w:rsidRPr="00497AD7" w:rsidRDefault="00EF7032" w:rsidP="007428EE">
      <w:pPr>
        <w:jc w:val="center"/>
        <w:rPr>
          <w:rFonts w:eastAsia="Calibri"/>
          <w:b/>
          <w:sz w:val="28"/>
          <w:szCs w:val="28"/>
        </w:rPr>
      </w:pPr>
      <w:r w:rsidRPr="00497AD7">
        <w:rPr>
          <w:rFonts w:eastAsia="Calibri"/>
          <w:b/>
          <w:sz w:val="28"/>
          <w:szCs w:val="28"/>
        </w:rPr>
        <w:t xml:space="preserve">о состоянии коррупции и реализации антикоррупционной политики </w:t>
      </w:r>
    </w:p>
    <w:p w:rsidR="00EF7032" w:rsidRPr="00497AD7" w:rsidRDefault="00EF7032" w:rsidP="007428EE">
      <w:pPr>
        <w:jc w:val="center"/>
        <w:rPr>
          <w:rFonts w:eastAsia="Calibri"/>
          <w:b/>
          <w:sz w:val="28"/>
          <w:szCs w:val="28"/>
        </w:rPr>
      </w:pPr>
      <w:r w:rsidRPr="00497AD7">
        <w:rPr>
          <w:rFonts w:eastAsia="Calibri"/>
          <w:b/>
          <w:sz w:val="28"/>
          <w:szCs w:val="28"/>
        </w:rPr>
        <w:t>в 20</w:t>
      </w:r>
      <w:r w:rsidR="007428EE" w:rsidRPr="00497AD7">
        <w:rPr>
          <w:rFonts w:eastAsia="Calibri"/>
          <w:b/>
          <w:sz w:val="28"/>
          <w:szCs w:val="28"/>
        </w:rPr>
        <w:t>2</w:t>
      </w:r>
      <w:r w:rsidR="00E106EF">
        <w:rPr>
          <w:rFonts w:eastAsia="Calibri"/>
          <w:b/>
          <w:sz w:val="28"/>
          <w:szCs w:val="28"/>
        </w:rPr>
        <w:t>3</w:t>
      </w:r>
      <w:r w:rsidR="003D3B86" w:rsidRPr="00497AD7">
        <w:rPr>
          <w:rFonts w:eastAsia="Calibri"/>
          <w:b/>
          <w:sz w:val="28"/>
          <w:szCs w:val="28"/>
        </w:rPr>
        <w:t xml:space="preserve"> </w:t>
      </w:r>
      <w:r w:rsidRPr="00497AD7">
        <w:rPr>
          <w:rFonts w:eastAsia="Calibri"/>
          <w:b/>
          <w:sz w:val="28"/>
          <w:szCs w:val="28"/>
        </w:rPr>
        <w:t xml:space="preserve">году </w:t>
      </w:r>
      <w:r w:rsidR="00BF72C6">
        <w:rPr>
          <w:rFonts w:eastAsia="Calibri"/>
          <w:b/>
          <w:sz w:val="28"/>
          <w:szCs w:val="28"/>
        </w:rPr>
        <w:t>в</w:t>
      </w:r>
      <w:r w:rsidRPr="00497AD7">
        <w:rPr>
          <w:rFonts w:eastAsia="Calibri"/>
          <w:b/>
          <w:sz w:val="28"/>
          <w:szCs w:val="28"/>
        </w:rPr>
        <w:t xml:space="preserve"> Министерств</w:t>
      </w:r>
      <w:r w:rsidR="00BF72C6">
        <w:rPr>
          <w:rFonts w:eastAsia="Calibri"/>
          <w:b/>
          <w:sz w:val="28"/>
          <w:szCs w:val="28"/>
        </w:rPr>
        <w:t>е</w:t>
      </w:r>
      <w:r w:rsidRPr="00497AD7">
        <w:rPr>
          <w:rFonts w:eastAsia="Calibri"/>
          <w:b/>
          <w:sz w:val="28"/>
          <w:szCs w:val="28"/>
        </w:rPr>
        <w:t xml:space="preserve"> финансов Республики Татарстан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851"/>
        <w:jc w:val="both"/>
        <w:rPr>
          <w:szCs w:val="28"/>
          <w:u w:val="single"/>
        </w:rPr>
      </w:pPr>
    </w:p>
    <w:p w:rsidR="00071E66" w:rsidRPr="00497AD7" w:rsidRDefault="00071E66" w:rsidP="007428EE">
      <w:pPr>
        <w:pStyle w:val="13"/>
        <w:suppressAutoHyphens/>
        <w:spacing w:line="240" w:lineRule="auto"/>
        <w:ind w:firstLine="851"/>
        <w:jc w:val="both"/>
        <w:rPr>
          <w:szCs w:val="28"/>
          <w:u w:val="single"/>
        </w:rPr>
      </w:pPr>
    </w:p>
    <w:p w:rsidR="00EF7032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  <w:u w:val="single"/>
        </w:rPr>
      </w:pPr>
      <w:r w:rsidRPr="00497AD7">
        <w:rPr>
          <w:szCs w:val="28"/>
          <w:u w:val="single"/>
        </w:rPr>
        <w:t>По пункту 1</w:t>
      </w:r>
      <w:r w:rsidR="00EF7032" w:rsidRPr="00497AD7">
        <w:rPr>
          <w:szCs w:val="28"/>
          <w:u w:val="single"/>
        </w:rPr>
        <w:t xml:space="preserve"> «Меры по противодействию коррупции, реализованные в органе».</w:t>
      </w:r>
    </w:p>
    <w:p w:rsidR="00D35E2E" w:rsidRPr="00497AD7" w:rsidRDefault="00D35E2E" w:rsidP="007428EE">
      <w:pPr>
        <w:pStyle w:val="13"/>
        <w:suppressAutoHyphens/>
        <w:spacing w:line="240" w:lineRule="auto"/>
        <w:ind w:firstLine="426"/>
        <w:jc w:val="both"/>
        <w:rPr>
          <w:szCs w:val="28"/>
          <w:u w:val="single"/>
        </w:rPr>
      </w:pPr>
    </w:p>
    <w:p w:rsidR="00F212BE" w:rsidRPr="00497AD7" w:rsidRDefault="00D35E2E" w:rsidP="00C00B89">
      <w:pPr>
        <w:pStyle w:val="ConsPlusTitle"/>
        <w:suppressAutoHyphens/>
        <w:ind w:firstLine="709"/>
        <w:jc w:val="both"/>
        <w:rPr>
          <w:b w:val="0"/>
          <w:sz w:val="28"/>
          <w:szCs w:val="28"/>
        </w:rPr>
      </w:pPr>
      <w:r w:rsidRPr="00497AD7">
        <w:rPr>
          <w:b w:val="0"/>
          <w:sz w:val="28"/>
          <w:szCs w:val="28"/>
        </w:rPr>
        <w:t xml:space="preserve">В соответствии с Национальным планом противодействия коррупции на 2021-2024 годы и Государственной программой «Реализация антикоррупционной политики Республики Татарстан», а также с целью организации антикоррупционной деятельности в Министерстве финансов Республики Татарстан утверждена </w:t>
      </w:r>
      <w:r w:rsidR="000A6BAC" w:rsidRPr="000A6BAC">
        <w:rPr>
          <w:b w:val="0"/>
          <w:sz w:val="28"/>
          <w:szCs w:val="28"/>
        </w:rPr>
        <w:t>Программ</w:t>
      </w:r>
      <w:r w:rsidR="00A02E42">
        <w:rPr>
          <w:b w:val="0"/>
          <w:sz w:val="28"/>
          <w:szCs w:val="28"/>
        </w:rPr>
        <w:t>а</w:t>
      </w:r>
      <w:r w:rsidR="000A6BAC" w:rsidRPr="000A6BAC">
        <w:rPr>
          <w:b w:val="0"/>
          <w:sz w:val="28"/>
          <w:szCs w:val="28"/>
        </w:rPr>
        <w:t xml:space="preserve"> </w:t>
      </w:r>
      <w:r w:rsidR="000A6BAC" w:rsidRPr="000A6BAC">
        <w:rPr>
          <w:b w:val="0"/>
          <w:sz w:val="28"/>
        </w:rPr>
        <w:t xml:space="preserve">«Реализация антикоррупционной политики Министерства финансов Республики Татарстан» </w:t>
      </w:r>
      <w:r w:rsidR="007869B4" w:rsidRPr="00497AD7">
        <w:rPr>
          <w:b w:val="0"/>
          <w:sz w:val="28"/>
          <w:szCs w:val="28"/>
        </w:rPr>
        <w:t>(</w:t>
      </w:r>
      <w:r w:rsidR="007869B4" w:rsidRPr="00497AD7">
        <w:rPr>
          <w:b w:val="0"/>
          <w:sz w:val="28"/>
        </w:rPr>
        <w:t xml:space="preserve">приказ Министерства финансов Республики Татарстан от </w:t>
      </w:r>
      <w:r w:rsidR="000A6BAC">
        <w:rPr>
          <w:b w:val="0"/>
          <w:sz w:val="28"/>
        </w:rPr>
        <w:t>25.01</w:t>
      </w:r>
      <w:r w:rsidR="00A02E42">
        <w:rPr>
          <w:b w:val="0"/>
          <w:sz w:val="28"/>
        </w:rPr>
        <w:t>.</w:t>
      </w:r>
      <w:r w:rsidR="000A6BAC">
        <w:rPr>
          <w:b w:val="0"/>
          <w:sz w:val="28"/>
        </w:rPr>
        <w:t>2024</w:t>
      </w:r>
      <w:r w:rsidR="007869B4" w:rsidRPr="00497AD7">
        <w:rPr>
          <w:b w:val="0"/>
          <w:sz w:val="28"/>
        </w:rPr>
        <w:t xml:space="preserve"> №</w:t>
      </w:r>
      <w:r w:rsidR="000A6BAC">
        <w:rPr>
          <w:b w:val="0"/>
          <w:sz w:val="28"/>
        </w:rPr>
        <w:t xml:space="preserve"> </w:t>
      </w:r>
      <w:r w:rsidR="007869B4" w:rsidRPr="00497AD7">
        <w:rPr>
          <w:b w:val="0"/>
          <w:sz w:val="28"/>
        </w:rPr>
        <w:t>11-</w:t>
      </w:r>
      <w:r w:rsidR="000A6BAC">
        <w:rPr>
          <w:b w:val="0"/>
          <w:sz w:val="28"/>
        </w:rPr>
        <w:t>6)</w:t>
      </w:r>
      <w:r w:rsidR="00A02E42">
        <w:rPr>
          <w:b w:val="0"/>
          <w:sz w:val="28"/>
        </w:rPr>
        <w:t>.</w:t>
      </w:r>
    </w:p>
    <w:p w:rsidR="00EF7032" w:rsidRPr="00497AD7" w:rsidRDefault="00FB078A" w:rsidP="00C00B89">
      <w:pPr>
        <w:keepLines/>
        <w:widowControl w:val="0"/>
        <w:suppressAutoHyphens/>
        <w:ind w:firstLine="709"/>
        <w:jc w:val="both"/>
        <w:rPr>
          <w:sz w:val="28"/>
          <w:szCs w:val="28"/>
        </w:rPr>
      </w:pPr>
      <w:r w:rsidRPr="00497AD7">
        <w:rPr>
          <w:rFonts w:eastAsia="Calibri"/>
          <w:sz w:val="28"/>
          <w:szCs w:val="28"/>
        </w:rPr>
        <w:t>А</w:t>
      </w:r>
      <w:r w:rsidR="00EF7032" w:rsidRPr="00497AD7">
        <w:rPr>
          <w:rFonts w:eastAsia="Calibri"/>
          <w:sz w:val="28"/>
          <w:szCs w:val="28"/>
        </w:rPr>
        <w:t xml:space="preserve">) </w:t>
      </w:r>
      <w:r w:rsidR="007905CD">
        <w:rPr>
          <w:sz w:val="28"/>
          <w:szCs w:val="28"/>
        </w:rPr>
        <w:t>В</w:t>
      </w:r>
      <w:r w:rsidR="00EF7032" w:rsidRPr="00497AD7">
        <w:rPr>
          <w:sz w:val="28"/>
          <w:szCs w:val="28"/>
        </w:rPr>
        <w:t xml:space="preserve"> цел</w:t>
      </w:r>
      <w:r w:rsidR="007905CD">
        <w:rPr>
          <w:sz w:val="28"/>
          <w:szCs w:val="28"/>
        </w:rPr>
        <w:t>ях</w:t>
      </w:r>
      <w:r w:rsidR="00EF7032" w:rsidRPr="00497AD7">
        <w:rPr>
          <w:sz w:val="28"/>
          <w:szCs w:val="28"/>
        </w:rPr>
        <w:t xml:space="preserve"> недопущения нарушения действующего законодательства при прохождении </w:t>
      </w:r>
      <w:r w:rsidR="006F227F" w:rsidRPr="006F227F">
        <w:rPr>
          <w:sz w:val="28"/>
          <w:szCs w:val="28"/>
        </w:rPr>
        <w:t>государственной</w:t>
      </w:r>
      <w:r w:rsidR="006F227F" w:rsidRPr="00497AD7">
        <w:rPr>
          <w:sz w:val="28"/>
          <w:szCs w:val="28"/>
        </w:rPr>
        <w:t xml:space="preserve"> </w:t>
      </w:r>
      <w:r w:rsidR="006F227F">
        <w:rPr>
          <w:sz w:val="28"/>
          <w:szCs w:val="28"/>
        </w:rPr>
        <w:t>г</w:t>
      </w:r>
      <w:r w:rsidR="00EF7032" w:rsidRPr="00497AD7">
        <w:rPr>
          <w:sz w:val="28"/>
          <w:szCs w:val="28"/>
        </w:rPr>
        <w:t xml:space="preserve">ражданской службы до всех </w:t>
      </w:r>
      <w:r w:rsidR="006F227F">
        <w:rPr>
          <w:sz w:val="28"/>
          <w:szCs w:val="28"/>
        </w:rPr>
        <w:t>работников</w:t>
      </w:r>
      <w:r w:rsidR="00EF7032" w:rsidRPr="00497AD7">
        <w:rPr>
          <w:sz w:val="28"/>
          <w:szCs w:val="28"/>
        </w:rPr>
        <w:t xml:space="preserve"> Министерства и Департамента казначейства оперативно доводятся все нормативные правовые акты по государственной гражданской службе и информационные материалы.</w:t>
      </w:r>
    </w:p>
    <w:p w:rsidR="00DB6572" w:rsidRPr="00497AD7" w:rsidRDefault="00DB6572" w:rsidP="00C00B8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В течение 20</w:t>
      </w:r>
      <w:r w:rsidR="007428EE" w:rsidRPr="00497AD7">
        <w:rPr>
          <w:sz w:val="28"/>
          <w:szCs w:val="28"/>
        </w:rPr>
        <w:t>2</w:t>
      </w:r>
      <w:r w:rsidR="000A6BAC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года</w:t>
      </w:r>
      <w:r w:rsidR="002E1A8F" w:rsidRPr="00497AD7">
        <w:rPr>
          <w:sz w:val="28"/>
          <w:szCs w:val="28"/>
        </w:rPr>
        <w:t xml:space="preserve"> изучены, </w:t>
      </w:r>
      <w:r w:rsidR="00F705D1" w:rsidRPr="00497AD7">
        <w:rPr>
          <w:sz w:val="28"/>
          <w:szCs w:val="28"/>
        </w:rPr>
        <w:t>доведены</w:t>
      </w:r>
      <w:r w:rsidRPr="00497AD7">
        <w:rPr>
          <w:sz w:val="28"/>
          <w:szCs w:val="28"/>
        </w:rPr>
        <w:t xml:space="preserve"> до государственных служащих </w:t>
      </w:r>
      <w:r w:rsidR="00271810" w:rsidRPr="00497AD7">
        <w:rPr>
          <w:sz w:val="28"/>
          <w:szCs w:val="28"/>
        </w:rPr>
        <w:t xml:space="preserve">Министерства </w:t>
      </w:r>
      <w:r w:rsidRPr="00497AD7">
        <w:rPr>
          <w:sz w:val="28"/>
          <w:szCs w:val="28"/>
        </w:rPr>
        <w:t>следующие материалы:</w:t>
      </w:r>
    </w:p>
    <w:p w:rsidR="00F634D8" w:rsidRPr="00271810" w:rsidRDefault="00F634D8" w:rsidP="00C00B8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71810">
        <w:rPr>
          <w:sz w:val="28"/>
          <w:szCs w:val="28"/>
        </w:rPr>
        <w:t>-</w:t>
      </w:r>
      <w:r w:rsidR="000A6BAC" w:rsidRPr="00271810">
        <w:rPr>
          <w:sz w:val="28"/>
          <w:szCs w:val="28"/>
        </w:rPr>
        <w:t xml:space="preserve"> 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2023 году (за отчетный 2022 год), подготовленные Минтрудом России</w:t>
      </w:r>
      <w:r w:rsidRPr="00271810">
        <w:rPr>
          <w:sz w:val="28"/>
          <w:szCs w:val="28"/>
        </w:rPr>
        <w:t>;</w:t>
      </w:r>
    </w:p>
    <w:p w:rsidR="000A6BAC" w:rsidRPr="00271810" w:rsidRDefault="00F634D8" w:rsidP="00C00B89">
      <w:pPr>
        <w:suppressAutoHyphens/>
        <w:ind w:firstLine="709"/>
        <w:jc w:val="both"/>
        <w:rPr>
          <w:bCs/>
          <w:sz w:val="28"/>
          <w:szCs w:val="28"/>
        </w:rPr>
      </w:pPr>
      <w:r w:rsidRPr="00271810">
        <w:rPr>
          <w:sz w:val="28"/>
          <w:szCs w:val="28"/>
        </w:rPr>
        <w:t xml:space="preserve">- </w:t>
      </w:r>
      <w:r w:rsidR="000A6BAC" w:rsidRPr="00271810">
        <w:rPr>
          <w:sz w:val="28"/>
          <w:szCs w:val="28"/>
        </w:rPr>
        <w:t>Памятка «</w:t>
      </w:r>
      <w:r w:rsidR="000A6BAC" w:rsidRPr="00271810">
        <w:rPr>
          <w:bCs/>
          <w:sz w:val="28"/>
          <w:szCs w:val="28"/>
        </w:rPr>
        <w:t>Рекомендации по соблюдению государственными служащими норм этики в целях противодействия коррупции и иным правонарушениям»</w:t>
      </w:r>
      <w:r w:rsidR="000810AB">
        <w:rPr>
          <w:bCs/>
          <w:sz w:val="28"/>
          <w:szCs w:val="28"/>
        </w:rPr>
        <w:t>;</w:t>
      </w:r>
    </w:p>
    <w:p w:rsidR="00F634D8" w:rsidRPr="00271810" w:rsidRDefault="000810AB" w:rsidP="00C00B89">
      <w:pPr>
        <w:suppressAutoHyphens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0A6BAC" w:rsidRPr="00271810">
        <w:rPr>
          <w:sz w:val="28"/>
          <w:szCs w:val="28"/>
        </w:rPr>
        <w:t>Памятка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лица, памятка по предотвращению случаев получения взяток. Рассмотрены типовые ситуации конфликта интересов на государственной гражданской службе и порядка их урегулирования</w:t>
      </w:r>
      <w:r w:rsidR="00F634D8" w:rsidRPr="00271810">
        <w:rPr>
          <w:bCs/>
          <w:sz w:val="28"/>
          <w:szCs w:val="28"/>
        </w:rPr>
        <w:t>.</w:t>
      </w:r>
    </w:p>
    <w:p w:rsidR="00512031" w:rsidRPr="00271810" w:rsidRDefault="004A7B4D" w:rsidP="00C00B8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A7B4D">
        <w:rPr>
          <w:sz w:val="28"/>
          <w:szCs w:val="28"/>
        </w:rPr>
        <w:t>- до лиц, замещающих должности, осуществление полномочий по которым влечет за собой обязанность представлять сведения о доходах, расходах, об имуществе и обязательствах имущественного характера обзор правоприменительной практики в части невозможности представить по объективным и уважительным причинам сведения о доходах, расходах, об имуществе и обязательствах имущественного характера своих супруги (супруга) и несовершеннолетних детей подготовленный Министерством труда и социальной защиты Российской Федерации.</w:t>
      </w:r>
    </w:p>
    <w:p w:rsidR="00687716" w:rsidRPr="00497AD7" w:rsidRDefault="00687716" w:rsidP="00C00B8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Информация о деятельности Министерства в сфере закупок товаров, работ, услуг для обеспечения государственных нужд, а также по</w:t>
      </w:r>
      <w:r w:rsidR="00E9157A" w:rsidRPr="00497AD7">
        <w:rPr>
          <w:sz w:val="28"/>
          <w:szCs w:val="28"/>
        </w:rPr>
        <w:t xml:space="preserve"> осуществлению </w:t>
      </w:r>
      <w:r w:rsidRPr="00497AD7">
        <w:rPr>
          <w:sz w:val="28"/>
          <w:szCs w:val="28"/>
        </w:rPr>
        <w:t>контрол</w:t>
      </w:r>
      <w:r w:rsidR="007905CD">
        <w:rPr>
          <w:sz w:val="28"/>
          <w:szCs w:val="28"/>
        </w:rPr>
        <w:t>я</w:t>
      </w:r>
      <w:r w:rsidRPr="00497AD7">
        <w:rPr>
          <w:sz w:val="28"/>
          <w:szCs w:val="28"/>
        </w:rPr>
        <w:t xml:space="preserve"> в сфере соблюдения бюджетного законодательства в 202</w:t>
      </w:r>
      <w:r w:rsidR="000810AB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году</w:t>
      </w:r>
      <w:r w:rsidR="00E9157A" w:rsidRPr="00497AD7">
        <w:rPr>
          <w:sz w:val="28"/>
          <w:szCs w:val="28"/>
        </w:rPr>
        <w:t>.</w:t>
      </w:r>
      <w:r w:rsidRPr="00497AD7">
        <w:rPr>
          <w:sz w:val="28"/>
          <w:szCs w:val="28"/>
        </w:rPr>
        <w:t xml:space="preserve"> </w:t>
      </w:r>
    </w:p>
    <w:p w:rsidR="00351D89" w:rsidRDefault="00351D89" w:rsidP="00351D89">
      <w:pPr>
        <w:shd w:val="clear" w:color="auto" w:fill="FFFFFF" w:themeFill="background1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00B89" w:rsidRPr="00497AD7" w:rsidRDefault="00C00B89" w:rsidP="00351D89">
      <w:pPr>
        <w:shd w:val="clear" w:color="auto" w:fill="FFFFFF" w:themeFill="background1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  <w:gridCol w:w="1374"/>
      </w:tblGrid>
      <w:tr w:rsidR="00351D89" w:rsidRPr="00497AD7" w:rsidTr="005F37FF">
        <w:trPr>
          <w:trHeight w:val="315"/>
        </w:trPr>
        <w:tc>
          <w:tcPr>
            <w:tcW w:w="10320" w:type="dxa"/>
            <w:gridSpan w:val="2"/>
            <w:shd w:val="clear" w:color="auto" w:fill="FFFFFF" w:themeFill="background1"/>
            <w:vAlign w:val="center"/>
            <w:hideMark/>
          </w:tcPr>
          <w:p w:rsidR="00351D89" w:rsidRPr="00497AD7" w:rsidRDefault="00351D89" w:rsidP="00966203">
            <w:pPr>
              <w:shd w:val="clear" w:color="auto" w:fill="FFFFFF" w:themeFill="background1"/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b/>
                <w:bCs/>
                <w:sz w:val="28"/>
                <w:szCs w:val="28"/>
              </w:rPr>
              <w:lastRenderedPageBreak/>
              <w:t>Министерство финансов Республики Татарстан</w:t>
            </w:r>
          </w:p>
        </w:tc>
      </w:tr>
      <w:tr w:rsidR="005F37FF" w:rsidRPr="00497AD7" w:rsidTr="005F37FF">
        <w:trPr>
          <w:trHeight w:val="915"/>
        </w:trPr>
        <w:tc>
          <w:tcPr>
            <w:tcW w:w="10320" w:type="dxa"/>
            <w:gridSpan w:val="2"/>
            <w:shd w:val="clear" w:color="auto" w:fill="auto"/>
            <w:vAlign w:val="center"/>
            <w:hideMark/>
          </w:tcPr>
          <w:p w:rsidR="005F37FF" w:rsidRPr="00497AD7" w:rsidRDefault="005F37FF" w:rsidP="00FC7C4B">
            <w:pPr>
              <w:suppressAutoHyphens/>
              <w:rPr>
                <w:b/>
                <w:bCs/>
                <w:sz w:val="28"/>
                <w:szCs w:val="28"/>
              </w:rPr>
            </w:pPr>
            <w:r w:rsidRPr="00497AD7">
              <w:rPr>
                <w:b/>
                <w:bCs/>
                <w:sz w:val="28"/>
                <w:szCs w:val="28"/>
              </w:rPr>
              <w:t>3. Деятельность по проведению закупок товаров, работ. Услуг для обеспечения государственных и муниципальных нужд; деятельность по контролю в сфере соблюдения бюджетного законодательства.</w:t>
            </w:r>
          </w:p>
        </w:tc>
      </w:tr>
      <w:tr w:rsidR="005F37FF" w:rsidRPr="00497AD7" w:rsidTr="00966203">
        <w:trPr>
          <w:trHeight w:val="66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3.1.1. Количество выявленных нарушений по результатам проведен</w:t>
            </w:r>
            <w:r w:rsidR="006A4B20" w:rsidRPr="00497AD7">
              <w:rPr>
                <w:sz w:val="28"/>
                <w:szCs w:val="28"/>
              </w:rPr>
              <w:t>н</w:t>
            </w:r>
            <w:r w:rsidRPr="00497AD7">
              <w:rPr>
                <w:sz w:val="28"/>
                <w:szCs w:val="28"/>
              </w:rPr>
              <w:t xml:space="preserve">ых мероприятий по контролю в сфере использования бюджетных средств 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9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3.1.2. Суммовое выражение выявленных нарушений по результатам проведен</w:t>
            </w:r>
            <w:r w:rsidR="006A4B20" w:rsidRPr="00497AD7">
              <w:rPr>
                <w:sz w:val="28"/>
                <w:szCs w:val="28"/>
              </w:rPr>
              <w:t>н</w:t>
            </w:r>
            <w:r w:rsidRPr="00497AD7">
              <w:rPr>
                <w:sz w:val="28"/>
                <w:szCs w:val="28"/>
              </w:rPr>
              <w:t xml:space="preserve">ых мероприятий по контролю в сфере использования бюджетных средств (тыс. рублей) </w:t>
            </w:r>
          </w:p>
        </w:tc>
        <w:tc>
          <w:tcPr>
            <w:tcW w:w="1374" w:type="dxa"/>
            <w:shd w:val="clear" w:color="auto" w:fill="auto"/>
            <w:noWrap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63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3.1.3. Количество проведенных закупок товаров, работ, услуг для обеспечения государственных нужд, в том числе следующими способами: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A00720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89</w:t>
            </w:r>
          </w:p>
        </w:tc>
      </w:tr>
      <w:tr w:rsidR="005F37FF" w:rsidRPr="00497AD7" w:rsidTr="00966203">
        <w:trPr>
          <w:trHeight w:val="9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3.1.5. Количество проведенных закупок товаров, работ, услуг для обеспечения государственных нужд, проведенных с установленными нарушениями, по которым принято решение о привлечении виновных: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3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3.1.5.1. к дисциплинарной ответственности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3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3.1.5.2. к административной ответственности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3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3.1.5.3. к уголовной отве</w:t>
            </w:r>
            <w:r w:rsidR="00DC6A08" w:rsidRPr="00497AD7">
              <w:rPr>
                <w:sz w:val="28"/>
                <w:szCs w:val="28"/>
              </w:rPr>
              <w:t>т</w:t>
            </w:r>
            <w:r w:rsidRPr="00497AD7">
              <w:rPr>
                <w:sz w:val="28"/>
                <w:szCs w:val="28"/>
              </w:rPr>
              <w:t>ственности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12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3.1.6. Количество проведенных закупок товаров, работ, услуг для обеспечения государственных нужд, несостоявшихся конкурентным способом, по которым впоследствии принято решение о закупке у единственного поставщика (подрядчика, исполнителя) 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6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3.1.7. Количество заявок, поданных для участия в закупках товаров, работ, услуг для обеспечения государственных нужд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459E2" w:rsidP="00966203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</w:tr>
      <w:tr w:rsidR="005F37FF" w:rsidRPr="00497AD7" w:rsidTr="00966203">
        <w:trPr>
          <w:trHeight w:val="615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3.1.7.1. Количество заявок, поданных для участия в закупках товаров, работ, услуг для обеспечения государственных нужд не допущенных к участию в закупках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FB7045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1</w:t>
            </w:r>
            <w:r w:rsidR="00FB7045"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6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3.1.8. Количество обжалованных процедур закупок товаров, работ, услуг для обеспечения государственных нужд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645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3.1.9. Общая стоимость заключенных сделок по результатам закупок товаров, работ, услуг для обеспечения государственных нужд (тыс. рублей)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459E2" w:rsidP="005459E2">
            <w:pPr>
              <w:suppressAutoHyphens/>
              <w:jc w:val="center"/>
              <w:rPr>
                <w:sz w:val="24"/>
                <w:szCs w:val="24"/>
              </w:rPr>
            </w:pPr>
            <w:r w:rsidRPr="007905CD">
              <w:rPr>
                <w:sz w:val="28"/>
                <w:szCs w:val="24"/>
              </w:rPr>
              <w:t>41</w:t>
            </w:r>
            <w:r w:rsidR="007905CD">
              <w:rPr>
                <w:sz w:val="28"/>
                <w:szCs w:val="24"/>
              </w:rPr>
              <w:t> </w:t>
            </w:r>
            <w:r w:rsidRPr="007905CD">
              <w:rPr>
                <w:sz w:val="28"/>
                <w:szCs w:val="24"/>
              </w:rPr>
              <w:t>65</w:t>
            </w:r>
            <w:r w:rsidR="00A00720" w:rsidRPr="007905CD">
              <w:rPr>
                <w:sz w:val="28"/>
                <w:szCs w:val="24"/>
              </w:rPr>
              <w:t>9</w:t>
            </w:r>
            <w:r w:rsidR="007905CD">
              <w:rPr>
                <w:sz w:val="28"/>
                <w:szCs w:val="24"/>
              </w:rPr>
              <w:t>,</w:t>
            </w:r>
            <w:r w:rsidRPr="007905CD">
              <w:rPr>
                <w:sz w:val="28"/>
                <w:szCs w:val="24"/>
              </w:rPr>
              <w:t>14</w:t>
            </w:r>
          </w:p>
        </w:tc>
      </w:tr>
      <w:tr w:rsidR="005F37FF" w:rsidRPr="00497AD7" w:rsidTr="00966203">
        <w:trPr>
          <w:trHeight w:val="96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331071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3.1.9.1 Стоимость заключенных сделок по результатам закупок товаров, работ, услуг для обеспечения государственных нужд, в которых выявлены нарушения (в тыс.рублей)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153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3.1.10. Количество проведенных проверок соблюдения требований, установленных законодательством о контрактной системе в сфере закупок товаров, работ, услуг для обеспечения государственных нужд, а также осуществления лицензионно - разрешительной деятельности (согласительных и регистрационных процедур), из них: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600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3.1.10.1. Количество проведенных проверок, в которых выявлены нарушения действующего законодательства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5F37FF" w:rsidRPr="00497AD7" w:rsidTr="00966203">
        <w:trPr>
          <w:trHeight w:val="945"/>
        </w:trPr>
        <w:tc>
          <w:tcPr>
            <w:tcW w:w="8946" w:type="dxa"/>
            <w:shd w:val="clear" w:color="auto" w:fill="auto"/>
            <w:hideMark/>
          </w:tcPr>
          <w:p w:rsidR="005F37FF" w:rsidRPr="00497AD7" w:rsidRDefault="005F37FF" w:rsidP="00966203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 xml:space="preserve">3.1.10.2. количество материалов направленных в правоохранительные органы в результате проверок, в которых выявлены нарушения действующего законодательства 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37FF" w:rsidRPr="00497AD7" w:rsidRDefault="005F37FF" w:rsidP="00966203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0</w:t>
            </w:r>
          </w:p>
        </w:tc>
      </w:tr>
      <w:tr w:rsidR="00663058" w:rsidRPr="00497AD7" w:rsidTr="00663058">
        <w:trPr>
          <w:trHeight w:val="945"/>
        </w:trPr>
        <w:tc>
          <w:tcPr>
            <w:tcW w:w="8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3058" w:rsidRPr="00497AD7" w:rsidRDefault="00663058" w:rsidP="00663058">
            <w:pPr>
              <w:suppressAutoHyphens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lastRenderedPageBreak/>
              <w:t xml:space="preserve">3.1.11. Наличие контрактной службы (контрактного управляющего), ответственных за осуществление закупок, определенных в соответствии с Федеральным законом от 5 апреля 2013 года № 44-ФЗ «О контрактной системе в сфере закупок товаров, работ, услуг для обеспечения государственных и муниципальных нужд» (да/нет)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058" w:rsidRPr="00497AD7" w:rsidRDefault="00663058" w:rsidP="00663058">
            <w:pPr>
              <w:suppressAutoHyphens/>
              <w:jc w:val="center"/>
              <w:rPr>
                <w:sz w:val="28"/>
                <w:szCs w:val="28"/>
              </w:rPr>
            </w:pPr>
            <w:r w:rsidRPr="00497AD7">
              <w:rPr>
                <w:sz w:val="28"/>
                <w:szCs w:val="28"/>
              </w:rPr>
              <w:t>да</w:t>
            </w:r>
          </w:p>
        </w:tc>
      </w:tr>
    </w:tbl>
    <w:p w:rsidR="005F37FF" w:rsidRPr="00497AD7" w:rsidRDefault="005F37FF" w:rsidP="00687716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872D77" w:rsidRPr="00497AD7" w:rsidRDefault="00872D77" w:rsidP="0046369C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Результаты контроля в сфере закупок по итогам проведенных Министерством финансов Республики Татарстан проверок</w:t>
      </w:r>
      <w:r w:rsidR="00687716" w:rsidRPr="00497AD7">
        <w:rPr>
          <w:sz w:val="28"/>
          <w:szCs w:val="28"/>
        </w:rPr>
        <w:t xml:space="preserve"> </w:t>
      </w:r>
      <w:r w:rsidRPr="00497AD7">
        <w:rPr>
          <w:sz w:val="28"/>
          <w:szCs w:val="28"/>
        </w:rPr>
        <w:t xml:space="preserve">в соответствии </w:t>
      </w:r>
      <w:r w:rsidR="00AF78FD" w:rsidRPr="00497AD7">
        <w:rPr>
          <w:sz w:val="28"/>
          <w:szCs w:val="28"/>
        </w:rPr>
        <w:t>ч. 3 ст. 99 Федерального закона № 44-ФЗ</w:t>
      </w:r>
      <w:r w:rsidRPr="00497AD7">
        <w:rPr>
          <w:sz w:val="28"/>
          <w:szCs w:val="28"/>
        </w:rPr>
        <w:t xml:space="preserve"> за 202</w:t>
      </w:r>
      <w:r w:rsidR="00E304C7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</w:t>
      </w:r>
      <w:r w:rsidR="00FE0198" w:rsidRPr="00497AD7">
        <w:rPr>
          <w:sz w:val="28"/>
          <w:szCs w:val="28"/>
        </w:rPr>
        <w:t>од</w:t>
      </w:r>
      <w:r w:rsidR="00CD7567" w:rsidRPr="00497AD7">
        <w:rPr>
          <w:sz w:val="28"/>
          <w:szCs w:val="28"/>
        </w:rPr>
        <w:t>:</w:t>
      </w:r>
    </w:p>
    <w:p w:rsidR="00E304C7" w:rsidRPr="00E304C7" w:rsidRDefault="00E304C7" w:rsidP="0046369C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 xml:space="preserve">проведено 127 проверок соблюдения государственными заказчиками </w:t>
      </w:r>
      <w:r w:rsidRPr="00497AD7">
        <w:rPr>
          <w:sz w:val="28"/>
          <w:szCs w:val="28"/>
        </w:rPr>
        <w:t>Республики Татарстан</w:t>
      </w:r>
      <w:r w:rsidRPr="00E304C7">
        <w:rPr>
          <w:sz w:val="28"/>
          <w:szCs w:val="28"/>
        </w:rPr>
        <w:t xml:space="preserve"> законодательства о контрактной системе в сфере закупок товаров, работ, услуг, из которых 40 плановых проверок и 87 внеплановых проверок.</w:t>
      </w:r>
    </w:p>
    <w:p w:rsidR="00E304C7" w:rsidRPr="00E304C7" w:rsidRDefault="00E304C7" w:rsidP="0046369C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>Выявлено 1014 нарушений законодательства о контрактной системе в сфере закупок товаров, работ, услуг</w:t>
      </w:r>
    </w:p>
    <w:p w:rsidR="00E304C7" w:rsidRPr="00E304C7" w:rsidRDefault="00E304C7" w:rsidP="0046369C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>Основные нарушения:</w:t>
      </w:r>
    </w:p>
    <w:p w:rsidR="00E304C7" w:rsidRPr="00E304C7" w:rsidRDefault="00E304C7" w:rsidP="0046369C">
      <w:pPr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>1. Ненаправление информации в реестр контрактов или направление недостоверной информации о заключенных контрактах и об исполнении, об изменении, о расторжении контрактов с нарушением сроков</w:t>
      </w:r>
      <w:r w:rsidR="00F9424A">
        <w:rPr>
          <w:sz w:val="28"/>
          <w:szCs w:val="28"/>
        </w:rPr>
        <w:t>.</w:t>
      </w:r>
      <w:r w:rsidRPr="00E304C7">
        <w:rPr>
          <w:sz w:val="28"/>
          <w:szCs w:val="28"/>
        </w:rPr>
        <w:t xml:space="preserve">  </w:t>
      </w:r>
    </w:p>
    <w:p w:rsidR="00E304C7" w:rsidRPr="00E304C7" w:rsidRDefault="00E304C7" w:rsidP="0046369C">
      <w:pPr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>2. Размещение заказчиком (без своей подписи) в единой информационной системе и на электронной площадке проекта контракта без указания обязательной информации, предусмотренной Законом</w:t>
      </w:r>
      <w:r w:rsidR="00F9424A">
        <w:rPr>
          <w:sz w:val="28"/>
          <w:szCs w:val="28"/>
        </w:rPr>
        <w:t>.</w:t>
      </w:r>
    </w:p>
    <w:p w:rsidR="00E304C7" w:rsidRPr="00E304C7" w:rsidRDefault="00E304C7" w:rsidP="0046369C">
      <w:pPr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>3. Невключение в заключенные контракты обязательных условий или включение не в соответствии с законодательством</w:t>
      </w:r>
      <w:r w:rsidR="00F9424A">
        <w:rPr>
          <w:sz w:val="28"/>
          <w:szCs w:val="28"/>
        </w:rPr>
        <w:t>.</w:t>
      </w:r>
      <w:r w:rsidRPr="00E304C7">
        <w:rPr>
          <w:sz w:val="28"/>
          <w:szCs w:val="28"/>
        </w:rPr>
        <w:t xml:space="preserve"> </w:t>
      </w:r>
    </w:p>
    <w:p w:rsidR="00E304C7" w:rsidRPr="00E304C7" w:rsidRDefault="00E304C7" w:rsidP="0046369C">
      <w:pPr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>4. Установление в извещении об осуществлении закупки информации и требований не в соответствии с законодательством</w:t>
      </w:r>
      <w:r w:rsidR="00F9424A">
        <w:rPr>
          <w:sz w:val="28"/>
          <w:szCs w:val="28"/>
        </w:rPr>
        <w:t>.</w:t>
      </w:r>
    </w:p>
    <w:p w:rsidR="00E304C7" w:rsidRPr="00E304C7" w:rsidRDefault="00E304C7" w:rsidP="0046369C">
      <w:pPr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>5. Невключение в проекты контрактов обязательных условий или включение не в соответствии с законодательством</w:t>
      </w:r>
      <w:r w:rsidR="00F9424A">
        <w:rPr>
          <w:sz w:val="28"/>
          <w:szCs w:val="28"/>
        </w:rPr>
        <w:t>.</w:t>
      </w:r>
    </w:p>
    <w:p w:rsidR="00E304C7" w:rsidRPr="00E304C7" w:rsidRDefault="00E304C7" w:rsidP="0046369C">
      <w:pPr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 xml:space="preserve">В целях предотвращения совершения нарушений с заказчиками проводится разъяснительная работа, сотрудники Департамента казначейства Министерства финансов </w:t>
      </w:r>
      <w:r w:rsidRPr="00497AD7">
        <w:rPr>
          <w:sz w:val="28"/>
          <w:szCs w:val="28"/>
        </w:rPr>
        <w:t>Республики Татарстан</w:t>
      </w:r>
      <w:r w:rsidRPr="00E304C7">
        <w:rPr>
          <w:sz w:val="28"/>
          <w:szCs w:val="28"/>
        </w:rPr>
        <w:t xml:space="preserve"> регулярно принимают участие в обучающих вебинарах, практических семинарах, конференциях, форумах.</w:t>
      </w:r>
    </w:p>
    <w:p w:rsidR="00E304C7" w:rsidRPr="00E304C7" w:rsidRDefault="00E304C7" w:rsidP="0046369C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E304C7">
        <w:rPr>
          <w:sz w:val="28"/>
          <w:szCs w:val="28"/>
        </w:rPr>
        <w:t>В рамках сотрудничества с Высшей школой государственного и муниципального управления Казанского (Приволжского) федерального университета представители Департамента казначейства Министерства финансов РТ принимают участие в проведении программ повышения квалификации для государственных и муниципальных служащих Республики Татарстан.</w:t>
      </w:r>
    </w:p>
    <w:p w:rsidR="00277BB7" w:rsidRPr="00497AD7" w:rsidRDefault="00AF1755" w:rsidP="0046369C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Вся информация о закупках, осуществляемых Министерством финансов Республики Татарстан, в том числе План закупок и План-график закупок Министерства финансов Республики Татарстан за отчетный период и изменения к нему, размещаются в Единой информационной системе в сфере закупок (на сайте zakupki.gov.ru). Электронные аукционы проводятся на электронной площадке </w:t>
      </w:r>
      <w:hyperlink r:id="rId8" w:history="1">
        <w:r w:rsidRPr="00497AD7">
          <w:rPr>
            <w:rStyle w:val="a9"/>
            <w:color w:val="auto"/>
            <w:sz w:val="28"/>
            <w:szCs w:val="28"/>
          </w:rPr>
          <w:t>http://etp.zakazrf.ru</w:t>
        </w:r>
      </w:hyperlink>
      <w:r w:rsidRPr="00497AD7">
        <w:rPr>
          <w:sz w:val="28"/>
          <w:szCs w:val="28"/>
        </w:rPr>
        <w:t>.</w:t>
      </w:r>
    </w:p>
    <w:p w:rsidR="00826A38" w:rsidRPr="00497AD7" w:rsidRDefault="00826A38" w:rsidP="00AF1755">
      <w:pPr>
        <w:suppressAutoHyphens/>
        <w:ind w:firstLine="709"/>
        <w:jc w:val="both"/>
        <w:rPr>
          <w:sz w:val="28"/>
          <w:szCs w:val="28"/>
        </w:rPr>
      </w:pP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2023 год проведены проверки использования средств бюджета Республики Татарстан выделенных в рамках: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Государственной программы «Развитие сельского хозяйства и регулирование рынков сельскохозяйственной продукции, сырья и продовольствия в Республике Татарстан на 2013-2025 годы»;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Государственной программы «Реализация антикоррупционной политики </w:t>
      </w:r>
      <w:r w:rsidRPr="00497AD7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на 2015-2025 годы»;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Государственная программа «Содействие занятости населения Республики Татарстан на 2014-2025 годы» 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Подпрограммы «Обеспечение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в Республике Татарстан на 2020-2025 годы» государственной программы «Обеспечение качественным жильем и услугами жилищно-коммунального хозяйства населения Республики Татарстан на 2020-2025 годы»;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Региональный проект «Цифровизация услуг и формирования информационного пространства в сфере культуры «Цифровая культура» национального проекта «Культура».</w:t>
      </w:r>
    </w:p>
    <w:p w:rsidR="004164FD" w:rsidRDefault="004164FD" w:rsidP="004164F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Системные нарушения, выявленные</w:t>
      </w:r>
      <w:r>
        <w:rPr>
          <w:sz w:val="28"/>
          <w:szCs w:val="28"/>
        </w:rPr>
        <w:t xml:space="preserve"> в рамках исполнения полномочий по внутреннему государственному финансовому контролю</w:t>
      </w:r>
      <w:r>
        <w:rPr>
          <w:rFonts w:eastAsiaTheme="minorHAnsi"/>
          <w:sz w:val="28"/>
          <w:szCs w:val="28"/>
          <w:lang w:eastAsia="en-US"/>
        </w:rPr>
        <w:t>: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Нарушения и недостатки при распоряжении государственным (муниципальным) имуществом: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распоряжение государственным (муниципальным) имуществом без получения согласия учредителя и собственника имущества;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неправомерное предоставление в аренду, безвозмездное пользование, в том числе предоставление государственного (муниципального) имущества в пользование без оформления договорных отношений;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наличие просроченной задолженности по уплате арендной платы и расходов, связанных с содержанием имущества, переданного в аренду;</w:t>
      </w:r>
    </w:p>
    <w:p w:rsidR="004164FD" w:rsidRDefault="004164FD" w:rsidP="004164FD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- нарушение порядка государственной регистрации прав на недвижимое имущество</w:t>
      </w:r>
      <w:r>
        <w:rPr>
          <w:rFonts w:eastAsiaTheme="minorHAnsi"/>
          <w:sz w:val="28"/>
          <w:szCs w:val="28"/>
          <w:lang w:eastAsia="en-US"/>
        </w:rPr>
        <w:t xml:space="preserve"> и сделок с ним;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>
        <w:rPr>
          <w:sz w:val="28"/>
          <w:szCs w:val="28"/>
        </w:rPr>
        <w:t>нарушение бухгалтерского учета объектов недвижимого имущества и особо ценного движимого имущества (учет не на соответствующих счетах);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инвентарных номеров на объектах имущества.</w:t>
      </w:r>
    </w:p>
    <w:p w:rsidR="004164FD" w:rsidRDefault="004164FD" w:rsidP="00F54FBA">
      <w:pPr>
        <w:suppressAutoHyphens/>
        <w:ind w:firstLine="709"/>
        <w:jc w:val="both"/>
        <w:rPr>
          <w:bCs/>
          <w:sz w:val="28"/>
          <w:szCs w:val="28"/>
        </w:rPr>
      </w:pPr>
    </w:p>
    <w:p w:rsidR="004164FD" w:rsidRDefault="004164FD" w:rsidP="00F54FBA">
      <w:pPr>
        <w:suppressAutoHyphens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2)</w:t>
      </w:r>
      <w:r>
        <w:rPr>
          <w:bCs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>Неэффективное</w:t>
      </w:r>
      <w:r>
        <w:rPr>
          <w:sz w:val="28"/>
          <w:szCs w:val="28"/>
        </w:rPr>
        <w:t xml:space="preserve"> использование бюджетных средств и имущества:</w:t>
      </w:r>
    </w:p>
    <w:p w:rsidR="004164FD" w:rsidRDefault="004164FD" w:rsidP="00F54FB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необоснованное авансирование поставщиков товаров (работ, услуг);</w:t>
      </w:r>
    </w:p>
    <w:p w:rsidR="004164FD" w:rsidRDefault="004164FD" w:rsidP="00F54FB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неиспользование в течение длительного времени имущества приобретенного за счет бюджетных средств;</w:t>
      </w:r>
    </w:p>
    <w:p w:rsidR="004164FD" w:rsidRDefault="004164FD" w:rsidP="00F54FB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договоров подряда с физическими лицами на работы (услуги), которые предусмотрены должностными инструкциями штатных работников;</w:t>
      </w:r>
    </w:p>
    <w:p w:rsidR="004164FD" w:rsidRDefault="004164FD" w:rsidP="00F54FB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расходование бюджетных средств с затратами сверх необходимого на получение требуемого результата;</w:t>
      </w:r>
    </w:p>
    <w:p w:rsidR="004164FD" w:rsidRDefault="004164FD" w:rsidP="00F54FBA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оплата командировочных расходов сверх установленных размеров.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</w:p>
    <w:p w:rsidR="004164FD" w:rsidRDefault="004164FD" w:rsidP="004164FD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3) Нарушения при исполнении контрактов:</w:t>
      </w:r>
    </w:p>
    <w:p w:rsidR="004164FD" w:rsidRDefault="004164FD" w:rsidP="004164FD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приемка и оплата завышенных (невыполненных) объемов работ (не поставленных товаров, не оказанных услуг);</w:t>
      </w:r>
    </w:p>
    <w:p w:rsidR="004164FD" w:rsidRDefault="004164FD" w:rsidP="004164FD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непринятие установленных законодательством мер по взысканию неустоек (штрафов/пеней);</w:t>
      </w:r>
    </w:p>
    <w:p w:rsidR="004164FD" w:rsidRDefault="004164FD" w:rsidP="004164FD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осуществление приемки товаров, работ, услуг, не соответствующих условиям контракта.</w:t>
      </w:r>
    </w:p>
    <w:p w:rsidR="004164FD" w:rsidRDefault="004164FD" w:rsidP="004164FD">
      <w:pPr>
        <w:suppressAutoHyphens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4) </w:t>
      </w:r>
      <w:r>
        <w:rPr>
          <w:sz w:val="28"/>
          <w:szCs w:val="28"/>
        </w:rPr>
        <w:t>Значительную долю в общем объеме финансовых нарушений составляют нарушения порядка ведения бухгалтерского учета и отчетности. Основными видами нарушений учета и отчетности являются: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искажение значений показателей бюджетной (бухгалтерской) отчетности;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несоответствие данных бухгалтерского учета первичным учетным документам;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нарушение правил документирования хозяйственных операций;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неоприходование (несвоевременное оприходование) на баланс имущества, приобретенного за счет бюджетных средств;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порядка отчетности об исполнении бюджета;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ненадлежащее проведение обязательной инвентаризации имущества и финансовых обязательств.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несвоевременное отражение государственным учреждением в регистрах бухгалтерского учета документов, которыми оформлены факты финансово-хозяйственной жизни.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Прочие финансовые нарушения: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завышенных тарифных ставок, разрядов, необоснованных надбавок работникам государственных (муниципальных) учреждений;</w:t>
      </w:r>
    </w:p>
    <w:p w:rsidR="004164FD" w:rsidRDefault="004164FD" w:rsidP="004164FD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нарушения, допускаемые при предоставлении субсидии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услуг.</w:t>
      </w:r>
    </w:p>
    <w:p w:rsidR="004A3BB9" w:rsidRPr="00497AD7" w:rsidRDefault="00AF1755" w:rsidP="00AF1755">
      <w:pPr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Материалы проверок направлены в Прокуратуру Республики Татарстан.</w:t>
      </w:r>
    </w:p>
    <w:p w:rsidR="004A3BB9" w:rsidRPr="00497AD7" w:rsidRDefault="004A3BB9" w:rsidP="00BA53A3">
      <w:pPr>
        <w:suppressAutoHyphens/>
        <w:ind w:firstLine="709"/>
        <w:jc w:val="both"/>
        <w:rPr>
          <w:sz w:val="28"/>
          <w:szCs w:val="28"/>
        </w:rPr>
      </w:pPr>
    </w:p>
    <w:p w:rsidR="00277BB7" w:rsidRPr="00497AD7" w:rsidRDefault="00BA53A3" w:rsidP="00BA53A3">
      <w:pPr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Министерство финансов Республики Татарстан подведомственных организаций не имеет.</w:t>
      </w:r>
    </w:p>
    <w:p w:rsidR="00BA53A3" w:rsidRPr="00497AD7" w:rsidRDefault="00BA53A3" w:rsidP="00BA53A3">
      <w:pPr>
        <w:suppressAutoHyphens/>
        <w:ind w:firstLine="709"/>
        <w:jc w:val="both"/>
        <w:rPr>
          <w:sz w:val="28"/>
          <w:szCs w:val="28"/>
        </w:rPr>
      </w:pPr>
    </w:p>
    <w:p w:rsidR="00EF7032" w:rsidRPr="00497AD7" w:rsidRDefault="00EF7032" w:rsidP="001F5E38">
      <w:pPr>
        <w:keepLines/>
        <w:widowControl w:val="0"/>
        <w:suppressAutoHyphens/>
        <w:ind w:firstLine="709"/>
        <w:jc w:val="both"/>
        <w:rPr>
          <w:sz w:val="28"/>
          <w:szCs w:val="28"/>
        </w:rPr>
      </w:pPr>
      <w:r w:rsidRPr="00497AD7">
        <w:rPr>
          <w:rFonts w:eastAsia="Calibri"/>
          <w:sz w:val="28"/>
          <w:szCs w:val="28"/>
        </w:rPr>
        <w:t xml:space="preserve">Б) </w:t>
      </w:r>
      <w:r w:rsidRPr="00497AD7">
        <w:rPr>
          <w:sz w:val="28"/>
          <w:szCs w:val="28"/>
        </w:rPr>
        <w:t>В Министерстве финансов Республики Татарстан в 20</w:t>
      </w:r>
      <w:r w:rsidR="00A0501A" w:rsidRPr="00497AD7">
        <w:rPr>
          <w:sz w:val="28"/>
          <w:szCs w:val="28"/>
        </w:rPr>
        <w:t>2</w:t>
      </w:r>
      <w:r w:rsidR="007D4896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</w:t>
      </w:r>
      <w:r w:rsidR="00A611FA" w:rsidRPr="00497AD7">
        <w:rPr>
          <w:sz w:val="28"/>
          <w:szCs w:val="28"/>
        </w:rPr>
        <w:t>у</w:t>
      </w:r>
      <w:r w:rsidRPr="00497AD7">
        <w:rPr>
          <w:sz w:val="28"/>
          <w:szCs w:val="28"/>
        </w:rPr>
        <w:t xml:space="preserve"> приняты следующие локал</w:t>
      </w:r>
      <w:r w:rsidR="0034269E" w:rsidRPr="00497AD7">
        <w:rPr>
          <w:sz w:val="28"/>
          <w:szCs w:val="28"/>
        </w:rPr>
        <w:t>ьные нормативные правовые акты</w:t>
      </w:r>
      <w:r w:rsidRPr="00497AD7">
        <w:rPr>
          <w:sz w:val="28"/>
          <w:szCs w:val="28"/>
        </w:rPr>
        <w:t>, направленные на противодействие коррупции:</w:t>
      </w:r>
    </w:p>
    <w:p w:rsidR="007D4896" w:rsidRPr="007D4896" w:rsidRDefault="007D4896" w:rsidP="007D4896">
      <w:pPr>
        <w:pStyle w:val="ConsPlusNormal"/>
        <w:tabs>
          <w:tab w:val="left" w:pos="48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D4896">
        <w:rPr>
          <w:rFonts w:ascii="Times New Roman" w:hAnsi="Times New Roman" w:cs="Times New Roman"/>
          <w:sz w:val="28"/>
          <w:szCs w:val="28"/>
        </w:rPr>
        <w:t>- приказ Министерства финансов Республики Татарстан от 17.03.2023 № 11-21 О внесении изменения в Положение об Общественном совете при Министерстве финансов Республики Татарстан;</w:t>
      </w:r>
    </w:p>
    <w:p w:rsidR="007D4896" w:rsidRPr="007D4896" w:rsidRDefault="00821AC9" w:rsidP="007D4896">
      <w:pPr>
        <w:pStyle w:val="ConsPlusNormal"/>
        <w:tabs>
          <w:tab w:val="left" w:pos="48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896" w:rsidRPr="007D4896">
        <w:rPr>
          <w:rFonts w:ascii="Times New Roman" w:hAnsi="Times New Roman" w:cs="Times New Roman"/>
          <w:sz w:val="28"/>
          <w:szCs w:val="28"/>
        </w:rPr>
        <w:t xml:space="preserve">приказ Министерства финансов Республики Татарстан от 31.03.2023 № 11-25 «О внесении изменений в Положение о Комиссии при министре финансов </w:t>
      </w:r>
      <w:r w:rsidR="007D4896" w:rsidRPr="007D4896">
        <w:rPr>
          <w:rFonts w:ascii="Times New Roman" w:hAnsi="Times New Roman" w:cs="Times New Roman"/>
          <w:sz w:val="28"/>
          <w:szCs w:val="28"/>
        </w:rPr>
        <w:lastRenderedPageBreak/>
        <w:t>Республики Татарстан по противодействию коррупции, утвержденное приказом Министерства финансов Республики Татарстан от 31.12.2013 № 11-145»;</w:t>
      </w:r>
    </w:p>
    <w:p w:rsidR="007D4896" w:rsidRPr="007D4896" w:rsidRDefault="007D4896" w:rsidP="007D4896">
      <w:pPr>
        <w:pStyle w:val="ConsPlusNormal"/>
        <w:tabs>
          <w:tab w:val="left" w:pos="48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D4896">
        <w:rPr>
          <w:rFonts w:ascii="Times New Roman" w:hAnsi="Times New Roman" w:cs="Times New Roman"/>
          <w:sz w:val="28"/>
          <w:szCs w:val="28"/>
        </w:rPr>
        <w:t>- приказ Министерства финансов Республики Татарстан от 07.04.2023 № 11-28 «О внесении изменений в Положение о Комиссии Министерства финансов Республики Татарстан по соблюдению требований к служебному поведению государственных гражданских служащих и урегулированию конфликта интересов, утвержденное приказом Министерства финансов Республики Татарстан от 25.05.2016 № 11-60»;</w:t>
      </w:r>
    </w:p>
    <w:p w:rsidR="007D4896" w:rsidRPr="007D4896" w:rsidRDefault="007D4896" w:rsidP="007D4896">
      <w:pPr>
        <w:pStyle w:val="ConsPlusNormal"/>
        <w:tabs>
          <w:tab w:val="left" w:pos="48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D4896">
        <w:rPr>
          <w:rFonts w:ascii="Times New Roman" w:hAnsi="Times New Roman" w:cs="Times New Roman"/>
          <w:sz w:val="28"/>
          <w:szCs w:val="28"/>
        </w:rPr>
        <w:t>- приказ Министерства финансов Республики Татарстан от 22.05.2023 № 11-51 «О внесении изменений в Положение о проведении конкурса на замещение вакантной должности государственной гражданской службы Республики Татарстан (включение в кадровый резерв) в Министерстве финансов Республики Татарстан, утвержденное приказом Министерства финансов Республики Татарстан от 29.07.2021 № 11-68;</w:t>
      </w:r>
    </w:p>
    <w:p w:rsidR="00AF1755" w:rsidRPr="003F57A7" w:rsidRDefault="007D4896" w:rsidP="00821AC9">
      <w:pPr>
        <w:pStyle w:val="ConsPlusNormal"/>
        <w:tabs>
          <w:tab w:val="left" w:pos="48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7D4896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7D4896">
        <w:rPr>
          <w:rFonts w:ascii="Times New Roman" w:hAnsi="Times New Roman" w:cs="Times New Roman"/>
          <w:sz w:val="28"/>
          <w:szCs w:val="28"/>
        </w:rPr>
        <w:t xml:space="preserve"> приказ Министерства финансов Республики Татарстан от 28.08.2023 № 11-92 «</w:t>
      </w:r>
      <w:r w:rsidRPr="003F57A7">
        <w:rPr>
          <w:rFonts w:ascii="Times New Roman" w:hAnsi="Times New Roman" w:cs="Times New Roman"/>
          <w:sz w:val="28"/>
          <w:szCs w:val="28"/>
        </w:rPr>
        <w:t>О внесении изменений в приказ Министерства финансов Республики Татарстан от 25.05.2016 № 11-60 «О Комиссии Министерства финансов Республики Татарстан по соблюдению требований к служебному поведению государственных гражданских служащих и урегулированию конфликта интересов»</w:t>
      </w:r>
      <w:r w:rsidR="00821AC9" w:rsidRPr="003F57A7">
        <w:rPr>
          <w:rFonts w:ascii="Times New Roman" w:hAnsi="Times New Roman" w:cs="Times New Roman"/>
          <w:sz w:val="28"/>
          <w:szCs w:val="28"/>
        </w:rPr>
        <w:t>.</w:t>
      </w:r>
    </w:p>
    <w:p w:rsidR="003804C1" w:rsidRPr="00785842" w:rsidRDefault="00EF7032" w:rsidP="00785842">
      <w:pPr>
        <w:suppressAutoHyphens/>
        <w:autoSpaceDE w:val="0"/>
        <w:autoSpaceDN w:val="0"/>
        <w:adjustRightInd w:val="0"/>
        <w:ind w:firstLine="567"/>
        <w:jc w:val="both"/>
        <w:rPr>
          <w:rStyle w:val="ac"/>
          <w:b w:val="0"/>
          <w:sz w:val="28"/>
          <w:szCs w:val="28"/>
        </w:rPr>
      </w:pPr>
      <w:r w:rsidRPr="003F57A7">
        <w:rPr>
          <w:rFonts w:eastAsia="Calibri"/>
          <w:sz w:val="28"/>
          <w:szCs w:val="28"/>
        </w:rPr>
        <w:t xml:space="preserve">В) </w:t>
      </w:r>
      <w:r w:rsidR="008D62E5" w:rsidRPr="00785842">
        <w:rPr>
          <w:sz w:val="28"/>
          <w:szCs w:val="28"/>
        </w:rPr>
        <w:t xml:space="preserve">В целях реализации постановления Кабинета Министров Республики Татарстан от 17.06.2022 № 577 </w:t>
      </w:r>
      <w:r w:rsidR="008D62E5" w:rsidRPr="00785842">
        <w:rPr>
          <w:rStyle w:val="n-doc-full-title"/>
          <w:sz w:val="28"/>
          <w:szCs w:val="28"/>
        </w:rPr>
        <w:t xml:space="preserve">«О внесении изменений в постановление Кабинета Министров Республики Татарстан от 19.07.2014 № 512 «Об утверждении государственной программы «Реализация антикоррупционной политики Республики Татарстан на 2015 - 2024 годы» </w:t>
      </w:r>
      <w:r w:rsidR="007F2BB7" w:rsidRPr="00785842">
        <w:rPr>
          <w:rStyle w:val="ac"/>
          <w:b w:val="0"/>
          <w:sz w:val="28"/>
          <w:szCs w:val="28"/>
        </w:rPr>
        <w:t xml:space="preserve">приказом Министерства финансов Республики Татарстан от </w:t>
      </w:r>
      <w:r w:rsidR="00785842" w:rsidRPr="00785842">
        <w:rPr>
          <w:sz w:val="28"/>
          <w:szCs w:val="28"/>
        </w:rPr>
        <w:t xml:space="preserve">22.06.2022 </w:t>
      </w:r>
      <w:r w:rsidR="007F2BB7" w:rsidRPr="00785842">
        <w:rPr>
          <w:rStyle w:val="ac"/>
          <w:b w:val="0"/>
          <w:sz w:val="28"/>
          <w:szCs w:val="28"/>
        </w:rPr>
        <w:t>№</w:t>
      </w:r>
      <w:r w:rsidR="001B7023" w:rsidRPr="00785842">
        <w:rPr>
          <w:rStyle w:val="ac"/>
          <w:b w:val="0"/>
          <w:sz w:val="28"/>
          <w:szCs w:val="28"/>
        </w:rPr>
        <w:t xml:space="preserve"> </w:t>
      </w:r>
      <w:r w:rsidR="007F2BB7" w:rsidRPr="00785842">
        <w:rPr>
          <w:rStyle w:val="ac"/>
          <w:b w:val="0"/>
          <w:sz w:val="28"/>
          <w:szCs w:val="28"/>
        </w:rPr>
        <w:t>11-</w:t>
      </w:r>
      <w:r w:rsidR="00785842" w:rsidRPr="00785842">
        <w:rPr>
          <w:rStyle w:val="ac"/>
          <w:b w:val="0"/>
          <w:sz w:val="28"/>
          <w:szCs w:val="28"/>
        </w:rPr>
        <w:t>7</w:t>
      </w:r>
      <w:r w:rsidR="00706666" w:rsidRPr="00785842">
        <w:rPr>
          <w:rStyle w:val="ac"/>
          <w:b w:val="0"/>
          <w:sz w:val="28"/>
          <w:szCs w:val="28"/>
        </w:rPr>
        <w:t>6</w:t>
      </w:r>
      <w:r w:rsidR="007F2BB7" w:rsidRPr="00785842">
        <w:rPr>
          <w:rStyle w:val="ac"/>
          <w:b w:val="0"/>
          <w:sz w:val="28"/>
          <w:szCs w:val="28"/>
        </w:rPr>
        <w:t xml:space="preserve"> </w:t>
      </w:r>
      <w:r w:rsidR="00785842">
        <w:rPr>
          <w:rStyle w:val="ac"/>
          <w:b w:val="0"/>
          <w:sz w:val="28"/>
          <w:szCs w:val="28"/>
        </w:rPr>
        <w:t xml:space="preserve">внесены изменения </w:t>
      </w:r>
      <w:r w:rsidR="00785842" w:rsidRPr="0031199E">
        <w:rPr>
          <w:sz w:val="28"/>
          <w:szCs w:val="28"/>
        </w:rPr>
        <w:t>в приказ Министерства финансов Республики Татарстан от 24.11.2014 №</w:t>
      </w:r>
      <w:r w:rsidR="00785842">
        <w:rPr>
          <w:sz w:val="28"/>
          <w:szCs w:val="28"/>
        </w:rPr>
        <w:t xml:space="preserve"> </w:t>
      </w:r>
      <w:r w:rsidR="00785842" w:rsidRPr="0031199E">
        <w:rPr>
          <w:sz w:val="28"/>
          <w:szCs w:val="28"/>
        </w:rPr>
        <w:t>11-120 «Об утверждении ведомственной программы Министерства финансов Республики Татарстан «Реализация антикоррупционной политики на 2015-202</w:t>
      </w:r>
      <w:r w:rsidR="00785842">
        <w:rPr>
          <w:sz w:val="28"/>
          <w:szCs w:val="28"/>
        </w:rPr>
        <w:t>2</w:t>
      </w:r>
      <w:r w:rsidR="00785842" w:rsidRPr="0031199E">
        <w:rPr>
          <w:sz w:val="28"/>
          <w:szCs w:val="28"/>
        </w:rPr>
        <w:t xml:space="preserve"> годы» (с изменениями от 12.05.2016 №11-51, от 20.08.2018 №11-90, от 25.01.2019 №11-8, от 24.09.2019 №</w:t>
      </w:r>
      <w:r w:rsidR="00785842" w:rsidRPr="00744ADF">
        <w:rPr>
          <w:sz w:val="28"/>
          <w:szCs w:val="28"/>
        </w:rPr>
        <w:t xml:space="preserve">11-99, </w:t>
      </w:r>
      <w:r w:rsidR="00785842">
        <w:rPr>
          <w:sz w:val="28"/>
          <w:szCs w:val="28"/>
        </w:rPr>
        <w:t xml:space="preserve">от </w:t>
      </w:r>
      <w:r w:rsidR="00785842" w:rsidRPr="00744ADF">
        <w:rPr>
          <w:sz w:val="28"/>
          <w:szCs w:val="28"/>
        </w:rPr>
        <w:t>28.07.2020 №11-85</w:t>
      </w:r>
      <w:r w:rsidR="00785842">
        <w:rPr>
          <w:sz w:val="28"/>
          <w:szCs w:val="28"/>
        </w:rPr>
        <w:t>, от 22.07.2021 № 11-65, от 30.09.2021 № 11-93</w:t>
      </w:r>
      <w:r w:rsidR="00785842" w:rsidRPr="00744ADF">
        <w:rPr>
          <w:sz w:val="28"/>
          <w:szCs w:val="28"/>
        </w:rPr>
        <w:t>)</w:t>
      </w:r>
      <w:r w:rsidR="00785842">
        <w:rPr>
          <w:sz w:val="28"/>
          <w:szCs w:val="28"/>
        </w:rPr>
        <w:t>.</w:t>
      </w:r>
      <w:r w:rsidR="007F2BB7" w:rsidRPr="00785842">
        <w:rPr>
          <w:rStyle w:val="ac"/>
          <w:b w:val="0"/>
          <w:sz w:val="28"/>
          <w:szCs w:val="28"/>
        </w:rPr>
        <w:t>.</w:t>
      </w:r>
      <w:r w:rsidR="003804C1" w:rsidRPr="00785842">
        <w:rPr>
          <w:rStyle w:val="ac"/>
          <w:b w:val="0"/>
          <w:sz w:val="28"/>
          <w:szCs w:val="28"/>
        </w:rPr>
        <w:t xml:space="preserve"> </w:t>
      </w:r>
    </w:p>
    <w:p w:rsidR="00AF4136" w:rsidRPr="00CC6D62" w:rsidRDefault="00AF4136" w:rsidP="007428EE">
      <w:pPr>
        <w:pStyle w:val="13"/>
        <w:suppressAutoHyphens/>
        <w:spacing w:line="240" w:lineRule="auto"/>
        <w:ind w:firstLine="709"/>
        <w:jc w:val="both"/>
        <w:rPr>
          <w:szCs w:val="28"/>
        </w:rPr>
      </w:pPr>
      <w:r w:rsidRPr="00CC6D62">
        <w:rPr>
          <w:szCs w:val="28"/>
        </w:rPr>
        <w:t xml:space="preserve">Программа </w:t>
      </w:r>
      <w:r w:rsidRPr="00CC6D62">
        <w:t xml:space="preserve">«Реализация антикоррупционной политики Министерства финансов Республики Татарстан» </w:t>
      </w:r>
      <w:r w:rsidR="00EF7032" w:rsidRPr="00CC6D62">
        <w:rPr>
          <w:szCs w:val="28"/>
        </w:rPr>
        <w:t xml:space="preserve">размещена на официальном сайте Министерства финансов Республики Татарстан </w:t>
      </w:r>
      <w:r w:rsidR="00CC6D62">
        <w:rPr>
          <w:szCs w:val="28"/>
        </w:rPr>
        <w:t>(</w:t>
      </w:r>
      <w:r w:rsidR="00E175F3" w:rsidRPr="00CC6D62">
        <w:rPr>
          <w:szCs w:val="28"/>
        </w:rPr>
        <w:t>https://minfin.tatarstan.ru/dokumenti-programmi.htm</w:t>
      </w:r>
      <w:r w:rsidR="00CC6D62">
        <w:rPr>
          <w:szCs w:val="28"/>
        </w:rPr>
        <w:t>)</w:t>
      </w:r>
      <w:r w:rsidR="00EF7032" w:rsidRPr="00CC6D62">
        <w:rPr>
          <w:szCs w:val="28"/>
        </w:rPr>
        <w:t xml:space="preserve">. 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709"/>
        <w:jc w:val="both"/>
        <w:rPr>
          <w:szCs w:val="28"/>
        </w:rPr>
      </w:pPr>
      <w:r w:rsidRPr="00497AD7">
        <w:rPr>
          <w:szCs w:val="28"/>
        </w:rPr>
        <w:t>Отчеты о результатах исполнения Программы</w:t>
      </w:r>
      <w:r w:rsidR="007F79C3" w:rsidRPr="00497AD7">
        <w:rPr>
          <w:szCs w:val="28"/>
        </w:rPr>
        <w:t xml:space="preserve"> ежеквартально направляются в Министерство юстиции Республики Татарстан</w:t>
      </w:r>
      <w:r w:rsidR="00AF4136">
        <w:rPr>
          <w:szCs w:val="28"/>
        </w:rPr>
        <w:t>,</w:t>
      </w:r>
      <w:r w:rsidRPr="00497AD7">
        <w:rPr>
          <w:szCs w:val="28"/>
        </w:rPr>
        <w:t xml:space="preserve"> рассматриваются на заседаниях комиссии при </w:t>
      </w:r>
      <w:r w:rsidR="00AF4136">
        <w:rPr>
          <w:szCs w:val="28"/>
        </w:rPr>
        <w:t>м</w:t>
      </w:r>
      <w:r w:rsidRPr="00497AD7">
        <w:rPr>
          <w:szCs w:val="28"/>
        </w:rPr>
        <w:t>инистре финансов Республики Татарстан по противодействию коррупции и размещаются на вышеуказанном сайте ежеквартально и ежегодно.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  <w:rPr>
          <w:rFonts w:eastAsia="Calibri"/>
          <w:szCs w:val="28"/>
        </w:rPr>
      </w:pPr>
    </w:p>
    <w:p w:rsidR="00B60228" w:rsidRPr="00497AD7" w:rsidRDefault="00F705D1" w:rsidP="00C90714">
      <w:pPr>
        <w:suppressAutoHyphens/>
        <w:ind w:right="-42"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Г)</w:t>
      </w:r>
      <w:r w:rsidR="00B60228" w:rsidRPr="00497AD7">
        <w:rPr>
          <w:sz w:val="28"/>
          <w:szCs w:val="28"/>
        </w:rPr>
        <w:t xml:space="preserve"> Результаты ведомственной антикоррупционной экспертизы:</w:t>
      </w:r>
    </w:p>
    <w:p w:rsidR="00702F1C" w:rsidRPr="00497AD7" w:rsidRDefault="00702F1C" w:rsidP="00C90714">
      <w:pPr>
        <w:suppressAutoHyphens/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r w:rsidRPr="00497AD7">
        <w:rPr>
          <w:rFonts w:eastAsia="TimesNewRomanPSMT"/>
          <w:sz w:val="28"/>
          <w:szCs w:val="28"/>
        </w:rPr>
        <w:t xml:space="preserve">В соответствии с требованиями, установленными постановлением Кабинета Министров </w:t>
      </w:r>
      <w:r w:rsidR="000161B5" w:rsidRPr="00497AD7">
        <w:rPr>
          <w:sz w:val="28"/>
          <w:szCs w:val="28"/>
        </w:rPr>
        <w:t xml:space="preserve">Республики Татарстан </w:t>
      </w:r>
      <w:r w:rsidRPr="00497AD7">
        <w:rPr>
          <w:rFonts w:eastAsia="TimesNewRomanPSMT"/>
          <w:sz w:val="28"/>
          <w:szCs w:val="28"/>
        </w:rPr>
        <w:t>от 04.04.2013г. №</w:t>
      </w:r>
      <w:r w:rsidR="004059B3" w:rsidRPr="00497AD7">
        <w:rPr>
          <w:rFonts w:eastAsia="TimesNewRomanPSMT"/>
          <w:sz w:val="28"/>
          <w:szCs w:val="28"/>
        </w:rPr>
        <w:t xml:space="preserve"> </w:t>
      </w:r>
      <w:r w:rsidRPr="00497AD7">
        <w:rPr>
          <w:rFonts w:eastAsia="TimesNewRomanPSMT"/>
          <w:sz w:val="28"/>
          <w:szCs w:val="28"/>
        </w:rPr>
        <w:t xml:space="preserve">225 на официальном сайте Министерства финансов </w:t>
      </w:r>
      <w:r w:rsidR="000161B5" w:rsidRPr="00497AD7">
        <w:rPr>
          <w:sz w:val="28"/>
          <w:szCs w:val="28"/>
        </w:rPr>
        <w:t>Республики Татарстан</w:t>
      </w:r>
      <w:r w:rsidRPr="00497AD7">
        <w:rPr>
          <w:rFonts w:eastAsia="TimesNewRomanPSMT"/>
          <w:sz w:val="28"/>
          <w:szCs w:val="28"/>
        </w:rPr>
        <w:t xml:space="preserve"> в информационно-телекоммуникационной сети Интернет </w:t>
      </w:r>
      <w:r w:rsidR="00975B9E" w:rsidRPr="00497AD7">
        <w:rPr>
          <w:sz w:val="28"/>
          <w:szCs w:val="28"/>
        </w:rPr>
        <w:t>в разделе «Деятельность», подразделе  «Противодействие коррупции», рубрике «Антикоррупционная экспертиза» (</w:t>
      </w:r>
      <w:hyperlink r:id="rId9" w:history="1">
        <w:r w:rsidR="00975B9E" w:rsidRPr="00497AD7">
          <w:rPr>
            <w:rFonts w:eastAsia="Calibri"/>
            <w:sz w:val="28"/>
            <w:szCs w:val="28"/>
            <w:u w:val="single"/>
            <w:lang w:eastAsia="en-US"/>
          </w:rPr>
          <w:t>https://minfin.tatarstan.ru/nezavisimaya-antikorruptsionnaya-ekspertiza.htm</w:t>
        </w:r>
      </w:hyperlink>
      <w:r w:rsidR="00975B9E" w:rsidRPr="00497AD7">
        <w:rPr>
          <w:rFonts w:eastAsia="Calibri"/>
          <w:sz w:val="28"/>
          <w:szCs w:val="28"/>
          <w:lang w:eastAsia="en-US"/>
        </w:rPr>
        <w:t>)</w:t>
      </w:r>
      <w:r w:rsidR="00975B9E" w:rsidRPr="00497AD7">
        <w:rPr>
          <w:rFonts w:eastAsia="TimesNewRomanPSMT"/>
          <w:sz w:val="28"/>
          <w:szCs w:val="28"/>
        </w:rPr>
        <w:t xml:space="preserve"> </w:t>
      </w:r>
      <w:r w:rsidRPr="00497AD7">
        <w:rPr>
          <w:rFonts w:eastAsia="TimesNewRomanPSMT"/>
          <w:sz w:val="28"/>
          <w:szCs w:val="28"/>
        </w:rPr>
        <w:lastRenderedPageBreak/>
        <w:t xml:space="preserve">размещаются проекты нормативных правовых актов, разработанных Министерством финансов </w:t>
      </w:r>
      <w:r w:rsidR="000161B5" w:rsidRPr="00497AD7">
        <w:rPr>
          <w:sz w:val="28"/>
          <w:szCs w:val="28"/>
        </w:rPr>
        <w:t>Республики Татарстан</w:t>
      </w:r>
      <w:r w:rsidRPr="00497AD7">
        <w:rPr>
          <w:rFonts w:eastAsia="TimesNewRomanPSMT"/>
          <w:sz w:val="28"/>
          <w:szCs w:val="28"/>
        </w:rPr>
        <w:t xml:space="preserve"> </w:t>
      </w:r>
      <w:r w:rsidRPr="00497AD7">
        <w:rPr>
          <w:sz w:val="28"/>
          <w:szCs w:val="28"/>
        </w:rPr>
        <w:t>с указанием дат начала и окончания приема заключений от независимых экспертов, а также контактных данных лиц, ответственных за прием таких заключений.</w:t>
      </w:r>
    </w:p>
    <w:p w:rsidR="00AF4136" w:rsidRDefault="00702F1C" w:rsidP="00C90714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Осуществляется мониторинг принимаемых нормативных правовых актов и анализ правоприменительной практики</w:t>
      </w:r>
      <w:r w:rsidR="00AF4136">
        <w:rPr>
          <w:sz w:val="28"/>
          <w:szCs w:val="28"/>
        </w:rPr>
        <w:t>,</w:t>
      </w:r>
      <w:r w:rsidRPr="00497AD7">
        <w:rPr>
          <w:sz w:val="28"/>
          <w:szCs w:val="28"/>
        </w:rPr>
        <w:t xml:space="preserve"> связанной с проведением антикоррупционной экспертизы нормативных правовых актов и проектов нормативных правовых актов с последующим применением полученных результатов при проведении антикоррупционной экспертизы. </w:t>
      </w:r>
    </w:p>
    <w:p w:rsidR="00702F1C" w:rsidRPr="00497AD7" w:rsidRDefault="00702F1C" w:rsidP="00C90714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В целях повышения квалификации и качества проведения антикоррупционной экспертизы нормативных правовых актов, обеспечивается участие сотрудников министерства в организуемых соответствующими органами учебных мероприятиях по соответствующей тематике.  </w:t>
      </w:r>
    </w:p>
    <w:p w:rsidR="00702F1C" w:rsidRPr="00497AD7" w:rsidRDefault="00702F1C" w:rsidP="00C90714">
      <w:pPr>
        <w:suppressAutoHyphens/>
        <w:ind w:right="-42"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Кроме того, в подразделе «Независимая антикоррупционная экспертиза нормативных правовых актов и проектов нормативных правовых актов» раздела «Противодействие коррупции» размещена информация о возможности представления экспертами по проведению независимой антикоррупционной экспертизы, аккредитованных Министерством юстиции Российской Федерации, предложений по совершенствованию законов Республики Татарстан, регулирующих бюджетные правоотношения и законодательства Республики Татарстан о налогах и сборах.</w:t>
      </w:r>
    </w:p>
    <w:p w:rsidR="00AF4136" w:rsidRPr="00AF4136" w:rsidRDefault="00B60228" w:rsidP="00FE681A">
      <w:pPr>
        <w:suppressAutoHyphens/>
        <w:ind w:right="-42"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На официальном сайте Министерства финансов Республики Татарстан для проведения независимой экспертизы размещено </w:t>
      </w:r>
      <w:r w:rsidR="00AF4136" w:rsidRPr="00AF4136">
        <w:rPr>
          <w:sz w:val="28"/>
          <w:szCs w:val="28"/>
        </w:rPr>
        <w:t xml:space="preserve">118 проектов нормативных правовых актов (из них: проект </w:t>
      </w:r>
      <w:r w:rsidR="00AF4136" w:rsidRPr="00497AD7">
        <w:rPr>
          <w:sz w:val="28"/>
          <w:szCs w:val="28"/>
        </w:rPr>
        <w:t xml:space="preserve">Закона Республики Татарстан </w:t>
      </w:r>
      <w:r w:rsidR="00AF4136" w:rsidRPr="00AF4136">
        <w:rPr>
          <w:sz w:val="28"/>
          <w:szCs w:val="28"/>
        </w:rPr>
        <w:t xml:space="preserve">- 11; проект Указа Раиса </w:t>
      </w:r>
      <w:r w:rsidR="00AF4136" w:rsidRPr="00497AD7">
        <w:rPr>
          <w:sz w:val="28"/>
          <w:szCs w:val="28"/>
        </w:rPr>
        <w:t>Республики Татарстан</w:t>
      </w:r>
      <w:r w:rsidR="00AF4136" w:rsidRPr="00AF4136">
        <w:rPr>
          <w:sz w:val="28"/>
          <w:szCs w:val="28"/>
        </w:rPr>
        <w:t xml:space="preserve"> – 2; проект постановления </w:t>
      </w:r>
      <w:r w:rsidR="00AF4136" w:rsidRPr="00497AD7">
        <w:rPr>
          <w:rFonts w:eastAsia="TimesNewRomanPSMT"/>
          <w:sz w:val="28"/>
          <w:szCs w:val="28"/>
        </w:rPr>
        <w:t xml:space="preserve">Кабинета Министров </w:t>
      </w:r>
      <w:r w:rsidR="00AF4136" w:rsidRPr="00497AD7">
        <w:rPr>
          <w:sz w:val="28"/>
          <w:szCs w:val="28"/>
        </w:rPr>
        <w:t>Республики Татарстан</w:t>
      </w:r>
      <w:r w:rsidR="00AF4136" w:rsidRPr="00AF4136">
        <w:rPr>
          <w:sz w:val="28"/>
          <w:szCs w:val="28"/>
        </w:rPr>
        <w:t xml:space="preserve"> – 63; проект приказа </w:t>
      </w:r>
      <w:r w:rsidR="00AF4136" w:rsidRPr="00497AD7">
        <w:rPr>
          <w:sz w:val="28"/>
          <w:szCs w:val="28"/>
        </w:rPr>
        <w:t>Министерства финансов Республики Татарстан</w:t>
      </w:r>
      <w:r w:rsidR="00AF4136" w:rsidRPr="00AF4136">
        <w:rPr>
          <w:sz w:val="28"/>
          <w:szCs w:val="28"/>
        </w:rPr>
        <w:t xml:space="preserve"> – 42).</w:t>
      </w:r>
    </w:p>
    <w:p w:rsidR="00AF3851" w:rsidRPr="00497AD7" w:rsidRDefault="00EF7032" w:rsidP="00AF3851">
      <w:pPr>
        <w:keepLines/>
        <w:widowControl w:val="0"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Д) </w:t>
      </w:r>
      <w:r w:rsidR="00EE59D0" w:rsidRPr="00EE59D0">
        <w:rPr>
          <w:sz w:val="28"/>
          <w:szCs w:val="28"/>
        </w:rPr>
        <w:t>В целях противодействия коррупции ответственными за работу по профилактике коррупционных и иных правонарушений в аппарате Министерства финансов Республики Татарстан и Департаменте казначейства регулярно проводятся разъяснительные мероприятия с гражданами, претендующими на замещение должностей государственной службы, а также с государственными гражданскими служащими аппарата Министерства и Департамента казначейства о необходимости соблюдения ограничений, запретов, требований о предотвращении или об урегулировании конфликта интересов, этических норм поведения служащих и исполнения ими обязанностей, установленных законодательством о противодействии коррупции, а также об ответственности за коррупционные правонарушения.</w:t>
      </w:r>
      <w:r w:rsidR="00AF3851">
        <w:rPr>
          <w:sz w:val="28"/>
          <w:szCs w:val="28"/>
        </w:rPr>
        <w:t xml:space="preserve"> </w:t>
      </w:r>
      <w:r w:rsidR="00AF3851" w:rsidRPr="00497AD7">
        <w:rPr>
          <w:sz w:val="28"/>
          <w:szCs w:val="28"/>
        </w:rPr>
        <w:t>Для предотвращения и урегулирования конфликта интересов в Министерстве разработаны ведомственные нормативные правовые акты.</w:t>
      </w:r>
    </w:p>
    <w:p w:rsidR="00EB3230" w:rsidRPr="00497AD7" w:rsidRDefault="00EB3230" w:rsidP="00EB3230">
      <w:pPr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Большая часть обращений государственных служащих связаны с заполнением сведений о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детей. </w:t>
      </w:r>
    </w:p>
    <w:p w:rsidR="00EE59D0" w:rsidRDefault="00EB3230" w:rsidP="00EB3230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В связи с этим, ежегодно лицами, ответственными за работу по профилактике коррупционных и иных правонарушений в период подготовки государственными </w:t>
      </w:r>
      <w:r w:rsidRPr="00497AD7">
        <w:rPr>
          <w:sz w:val="28"/>
          <w:szCs w:val="28"/>
        </w:rPr>
        <w:lastRenderedPageBreak/>
        <w:t>служащими сведений о доходах, расходах, об имуществе и обязательствах имущественного характера разрабатывается Информационное письмо о порядке  оформления справок о доходах, расходах, об имуществе и обязательствах имущественного характера, в котором приводится обзор проблемных вопросов, возникающих при заполнении справок о доходах, расходах, об имуществе и обязательствах имущественного характера</w:t>
      </w:r>
      <w:r>
        <w:rPr>
          <w:sz w:val="28"/>
          <w:szCs w:val="28"/>
        </w:rPr>
        <w:t xml:space="preserve"> и </w:t>
      </w:r>
      <w:r w:rsidRPr="00EE59D0">
        <w:rPr>
          <w:sz w:val="28"/>
          <w:szCs w:val="28"/>
        </w:rPr>
        <w:t>дов</w:t>
      </w:r>
      <w:r>
        <w:rPr>
          <w:sz w:val="28"/>
          <w:szCs w:val="28"/>
        </w:rPr>
        <w:t>о</w:t>
      </w:r>
      <w:r w:rsidRPr="00EE59D0">
        <w:rPr>
          <w:sz w:val="28"/>
          <w:szCs w:val="28"/>
        </w:rPr>
        <w:t>д</w:t>
      </w:r>
      <w:r>
        <w:rPr>
          <w:sz w:val="28"/>
          <w:szCs w:val="28"/>
        </w:rPr>
        <w:t xml:space="preserve">ятся </w:t>
      </w:r>
      <w:r w:rsidR="00EE59D0" w:rsidRPr="00EE59D0">
        <w:rPr>
          <w:sz w:val="28"/>
          <w:szCs w:val="28"/>
        </w:rPr>
        <w:t>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2023 году (за отчетный 2022 год), подготовленные Минтрудом России</w:t>
      </w:r>
      <w:r>
        <w:rPr>
          <w:sz w:val="28"/>
          <w:szCs w:val="28"/>
        </w:rPr>
        <w:t>.</w:t>
      </w:r>
    </w:p>
    <w:p w:rsidR="00EE59D0" w:rsidRPr="00EE59D0" w:rsidRDefault="00EE59D0" w:rsidP="00EE59D0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E59D0">
        <w:rPr>
          <w:color w:val="000000"/>
          <w:sz w:val="28"/>
          <w:szCs w:val="28"/>
        </w:rPr>
        <w:t xml:space="preserve">Куракиной Е.В. – начальником </w:t>
      </w:r>
      <w:r w:rsidRPr="00EE59D0">
        <w:rPr>
          <w:sz w:val="28"/>
          <w:szCs w:val="28"/>
        </w:rPr>
        <w:t>отдела кадров, ответственным лицом за работу по профилактике коррупционных и иных правонарушений аппарата Министерства 31 января 2023 года прочитана лекция сотрудникам министерства</w:t>
      </w:r>
      <w:r w:rsidRPr="00EE59D0">
        <w:rPr>
          <w:color w:val="000000"/>
          <w:sz w:val="28"/>
          <w:szCs w:val="28"/>
        </w:rPr>
        <w:t xml:space="preserve"> на тему: </w:t>
      </w:r>
      <w:r w:rsidRPr="00EE59D0">
        <w:rPr>
          <w:sz w:val="28"/>
          <w:szCs w:val="28"/>
        </w:rPr>
        <w:t>«Конфликт интересов на государственной гражданской службе. Новеллы и рекомендации при представлении сведений в 2023 году о доходах, расходах, об имуществе и обязательствах имущественного характера и заполнении соответствующей формы справки за отчетный 2022 год.» (лекцию слушали 117 госслужащих);</w:t>
      </w:r>
    </w:p>
    <w:p w:rsidR="00EE59D0" w:rsidRPr="00EE59D0" w:rsidRDefault="00EE59D0" w:rsidP="00EE59D0">
      <w:pPr>
        <w:pStyle w:val="1"/>
        <w:suppressAutoHyphens/>
        <w:ind w:firstLine="709"/>
        <w:jc w:val="both"/>
        <w:rPr>
          <w:rFonts w:ascii="Times New Roman" w:eastAsia="Segoe UI Black" w:hAnsi="Times New Roman"/>
          <w:b w:val="0"/>
          <w:sz w:val="28"/>
          <w:szCs w:val="28"/>
        </w:rPr>
      </w:pPr>
      <w:r w:rsidRPr="00EE59D0">
        <w:rPr>
          <w:rFonts w:ascii="Times New Roman" w:hAnsi="Times New Roman"/>
          <w:b w:val="0"/>
          <w:sz w:val="28"/>
          <w:szCs w:val="28"/>
        </w:rPr>
        <w:t xml:space="preserve">- Вахитова Л.К. – ведущий советник отдела кадров Департамента казначейства Министерства финансов Республики Татарстан, уполномоченное лицо по профилактике коррупционных и иных правонарушений 31 марта 2023 года участвовала в семинаре-совещании (в режиме видеоконференцсвязи) для территориальных отделений Департамента казначейства Министерства финансов Республики Татарстан с выступлением по теме «Актуальные вопросы по заполнению справок </w:t>
      </w:r>
      <w:r w:rsidRPr="00EE59D0">
        <w:rPr>
          <w:rFonts w:ascii="Times New Roman" w:eastAsia="Segoe UI Black" w:hAnsi="Times New Roman"/>
          <w:b w:val="0"/>
          <w:sz w:val="28"/>
          <w:szCs w:val="28"/>
        </w:rPr>
        <w:t>о доходах, расходах, об имуществе и обязательствах имущественного характера» (в семинаре приняло участие 450 госслужащих ТОДК);</w:t>
      </w:r>
    </w:p>
    <w:p w:rsidR="00EE59D0" w:rsidRPr="00EE59D0" w:rsidRDefault="00EE59D0" w:rsidP="00EE59D0">
      <w:pPr>
        <w:pStyle w:val="1"/>
        <w:suppressAutoHyphens/>
        <w:ind w:firstLine="709"/>
        <w:jc w:val="both"/>
        <w:rPr>
          <w:b w:val="0"/>
          <w:sz w:val="28"/>
          <w:szCs w:val="28"/>
        </w:rPr>
      </w:pPr>
      <w:r w:rsidRPr="00EE59D0">
        <w:rPr>
          <w:rFonts w:ascii="Times New Roman" w:hAnsi="Times New Roman"/>
          <w:b w:val="0"/>
          <w:sz w:val="28"/>
          <w:szCs w:val="28"/>
        </w:rPr>
        <w:t>Вахитова Л.К. – ведущий советник отдела кадров Департамента казначейства Министерства финансов Республики Татарстан, уполномоченное лицо по профилактике коррупционных и иных правонарушений 13 апреля 2023 года</w:t>
      </w:r>
      <w:r w:rsidRPr="00EE59D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EE59D0">
        <w:rPr>
          <w:rFonts w:ascii="Times New Roman" w:hAnsi="Times New Roman"/>
          <w:b w:val="0"/>
          <w:sz w:val="28"/>
          <w:szCs w:val="28"/>
        </w:rPr>
        <w:t>провела видео-конференци</w:t>
      </w:r>
      <w:r w:rsidRPr="00EE59D0">
        <w:rPr>
          <w:rFonts w:ascii="Times New Roman" w:hAnsi="Times New Roman"/>
          <w:b w:val="0"/>
          <w:bCs/>
          <w:sz w:val="28"/>
          <w:szCs w:val="28"/>
        </w:rPr>
        <w:t xml:space="preserve">ю </w:t>
      </w:r>
      <w:r w:rsidRPr="00EE59D0">
        <w:rPr>
          <w:rFonts w:ascii="Times New Roman" w:hAnsi="Times New Roman"/>
          <w:b w:val="0"/>
          <w:sz w:val="28"/>
          <w:szCs w:val="28"/>
        </w:rPr>
        <w:t>по вопросам предоставления сведений о доходах, расходах, об имуществе и обязательствах имущественного характера в 2023 году</w:t>
      </w:r>
      <w:r w:rsidRPr="00EE59D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EE59D0">
        <w:rPr>
          <w:rFonts w:ascii="Times New Roman" w:eastAsia="Segoe UI Black" w:hAnsi="Times New Roman"/>
          <w:b w:val="0"/>
          <w:sz w:val="28"/>
          <w:szCs w:val="28"/>
        </w:rPr>
        <w:t>(приняло участие 450 госслужащих ТОДК).</w:t>
      </w:r>
    </w:p>
    <w:p w:rsidR="00EE59D0" w:rsidRDefault="007202A1" w:rsidP="00EE59D0">
      <w:pPr>
        <w:suppressAutoHyphens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</w:t>
      </w:r>
      <w:r w:rsidR="00EE59D0" w:rsidRPr="00EE59D0">
        <w:rPr>
          <w:sz w:val="28"/>
          <w:szCs w:val="28"/>
        </w:rPr>
        <w:t xml:space="preserve">тветственными за работу по профилактике коррупционных и иных правонарушений в аппарате Министерства финансов Республики Татарстан и Департаменте казначейства проведены разъяснительные, консультативные беседы, в том числе по телефону (796 консультаций) с государственными служащими и по вопросу предоставления достоверных сведений о доходах, расходах, об имуществе и обязательствах имущественного характера, своих супруги (супруга) и несовершеннолетних детей за отчетный 2022 год. </w:t>
      </w:r>
    </w:p>
    <w:p w:rsidR="004A7B4D" w:rsidRPr="0089798C" w:rsidRDefault="004A7B4D" w:rsidP="004A7B4D">
      <w:pPr>
        <w:suppressAutoHyphens/>
        <w:ind w:firstLine="709"/>
        <w:jc w:val="both"/>
        <w:rPr>
          <w:sz w:val="28"/>
          <w:szCs w:val="28"/>
        </w:rPr>
      </w:pPr>
      <w:r w:rsidRPr="0089798C">
        <w:rPr>
          <w:sz w:val="28"/>
          <w:szCs w:val="28"/>
        </w:rPr>
        <w:t>Особое внимание уделяется вопросам по предоставлению государственными служащими достоверных сведений:</w:t>
      </w:r>
    </w:p>
    <w:p w:rsidR="004A7B4D" w:rsidRPr="0089798C" w:rsidRDefault="004A7B4D" w:rsidP="004A7B4D">
      <w:pPr>
        <w:suppressAutoHyphens/>
        <w:ind w:firstLine="709"/>
        <w:jc w:val="both"/>
        <w:rPr>
          <w:sz w:val="28"/>
          <w:szCs w:val="28"/>
        </w:rPr>
      </w:pPr>
      <w:r w:rsidRPr="0089798C">
        <w:rPr>
          <w:sz w:val="28"/>
          <w:szCs w:val="28"/>
        </w:rPr>
        <w:t xml:space="preserve">- об имуществе, принадлежащем супругам; </w:t>
      </w:r>
    </w:p>
    <w:p w:rsidR="004A7B4D" w:rsidRPr="0089798C" w:rsidRDefault="004A7B4D" w:rsidP="004A7B4D">
      <w:pPr>
        <w:suppressAutoHyphens/>
        <w:ind w:firstLine="709"/>
        <w:jc w:val="both"/>
        <w:rPr>
          <w:sz w:val="28"/>
          <w:szCs w:val="28"/>
        </w:rPr>
      </w:pPr>
      <w:r w:rsidRPr="0089798C">
        <w:rPr>
          <w:sz w:val="28"/>
          <w:szCs w:val="28"/>
        </w:rPr>
        <w:t>- о доходах от продаж имущества и автотранспорта;</w:t>
      </w:r>
    </w:p>
    <w:p w:rsidR="004A7B4D" w:rsidRPr="0089798C" w:rsidRDefault="004A7B4D" w:rsidP="004A7B4D">
      <w:pPr>
        <w:suppressAutoHyphens/>
        <w:ind w:firstLine="709"/>
        <w:jc w:val="both"/>
        <w:rPr>
          <w:sz w:val="28"/>
          <w:szCs w:val="28"/>
        </w:rPr>
      </w:pPr>
      <w:r w:rsidRPr="0089798C">
        <w:rPr>
          <w:sz w:val="28"/>
          <w:szCs w:val="28"/>
        </w:rPr>
        <w:t>- сведений о счетах</w:t>
      </w:r>
      <w:r w:rsidRPr="0089798C">
        <w:rPr>
          <w:b/>
          <w:sz w:val="28"/>
          <w:szCs w:val="28"/>
        </w:rPr>
        <w:t xml:space="preserve"> </w:t>
      </w:r>
      <w:r w:rsidRPr="0089798C">
        <w:rPr>
          <w:sz w:val="28"/>
          <w:szCs w:val="28"/>
        </w:rPr>
        <w:t>в банках и иных кредитных организациях;</w:t>
      </w:r>
    </w:p>
    <w:p w:rsidR="004A7B4D" w:rsidRPr="0089798C" w:rsidRDefault="004A7B4D" w:rsidP="004A7B4D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9798C">
        <w:rPr>
          <w:sz w:val="28"/>
          <w:szCs w:val="28"/>
        </w:rPr>
        <w:t>- об участии супругов в качестве директоров и участников (учредителей) в коммерческих организациях.</w:t>
      </w:r>
    </w:p>
    <w:p w:rsidR="006055DF" w:rsidRPr="00497AD7" w:rsidRDefault="006055DF" w:rsidP="005F3EC9">
      <w:pPr>
        <w:suppressAutoHyphens/>
        <w:ind w:firstLine="709"/>
        <w:jc w:val="both"/>
        <w:rPr>
          <w:sz w:val="28"/>
          <w:szCs w:val="28"/>
        </w:rPr>
      </w:pPr>
      <w:r w:rsidRPr="00497AD7">
        <w:rPr>
          <w:rStyle w:val="apple-converted-space"/>
          <w:sz w:val="28"/>
          <w:szCs w:val="28"/>
        </w:rPr>
        <w:lastRenderedPageBreak/>
        <w:t>С</w:t>
      </w:r>
      <w:r w:rsidR="00EF7032" w:rsidRPr="00497AD7">
        <w:rPr>
          <w:rStyle w:val="apple-converted-space"/>
          <w:sz w:val="28"/>
          <w:szCs w:val="28"/>
        </w:rPr>
        <w:t xml:space="preserve"> вновь принятыми государственными служащими </w:t>
      </w:r>
      <w:r w:rsidRPr="00497AD7">
        <w:rPr>
          <w:rStyle w:val="apple-converted-space"/>
          <w:sz w:val="28"/>
          <w:szCs w:val="28"/>
        </w:rPr>
        <w:t>(5</w:t>
      </w:r>
      <w:r w:rsidR="002D5508">
        <w:rPr>
          <w:rStyle w:val="apple-converted-space"/>
          <w:sz w:val="28"/>
          <w:szCs w:val="28"/>
        </w:rPr>
        <w:t>1</w:t>
      </w:r>
      <w:r w:rsidRPr="00497AD7">
        <w:rPr>
          <w:rStyle w:val="apple-converted-space"/>
          <w:sz w:val="28"/>
          <w:szCs w:val="28"/>
        </w:rPr>
        <w:t xml:space="preserve"> </w:t>
      </w:r>
      <w:r w:rsidRPr="00497AD7">
        <w:rPr>
          <w:sz w:val="28"/>
          <w:szCs w:val="28"/>
        </w:rPr>
        <w:t>за отчетный период</w:t>
      </w:r>
      <w:r w:rsidRPr="00497AD7">
        <w:rPr>
          <w:rStyle w:val="apple-converted-space"/>
          <w:sz w:val="28"/>
          <w:szCs w:val="28"/>
        </w:rPr>
        <w:t xml:space="preserve">) </w:t>
      </w:r>
      <w:r w:rsidR="00EF7032" w:rsidRPr="00497AD7">
        <w:rPr>
          <w:rStyle w:val="grame"/>
          <w:sz w:val="28"/>
          <w:szCs w:val="28"/>
        </w:rPr>
        <w:t>провод</w:t>
      </w:r>
      <w:r w:rsidR="002D5508">
        <w:rPr>
          <w:rStyle w:val="grame"/>
          <w:sz w:val="28"/>
          <w:szCs w:val="28"/>
        </w:rPr>
        <w:t>ились</w:t>
      </w:r>
      <w:r w:rsidR="00EF7032" w:rsidRPr="00497AD7">
        <w:rPr>
          <w:rStyle w:val="grame"/>
          <w:sz w:val="28"/>
          <w:szCs w:val="28"/>
        </w:rPr>
        <w:t xml:space="preserve"> индивидуальные беседы</w:t>
      </w:r>
      <w:r w:rsidR="00EF7032" w:rsidRPr="00497AD7">
        <w:rPr>
          <w:rStyle w:val="grame"/>
        </w:rPr>
        <w:t xml:space="preserve"> </w:t>
      </w:r>
      <w:r w:rsidR="00EF7032" w:rsidRPr="00497AD7">
        <w:rPr>
          <w:sz w:val="28"/>
          <w:szCs w:val="28"/>
        </w:rPr>
        <w:t xml:space="preserve">с разъяснением действующего законодательства по вопросам антикоррупционной политики. </w:t>
      </w:r>
    </w:p>
    <w:p w:rsidR="0045185B" w:rsidRPr="00497AD7" w:rsidRDefault="00287721" w:rsidP="005F3EC9">
      <w:pPr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Проводи</w:t>
      </w:r>
      <w:r w:rsidR="002D5508">
        <w:rPr>
          <w:sz w:val="28"/>
          <w:szCs w:val="28"/>
        </w:rPr>
        <w:t>лась</w:t>
      </w:r>
      <w:r w:rsidRPr="00497AD7">
        <w:rPr>
          <w:sz w:val="28"/>
          <w:szCs w:val="28"/>
        </w:rPr>
        <w:t xml:space="preserve"> р</w:t>
      </w:r>
      <w:r w:rsidR="0045185B" w:rsidRPr="00497AD7">
        <w:rPr>
          <w:sz w:val="28"/>
          <w:szCs w:val="28"/>
        </w:rPr>
        <w:t>азъяснительная работа среди служащих по вопросам ограничений, налагаемых на граждан, замещавших должности государственной и муниципальной службы, в течение двух лет после их увольнения со службы.</w:t>
      </w:r>
    </w:p>
    <w:p w:rsidR="00EF7032" w:rsidRPr="00497AD7" w:rsidRDefault="00EF7032" w:rsidP="005F3EC9">
      <w:pPr>
        <w:suppressAutoHyphens/>
        <w:ind w:firstLine="709"/>
        <w:jc w:val="both"/>
        <w:rPr>
          <w:sz w:val="28"/>
          <w:szCs w:val="28"/>
        </w:rPr>
      </w:pPr>
      <w:r w:rsidRPr="00497AD7">
        <w:rPr>
          <w:rFonts w:eastAsia="Calibri"/>
          <w:sz w:val="28"/>
          <w:szCs w:val="28"/>
        </w:rPr>
        <w:t>Сотрудниками аппарата Министерства и Департамента казначейства постоянно проводится работа по о</w:t>
      </w:r>
      <w:r w:rsidRPr="00497AD7">
        <w:rPr>
          <w:sz w:val="28"/>
          <w:szCs w:val="28"/>
        </w:rPr>
        <w:t>казанию практического содействия органам местного самоуправления муниципальных образований Республики Татарстан, а также доведению до них методических рекомендаций и разъяснений по формированию и исполнению местных бюджетов.</w:t>
      </w:r>
    </w:p>
    <w:p w:rsidR="00795134" w:rsidRPr="00DD38B5" w:rsidRDefault="00795134" w:rsidP="005F3EC9">
      <w:pPr>
        <w:suppressAutoHyphens/>
        <w:ind w:firstLine="709"/>
        <w:jc w:val="both"/>
        <w:rPr>
          <w:sz w:val="28"/>
          <w:szCs w:val="28"/>
        </w:rPr>
      </w:pPr>
      <w:r w:rsidRPr="00DD38B5">
        <w:rPr>
          <w:sz w:val="28"/>
          <w:szCs w:val="28"/>
        </w:rPr>
        <w:t>Должностные лица отделов кадров Министерства финансов Республики Татарстан и Департамента казначейства Министерства финансов Республики Татарстан, ответственные за работу по профилактике коррупционных и иных правонарушений приняли участие:</w:t>
      </w:r>
    </w:p>
    <w:p w:rsidR="004A7B4D" w:rsidRPr="004A7B4D" w:rsidRDefault="004A7B4D" w:rsidP="005F3E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7B4D">
        <w:rPr>
          <w:sz w:val="28"/>
          <w:szCs w:val="28"/>
        </w:rPr>
        <w:t xml:space="preserve">8 февраля 2022 года в учебном семинаре, который организован </w:t>
      </w:r>
      <w:r w:rsidRPr="004A7B4D">
        <w:rPr>
          <w:bCs/>
          <w:sz w:val="28"/>
          <w:szCs w:val="28"/>
        </w:rPr>
        <w:t>Управлением Раиса Республики Татарстан по вопросам антикоррупционной политики</w:t>
      </w:r>
      <w:r w:rsidRPr="004A7B4D">
        <w:rPr>
          <w:sz w:val="28"/>
          <w:szCs w:val="28"/>
        </w:rPr>
        <w:t xml:space="preserve"> по вопросам по следующим вопросам:</w:t>
      </w:r>
    </w:p>
    <w:p w:rsidR="004A7B4D" w:rsidRPr="004A7B4D" w:rsidRDefault="004A7B4D" w:rsidP="005F3E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7B4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B4D">
        <w:rPr>
          <w:sz w:val="28"/>
          <w:szCs w:val="28"/>
        </w:rPr>
        <w:t>представление сведений о доходах, расходах, об имуществе и обязательствах имущественного характера, а также типичные ошибки, допускаемые при заполнении сведений о доходах, расходах, об имуществе и обязательствах имущественного характера (с учетом основных тезисов методической рекомендации Министерства труда и социальной защиты Российской Федерации по вопросам представления сведений о доходах, расходах, об имуществе и обязательствах имущественного характера и заполнения соответствующей справки в 2023 году (за отчетный 2022 год));</w:t>
      </w:r>
    </w:p>
    <w:p w:rsidR="004A7B4D" w:rsidRPr="004A7B4D" w:rsidRDefault="004A7B4D" w:rsidP="005F3E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7B4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B4D">
        <w:rPr>
          <w:sz w:val="28"/>
          <w:szCs w:val="28"/>
        </w:rPr>
        <w:t>результаты прокурорского надзора за соблюдением законодательства о противодействии коррупции, о государственной гражданской и муниципальной службе за 2022 год;</w:t>
      </w:r>
    </w:p>
    <w:p w:rsidR="004A7B4D" w:rsidRPr="004A7B4D" w:rsidRDefault="004A7B4D" w:rsidP="005F3EC9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7B4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B4D">
        <w:rPr>
          <w:sz w:val="28"/>
          <w:szCs w:val="28"/>
        </w:rPr>
        <w:t>проведение процедуры контроля за соответствием расходов служащих и должностных лиц органов государственной власти Республики Татарстан и органов местного самоуправления Республики Татарстан их доходам;</w:t>
      </w:r>
    </w:p>
    <w:p w:rsidR="004A7B4D" w:rsidRPr="004A7B4D" w:rsidRDefault="004A7B4D" w:rsidP="004A7B4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7B4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B4D">
        <w:rPr>
          <w:sz w:val="28"/>
          <w:szCs w:val="28"/>
        </w:rPr>
        <w:t>работа электронного сервиса «Сведения о доходах» в системе Электронного Правительства Республики Татарстан и государственной информационной системы в области противодействия коррупции «Посейдон»;</w:t>
      </w:r>
    </w:p>
    <w:p w:rsidR="004A7B4D" w:rsidRPr="004A7B4D" w:rsidRDefault="004A7B4D" w:rsidP="004A7B4D">
      <w:pPr>
        <w:suppressAutoHyphens/>
        <w:ind w:firstLine="709"/>
        <w:jc w:val="both"/>
        <w:rPr>
          <w:sz w:val="28"/>
          <w:szCs w:val="28"/>
        </w:rPr>
      </w:pPr>
      <w:r w:rsidRPr="004A7B4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A7B4D">
        <w:rPr>
          <w:sz w:val="28"/>
          <w:szCs w:val="28"/>
        </w:rPr>
        <w:t xml:space="preserve">порядок предоставления служащим информации для заполнения справки о </w:t>
      </w:r>
      <w:r w:rsidRPr="00E6003F">
        <w:rPr>
          <w:sz w:val="28"/>
          <w:szCs w:val="28"/>
        </w:rPr>
        <w:t>доходах, расходах, об имуществе и обязательствах имущественного характера</w:t>
      </w:r>
      <w:r w:rsidR="00E6003F">
        <w:rPr>
          <w:sz w:val="28"/>
          <w:szCs w:val="28"/>
        </w:rPr>
        <w:t>;</w:t>
      </w:r>
      <w:r w:rsidRPr="004A7B4D">
        <w:rPr>
          <w:sz w:val="28"/>
          <w:szCs w:val="28"/>
        </w:rPr>
        <w:t xml:space="preserve"> </w:t>
      </w:r>
    </w:p>
    <w:p w:rsidR="004A7B4D" w:rsidRPr="004A7B4D" w:rsidRDefault="004A7B4D" w:rsidP="004A7B4D">
      <w:pPr>
        <w:suppressAutoHyphens/>
        <w:ind w:firstLine="709"/>
        <w:jc w:val="both"/>
        <w:rPr>
          <w:sz w:val="28"/>
          <w:szCs w:val="28"/>
        </w:rPr>
      </w:pPr>
      <w:r w:rsidRPr="004A7B4D">
        <w:rPr>
          <w:sz w:val="28"/>
          <w:szCs w:val="28"/>
        </w:rPr>
        <w:t xml:space="preserve">09 марта 2023 года в онлайн-семинаре «Как избежать конфликта интересов?» (2 часа), организованном Департаментом госслужбы и кадров при Раисе РТ совместно c Управлением Раиса </w:t>
      </w:r>
      <w:r w:rsidR="00E6003F" w:rsidRPr="004A7B4D">
        <w:rPr>
          <w:bCs/>
          <w:sz w:val="28"/>
          <w:szCs w:val="28"/>
        </w:rPr>
        <w:t>Республики Татарстан</w:t>
      </w:r>
      <w:r w:rsidRPr="004A7B4D">
        <w:rPr>
          <w:sz w:val="28"/>
          <w:szCs w:val="28"/>
        </w:rPr>
        <w:t xml:space="preserve"> по вопросам антикоррупционной политики и Высшей школой государственного и муниципального управления КФУ.</w:t>
      </w:r>
    </w:p>
    <w:p w:rsidR="004A7B4D" w:rsidRPr="004A7B4D" w:rsidRDefault="004A7B4D" w:rsidP="004A7B4D">
      <w:pPr>
        <w:pStyle w:val="af2"/>
        <w:suppressAutoHyphens/>
        <w:ind w:left="0" w:right="0"/>
        <w:jc w:val="both"/>
        <w:rPr>
          <w:sz w:val="28"/>
          <w:szCs w:val="28"/>
          <w:shd w:val="clear" w:color="auto" w:fill="FFFFFF"/>
        </w:rPr>
      </w:pPr>
      <w:r w:rsidRPr="004A7B4D">
        <w:rPr>
          <w:sz w:val="28"/>
          <w:szCs w:val="28"/>
        </w:rPr>
        <w:t xml:space="preserve">15 марта 2023 года в семинаре, который организован </w:t>
      </w:r>
      <w:r w:rsidRPr="004A7B4D">
        <w:rPr>
          <w:bCs/>
          <w:sz w:val="28"/>
          <w:szCs w:val="28"/>
        </w:rPr>
        <w:t xml:space="preserve">Управлением Раиса Республики Татарстан, </w:t>
      </w:r>
      <w:r w:rsidRPr="004A7B4D">
        <w:rPr>
          <w:color w:val="000000"/>
          <w:sz w:val="28"/>
          <w:szCs w:val="28"/>
        </w:rPr>
        <w:t>по отдельным вопросам профилактики коррупционных правонарушений</w:t>
      </w:r>
      <w:r w:rsidRPr="004A7B4D">
        <w:rPr>
          <w:sz w:val="28"/>
          <w:szCs w:val="28"/>
          <w:shd w:val="clear" w:color="auto" w:fill="FFFFFF"/>
        </w:rPr>
        <w:t>;</w:t>
      </w:r>
    </w:p>
    <w:p w:rsidR="004A7B4D" w:rsidRPr="004A7B4D" w:rsidRDefault="004A7B4D" w:rsidP="004A7B4D">
      <w:pPr>
        <w:pStyle w:val="af2"/>
        <w:suppressAutoHyphens/>
        <w:ind w:left="0" w:right="0"/>
        <w:jc w:val="both"/>
        <w:rPr>
          <w:sz w:val="28"/>
          <w:szCs w:val="28"/>
        </w:rPr>
      </w:pPr>
      <w:r w:rsidRPr="004A7B4D">
        <w:rPr>
          <w:sz w:val="28"/>
          <w:szCs w:val="28"/>
          <w:shd w:val="clear" w:color="auto" w:fill="FFFFFF"/>
        </w:rPr>
        <w:lastRenderedPageBreak/>
        <w:t xml:space="preserve">05 апреля 2023 года </w:t>
      </w:r>
      <w:r w:rsidRPr="004A7B4D">
        <w:rPr>
          <w:sz w:val="28"/>
          <w:szCs w:val="28"/>
        </w:rPr>
        <w:t>в онлайн-семинаре «Как правильно заполнить сведения о своих доходах?» (2 часа), организованном Департаментом госслужбы и кадров при Раисе РТ совместно c Управлением Раиса РТ по вопросам антикоррупционной политики и Высшей школой государственного и муниципального управления КФУ.</w:t>
      </w:r>
    </w:p>
    <w:p w:rsidR="004A7B4D" w:rsidRPr="004A7B4D" w:rsidRDefault="004A7B4D" w:rsidP="004A7B4D">
      <w:pPr>
        <w:pStyle w:val="af2"/>
        <w:suppressAutoHyphens/>
        <w:ind w:left="0" w:right="0"/>
        <w:jc w:val="both"/>
        <w:rPr>
          <w:bCs/>
          <w:sz w:val="28"/>
          <w:szCs w:val="28"/>
        </w:rPr>
      </w:pPr>
      <w:r w:rsidRPr="004A7B4D">
        <w:rPr>
          <w:bCs/>
          <w:sz w:val="28"/>
          <w:szCs w:val="28"/>
        </w:rPr>
        <w:t>13 апреля 2023 года в практическом семинаре по вопросам предоставления сведений о доходах, расходах, об имуществе и обязательствах имущественного характера в 2023 году.</w:t>
      </w:r>
    </w:p>
    <w:p w:rsidR="009258BE" w:rsidRPr="009258BE" w:rsidRDefault="009258BE" w:rsidP="009258BE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58BE">
        <w:rPr>
          <w:sz w:val="28"/>
          <w:szCs w:val="28"/>
        </w:rPr>
        <w:t xml:space="preserve">Ответственные за работу по профилактике коррупционных и иных правонарушений в аппарате Министерства финансов Республики Татарстан и Департаменте казначейства осуществляют проверку гражданских служащих Министерства, включенных в перечень должностей, замещение которых связано с коррупционными рисками, а также лиц, претендующих на замещение должностей государственной гражданской службы с помощью информационных ресурсов Федеральной налоговой службы России (ЕГРЮЛ и ЕГРИП). </w:t>
      </w:r>
    </w:p>
    <w:p w:rsidR="009258BE" w:rsidRPr="009258BE" w:rsidRDefault="009258BE" w:rsidP="009258BE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58BE">
        <w:rPr>
          <w:sz w:val="28"/>
          <w:szCs w:val="28"/>
        </w:rPr>
        <w:t>В отчетный период 179 служащий Министерства, сведения о соблюдении которых запретов, ограничений и требований, установленных в целях противодействия коррупции, были проанализированы с использованием ЕГРЮЛ и ЕГРИП, в том числе 51 принятых на службу за отчетный период.</w:t>
      </w:r>
    </w:p>
    <w:p w:rsidR="00795134" w:rsidRPr="009258BE" w:rsidRDefault="009258BE" w:rsidP="009258BE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9258BE">
        <w:rPr>
          <w:sz w:val="28"/>
          <w:szCs w:val="28"/>
        </w:rPr>
        <w:t>Случаев несоблюдения государственными гражданскими служащими запретов и ограничений, а также неисполнения обязанностей, установленных в целях противодействия коррупции, не установлено.</w:t>
      </w:r>
    </w:p>
    <w:p w:rsidR="001F721F" w:rsidRPr="009258BE" w:rsidRDefault="001F721F" w:rsidP="009258BE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</w:p>
    <w:p w:rsidR="00EF7032" w:rsidRPr="0053525D" w:rsidRDefault="00EF7032" w:rsidP="00851EA6">
      <w:pPr>
        <w:suppressAutoHyphens/>
        <w:ind w:firstLine="709"/>
        <w:jc w:val="both"/>
        <w:rPr>
          <w:bCs/>
          <w:sz w:val="28"/>
          <w:szCs w:val="28"/>
        </w:rPr>
      </w:pPr>
      <w:r w:rsidRPr="00497AD7">
        <w:rPr>
          <w:rFonts w:eastAsia="Calibri"/>
          <w:sz w:val="28"/>
          <w:szCs w:val="28"/>
        </w:rPr>
        <w:t>Е)</w:t>
      </w:r>
      <w:r w:rsidRPr="00497AD7">
        <w:rPr>
          <w:bCs/>
          <w:sz w:val="28"/>
          <w:szCs w:val="28"/>
        </w:rPr>
        <w:t xml:space="preserve"> </w:t>
      </w:r>
      <w:r w:rsidRPr="0053525D">
        <w:rPr>
          <w:bCs/>
          <w:sz w:val="28"/>
          <w:szCs w:val="28"/>
        </w:rPr>
        <w:t xml:space="preserve">Информация о деятельности Министерства, а также об исполнении бюджета и реализации основных экономических и социальных программ размещена и поддерживается в актуальном состоянии на официальном сайте Министерства </w:t>
      </w:r>
      <w:hyperlink r:id="rId10" w:history="1">
        <w:r w:rsidRPr="0053525D">
          <w:rPr>
            <w:bCs/>
            <w:sz w:val="28"/>
            <w:szCs w:val="28"/>
          </w:rPr>
          <w:t>www.minfin.tatar.ru</w:t>
        </w:r>
      </w:hyperlink>
      <w:r w:rsidRPr="0053525D">
        <w:rPr>
          <w:bCs/>
          <w:sz w:val="28"/>
          <w:szCs w:val="28"/>
        </w:rPr>
        <w:t xml:space="preserve">. </w:t>
      </w:r>
    </w:p>
    <w:p w:rsidR="00DC7FE0" w:rsidRPr="00497AD7" w:rsidRDefault="00DC7FE0" w:rsidP="00851EA6">
      <w:pPr>
        <w:suppressAutoHyphens/>
        <w:ind w:firstLine="709"/>
        <w:jc w:val="both"/>
        <w:rPr>
          <w:bCs/>
          <w:sz w:val="28"/>
          <w:szCs w:val="28"/>
        </w:rPr>
      </w:pPr>
      <w:r w:rsidRPr="0053525D">
        <w:rPr>
          <w:bCs/>
          <w:sz w:val="28"/>
          <w:szCs w:val="28"/>
        </w:rPr>
        <w:t xml:space="preserve">На официальном сайте Министерства </w:t>
      </w:r>
      <w:hyperlink r:id="rId11" w:history="1">
        <w:r w:rsidRPr="0053525D">
          <w:rPr>
            <w:bCs/>
            <w:sz w:val="28"/>
            <w:szCs w:val="28"/>
          </w:rPr>
          <w:t>www.minfin.tatar.ru</w:t>
        </w:r>
      </w:hyperlink>
      <w:r w:rsidRPr="0053525D">
        <w:rPr>
          <w:bCs/>
          <w:sz w:val="28"/>
          <w:szCs w:val="28"/>
        </w:rPr>
        <w:t xml:space="preserve"> создан и поддерживается в актуальном состоянии раздел «Противодействие коррупции», где размещены нормативные документы антикоррупционной направленности, статьи средств массовой информации, памятк</w:t>
      </w:r>
      <w:r w:rsidR="0053525D">
        <w:rPr>
          <w:bCs/>
          <w:sz w:val="28"/>
          <w:szCs w:val="28"/>
        </w:rPr>
        <w:t>и</w:t>
      </w:r>
      <w:r w:rsidRPr="0053525D">
        <w:rPr>
          <w:bCs/>
          <w:sz w:val="28"/>
          <w:szCs w:val="28"/>
        </w:rPr>
        <w:t xml:space="preserve">, </w:t>
      </w:r>
      <w:r w:rsidRPr="0053525D">
        <w:rPr>
          <w:sz w:val="28"/>
          <w:szCs w:val="28"/>
        </w:rPr>
        <w:t>государственная программа «Реализация антикоррупционной политики Республики Татарстан на 2015 – 2025 годы»,</w:t>
      </w:r>
      <w:r w:rsidRPr="0053525D">
        <w:rPr>
          <w:bCs/>
          <w:sz w:val="28"/>
          <w:szCs w:val="28"/>
        </w:rPr>
        <w:t xml:space="preserve"> </w:t>
      </w:r>
      <w:r w:rsidRPr="0053525D">
        <w:rPr>
          <w:sz w:val="28"/>
          <w:szCs w:val="28"/>
        </w:rPr>
        <w:t xml:space="preserve">ведомственная программа Министерства финансов Республики Татарстан «Реализация антикоррупционной политики на 2015-2025 годы» </w:t>
      </w:r>
      <w:r w:rsidRPr="0053525D">
        <w:rPr>
          <w:bCs/>
          <w:sz w:val="28"/>
          <w:szCs w:val="28"/>
        </w:rPr>
        <w:t xml:space="preserve">и отчеты об их исполнении, отчеты о реализации мер антикоррупционной политики, информация о комиссии при </w:t>
      </w:r>
      <w:r w:rsidR="0053525D">
        <w:rPr>
          <w:bCs/>
          <w:sz w:val="28"/>
          <w:szCs w:val="28"/>
        </w:rPr>
        <w:t>м</w:t>
      </w:r>
      <w:r w:rsidRPr="0053525D">
        <w:rPr>
          <w:bCs/>
          <w:sz w:val="28"/>
          <w:szCs w:val="28"/>
        </w:rPr>
        <w:t xml:space="preserve">инистре финансов Республики Татарстан по противодействию коррупции и лицах, ответственных за предупреждение коррупционных правонарушений в Министерстве и Департаменте казначейства, информация о комиссиях по соблюдению требований к служебному поведению государственных гражданских служащих аппарата Министерства и Департамента казначейства и урегулированию конфликтов интересов, информация о порядке уведомления представителя </w:t>
      </w:r>
      <w:r w:rsidRPr="00497AD7">
        <w:rPr>
          <w:bCs/>
          <w:sz w:val="28"/>
          <w:szCs w:val="28"/>
        </w:rPr>
        <w:t xml:space="preserve">нанимателя (работодателя) о фактах обращения в целях склонения государственного служащего к совершению коррупционных правонарушений, Решения Республиканского Совета по антикоррупционной политике, Протоколы заседаний комиссии при </w:t>
      </w:r>
      <w:r w:rsidR="0053525D">
        <w:rPr>
          <w:bCs/>
          <w:sz w:val="28"/>
          <w:szCs w:val="28"/>
        </w:rPr>
        <w:t>м</w:t>
      </w:r>
      <w:r w:rsidRPr="00497AD7">
        <w:rPr>
          <w:bCs/>
          <w:sz w:val="28"/>
          <w:szCs w:val="28"/>
        </w:rPr>
        <w:t>инистре финансов Республики Татарстан по противодействию коррупции, результаты опроса, проведенного в 202</w:t>
      </w:r>
      <w:r w:rsidR="0053525D">
        <w:rPr>
          <w:bCs/>
          <w:sz w:val="28"/>
          <w:szCs w:val="28"/>
        </w:rPr>
        <w:t>3</w:t>
      </w:r>
      <w:r w:rsidRPr="00497AD7">
        <w:rPr>
          <w:bCs/>
          <w:sz w:val="28"/>
          <w:szCs w:val="28"/>
        </w:rPr>
        <w:t xml:space="preserve"> году с целью </w:t>
      </w:r>
      <w:r w:rsidRPr="00497AD7">
        <w:rPr>
          <w:bCs/>
          <w:sz w:val="28"/>
          <w:szCs w:val="28"/>
        </w:rPr>
        <w:lastRenderedPageBreak/>
        <w:t xml:space="preserve">выяснения мнения бюджетных организаций Республики Татарстан о состоянии коррупции в Министерстве и Департаменте казначейства. </w:t>
      </w:r>
    </w:p>
    <w:p w:rsidR="00DC7FE0" w:rsidRPr="00497AD7" w:rsidRDefault="00DC7FE0" w:rsidP="00851EA6">
      <w:pPr>
        <w:suppressAutoHyphens/>
        <w:ind w:firstLine="709"/>
        <w:jc w:val="both"/>
        <w:rPr>
          <w:bCs/>
          <w:sz w:val="28"/>
          <w:szCs w:val="28"/>
        </w:rPr>
      </w:pPr>
      <w:r w:rsidRPr="00497AD7">
        <w:rPr>
          <w:bCs/>
          <w:sz w:val="28"/>
          <w:szCs w:val="28"/>
        </w:rPr>
        <w:t>В указанном разделе также размещены номера телефонов доверия, действующие в аппарате Министерства и Департаменте казначейства, по которым граждане могут оставить информацию о фактах коррупционной направленности. С целью удобства поиска информации систематически осуществляется совершенствование структуры хранимых материалов и актуализации информации, размещенной на сайте.</w:t>
      </w:r>
    </w:p>
    <w:p w:rsidR="00EF7032" w:rsidRPr="00497AD7" w:rsidRDefault="00EF7032" w:rsidP="00851EA6">
      <w:pPr>
        <w:suppressAutoHyphens/>
        <w:ind w:firstLine="709"/>
        <w:jc w:val="both"/>
        <w:rPr>
          <w:rFonts w:eastAsia="Calibri"/>
          <w:sz w:val="28"/>
          <w:szCs w:val="28"/>
        </w:rPr>
      </w:pPr>
      <w:r w:rsidRPr="00497AD7">
        <w:rPr>
          <w:bCs/>
          <w:sz w:val="28"/>
          <w:szCs w:val="28"/>
        </w:rPr>
        <w:t>На официальном сайте Министерства функционирует интернет-приемная, в которой граждане имеют возможность задавать вопросы и оставлять сообщения. Также размещена контактная информация руководства Министерства и часы приема.</w:t>
      </w:r>
    </w:p>
    <w:p w:rsidR="00022FAC" w:rsidRPr="00497AD7" w:rsidRDefault="00022FAC" w:rsidP="00851EA6">
      <w:pPr>
        <w:suppressAutoHyphens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Вся информация о проводимых мероприятиях в Министерстве, пресс-релизы, фоторепортажи, материалы СМИ размещаются на официальном сайте Министерства в разделе «Пресс-служба».  </w:t>
      </w:r>
    </w:p>
    <w:p w:rsidR="00022FAC" w:rsidRPr="00497AD7" w:rsidRDefault="00022FAC" w:rsidP="00851EA6">
      <w:pPr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В официальные выступления министра, в том числе на совместной коллегии Министерства финансов Республики Татарстан, управлений Федеральной налоговой службы и Федерального казначейства по Республике Татарстан, состоявшейся 1</w:t>
      </w:r>
      <w:r w:rsidR="0053525D">
        <w:rPr>
          <w:sz w:val="28"/>
          <w:szCs w:val="28"/>
        </w:rPr>
        <w:t>5</w:t>
      </w:r>
      <w:r w:rsidRPr="00497AD7">
        <w:rPr>
          <w:sz w:val="28"/>
          <w:szCs w:val="28"/>
        </w:rPr>
        <w:t xml:space="preserve"> декабря 202</w:t>
      </w:r>
      <w:r w:rsidR="0053525D">
        <w:rPr>
          <w:sz w:val="28"/>
          <w:szCs w:val="28"/>
        </w:rPr>
        <w:t xml:space="preserve">3 </w:t>
      </w:r>
      <w:r w:rsidRPr="00497AD7">
        <w:rPr>
          <w:sz w:val="28"/>
          <w:szCs w:val="28"/>
        </w:rPr>
        <w:t>года, включены слайды и тезисы антикоррупционной направленности, о мерах противодействия коррупции в деятельности Министерства.</w:t>
      </w:r>
    </w:p>
    <w:p w:rsidR="00022FAC" w:rsidRPr="00497AD7" w:rsidRDefault="00022FAC" w:rsidP="00851EA6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В коллегии, которая прошла в Доме Правительства, приняли участие </w:t>
      </w:r>
      <w:r w:rsidR="00FA2107">
        <w:rPr>
          <w:sz w:val="28"/>
          <w:szCs w:val="28"/>
        </w:rPr>
        <w:t>Раис</w:t>
      </w:r>
      <w:r w:rsidRPr="00497AD7">
        <w:rPr>
          <w:sz w:val="28"/>
          <w:szCs w:val="28"/>
        </w:rPr>
        <w:t xml:space="preserve"> </w:t>
      </w:r>
      <w:r w:rsidR="00FA2107" w:rsidRPr="00497AD7">
        <w:rPr>
          <w:sz w:val="28"/>
          <w:szCs w:val="28"/>
        </w:rPr>
        <w:t>Республик</w:t>
      </w:r>
      <w:r w:rsidR="00FA2107">
        <w:rPr>
          <w:sz w:val="28"/>
          <w:szCs w:val="28"/>
        </w:rPr>
        <w:t xml:space="preserve">и </w:t>
      </w:r>
      <w:r w:rsidR="00FA2107" w:rsidRPr="00497AD7">
        <w:rPr>
          <w:sz w:val="28"/>
          <w:szCs w:val="28"/>
        </w:rPr>
        <w:t>Татарстан</w:t>
      </w:r>
      <w:r w:rsidRPr="00497AD7">
        <w:rPr>
          <w:sz w:val="28"/>
          <w:szCs w:val="28"/>
        </w:rPr>
        <w:t xml:space="preserve"> Р.Н. Минниханов, министр финансов Российской Федерации А.Г.Силуанов, заместитель руководителя Федеральной налоговой службы В.В.Бациев, </w:t>
      </w:r>
      <w:r w:rsidRPr="00497AD7">
        <w:rPr>
          <w:sz w:val="28"/>
          <w:szCs w:val="28"/>
          <w:lang w:eastAsia="en-US"/>
        </w:rPr>
        <w:t>руководител</w:t>
      </w:r>
      <w:r w:rsidR="00FA2107">
        <w:rPr>
          <w:sz w:val="28"/>
          <w:szCs w:val="28"/>
          <w:lang w:eastAsia="en-US"/>
        </w:rPr>
        <w:t>ь</w:t>
      </w:r>
      <w:r w:rsidRPr="00497AD7">
        <w:rPr>
          <w:sz w:val="28"/>
          <w:szCs w:val="28"/>
          <w:lang w:eastAsia="en-US"/>
        </w:rPr>
        <w:t xml:space="preserve"> </w:t>
      </w:r>
      <w:r w:rsidRPr="00FA2107">
        <w:rPr>
          <w:sz w:val="28"/>
          <w:szCs w:val="28"/>
          <w:lang w:eastAsia="en-US"/>
        </w:rPr>
        <w:t xml:space="preserve">Федерального казначейства </w:t>
      </w:r>
      <w:r w:rsidR="00FA2107" w:rsidRPr="00FA2107">
        <w:rPr>
          <w:sz w:val="28"/>
          <w:szCs w:val="28"/>
        </w:rPr>
        <w:t>Р.Е.</w:t>
      </w:r>
      <w:r w:rsidR="00FA2107" w:rsidRPr="00FA2107">
        <w:rPr>
          <w:sz w:val="28"/>
          <w:szCs w:val="28"/>
          <w:lang w:eastAsia="en-US"/>
        </w:rPr>
        <w:t xml:space="preserve"> Артюхин</w:t>
      </w:r>
      <w:r w:rsidRPr="00FA2107">
        <w:rPr>
          <w:sz w:val="28"/>
          <w:szCs w:val="28"/>
        </w:rPr>
        <w:t>,</w:t>
      </w:r>
      <w:r w:rsidRPr="00497AD7">
        <w:rPr>
          <w:sz w:val="28"/>
          <w:szCs w:val="28"/>
        </w:rPr>
        <w:t xml:space="preserve"> руководители министерств и ведомств Республики Татарстан, федеральных органов по Республике Татарстан, крупных предприятий, банков, представители средств массовой информации, в режиме видеоконференцсвязи главы муниципальных образований, руководители исполнительных комитетов, финансовых органов, муниципальных образований республики, сотрудники финансовых, казначейских и налоговых органов Республики Татарстан.</w:t>
      </w:r>
    </w:p>
    <w:p w:rsidR="00BC13E4" w:rsidRPr="00E641D4" w:rsidRDefault="00EF7032" w:rsidP="008708BC">
      <w:pPr>
        <w:pStyle w:val="a7"/>
        <w:suppressAutoHyphens/>
        <w:spacing w:line="240" w:lineRule="auto"/>
        <w:ind w:right="0"/>
        <w:jc w:val="both"/>
        <w:rPr>
          <w:szCs w:val="28"/>
          <w:lang w:val="ru-RU"/>
        </w:rPr>
      </w:pPr>
      <w:r w:rsidRPr="00497AD7">
        <w:rPr>
          <w:szCs w:val="28"/>
          <w:lang w:val="ru-RU"/>
        </w:rPr>
        <w:t xml:space="preserve">Ж) Приказом от 03.02.2011 № 11-8 в </w:t>
      </w:r>
      <w:r w:rsidR="00677A4D">
        <w:rPr>
          <w:szCs w:val="28"/>
          <w:lang w:val="ru-RU"/>
        </w:rPr>
        <w:t>М</w:t>
      </w:r>
      <w:r w:rsidRPr="00497AD7">
        <w:rPr>
          <w:szCs w:val="28"/>
          <w:lang w:val="ru-RU"/>
        </w:rPr>
        <w:t>инистерстве образован Общественный совет из числа представителей Общественно</w:t>
      </w:r>
      <w:r w:rsidR="008B359F">
        <w:rPr>
          <w:szCs w:val="28"/>
          <w:lang w:val="ru-RU"/>
        </w:rPr>
        <w:t>й</w:t>
      </w:r>
      <w:r w:rsidRPr="00497AD7">
        <w:rPr>
          <w:szCs w:val="28"/>
          <w:lang w:val="ru-RU"/>
        </w:rPr>
        <w:t xml:space="preserve"> </w:t>
      </w:r>
      <w:r w:rsidR="008B359F">
        <w:rPr>
          <w:szCs w:val="28"/>
          <w:lang w:val="ru-RU"/>
        </w:rPr>
        <w:t>палаты</w:t>
      </w:r>
      <w:r w:rsidRPr="00497AD7">
        <w:rPr>
          <w:szCs w:val="28"/>
          <w:lang w:val="ru-RU"/>
        </w:rPr>
        <w:t xml:space="preserve"> Республики Татарстан, общественности и ветеранов министерства.</w:t>
      </w:r>
      <w:r w:rsidR="008708BC">
        <w:rPr>
          <w:szCs w:val="28"/>
          <w:lang w:val="ru-RU"/>
        </w:rPr>
        <w:t xml:space="preserve"> </w:t>
      </w:r>
      <w:r w:rsidR="00966CE3" w:rsidRPr="00E641D4">
        <w:rPr>
          <w:szCs w:val="28"/>
          <w:lang w:val="ru-RU"/>
        </w:rPr>
        <w:t>У</w:t>
      </w:r>
      <w:r w:rsidR="00E638EB" w:rsidRPr="00E641D4">
        <w:rPr>
          <w:szCs w:val="28"/>
          <w:lang w:val="ru-RU"/>
        </w:rPr>
        <w:t>твержден</w:t>
      </w:r>
      <w:r w:rsidR="00E641D4" w:rsidRPr="00E641D4">
        <w:rPr>
          <w:szCs w:val="28"/>
          <w:lang w:val="ru-RU"/>
        </w:rPr>
        <w:t xml:space="preserve">ы </w:t>
      </w:r>
      <w:r w:rsidR="00E641D4" w:rsidRPr="008708BC">
        <w:rPr>
          <w:szCs w:val="28"/>
          <w:lang w:val="ru-RU"/>
        </w:rPr>
        <w:t>Положение об Общественном совете при Министерстве финансов Республики Татарстан и</w:t>
      </w:r>
      <w:r w:rsidR="00E638EB" w:rsidRPr="00E641D4">
        <w:rPr>
          <w:szCs w:val="28"/>
          <w:lang w:val="ru-RU"/>
        </w:rPr>
        <w:t xml:space="preserve"> действующий состав Общественного совета при </w:t>
      </w:r>
      <w:r w:rsidR="00C42B3C" w:rsidRPr="00E641D4">
        <w:rPr>
          <w:szCs w:val="28"/>
          <w:lang w:val="ru-RU"/>
        </w:rPr>
        <w:t>М</w:t>
      </w:r>
      <w:r w:rsidR="00E638EB" w:rsidRPr="00E641D4">
        <w:rPr>
          <w:szCs w:val="28"/>
          <w:lang w:val="ru-RU"/>
        </w:rPr>
        <w:t>инистерстве финансов Республики Татарстан.</w:t>
      </w:r>
    </w:p>
    <w:p w:rsidR="00FC729C" w:rsidRPr="00497AD7" w:rsidRDefault="00FC729C" w:rsidP="00962F10">
      <w:pPr>
        <w:keepNext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В 202</w:t>
      </w:r>
      <w:r w:rsidR="008708BC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году в соответствии с утвержденным планом работы Общественного совета при Министерстве финансов Республики Татарстан на 202</w:t>
      </w:r>
      <w:r w:rsidR="008708BC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 (далее Министерство, План) Председатель Общественного совета при Министерстве принимал участие в работе республиканских совещаний финансовых, казначейских и налоговых органов республики по итогам исполнения консолидированного бюджета Республики Татарстан за </w:t>
      </w:r>
      <w:r w:rsidRPr="00497AD7">
        <w:rPr>
          <w:bCs/>
          <w:sz w:val="28"/>
          <w:szCs w:val="28"/>
        </w:rPr>
        <w:t>1 квартал</w:t>
      </w:r>
      <w:r w:rsidRPr="00497AD7">
        <w:rPr>
          <w:sz w:val="28"/>
          <w:szCs w:val="28"/>
        </w:rPr>
        <w:t xml:space="preserve"> </w:t>
      </w:r>
      <w:r w:rsidRPr="00497AD7">
        <w:rPr>
          <w:bCs/>
          <w:sz w:val="28"/>
          <w:szCs w:val="28"/>
        </w:rPr>
        <w:t>202</w:t>
      </w:r>
      <w:r w:rsidR="008708BC">
        <w:rPr>
          <w:bCs/>
          <w:sz w:val="28"/>
          <w:szCs w:val="28"/>
        </w:rPr>
        <w:t>3</w:t>
      </w:r>
      <w:r w:rsidRPr="00497AD7">
        <w:rPr>
          <w:bCs/>
          <w:sz w:val="28"/>
          <w:szCs w:val="28"/>
        </w:rPr>
        <w:t xml:space="preserve"> </w:t>
      </w:r>
      <w:r w:rsidRPr="00497AD7">
        <w:rPr>
          <w:sz w:val="28"/>
          <w:szCs w:val="28"/>
        </w:rPr>
        <w:t xml:space="preserve">года, </w:t>
      </w:r>
      <w:r w:rsidRPr="00497AD7">
        <w:rPr>
          <w:sz w:val="28"/>
          <w:szCs w:val="28"/>
          <w:lang w:val="en-US"/>
        </w:rPr>
        <w:t>I</w:t>
      </w:r>
      <w:r w:rsidRPr="00497AD7">
        <w:rPr>
          <w:sz w:val="28"/>
          <w:szCs w:val="28"/>
        </w:rPr>
        <w:t xml:space="preserve"> полугодие 202</w:t>
      </w:r>
      <w:r w:rsidR="008708BC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года, за 9 месяцев 202</w:t>
      </w:r>
      <w:r w:rsidR="008708BC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года, в Заседании Кабинета Министров Республики Татарстан «</w:t>
      </w:r>
      <w:r w:rsidRPr="00DD38B5">
        <w:rPr>
          <w:rStyle w:val="ac"/>
          <w:b w:val="0"/>
          <w:sz w:val="28"/>
          <w:szCs w:val="28"/>
        </w:rPr>
        <w:t>Об основных параметрах прогноза социально-экономического развития Республики Татарстан на 202</w:t>
      </w:r>
      <w:r w:rsidR="008708BC">
        <w:rPr>
          <w:rStyle w:val="ac"/>
          <w:b w:val="0"/>
          <w:sz w:val="28"/>
          <w:szCs w:val="28"/>
        </w:rPr>
        <w:t>4</w:t>
      </w:r>
      <w:r w:rsidRPr="00DD38B5">
        <w:rPr>
          <w:rStyle w:val="ac"/>
          <w:b w:val="0"/>
          <w:sz w:val="28"/>
          <w:szCs w:val="28"/>
        </w:rPr>
        <w:t xml:space="preserve"> год и на плановый период 202</w:t>
      </w:r>
      <w:r w:rsidR="008708BC">
        <w:rPr>
          <w:rStyle w:val="ac"/>
          <w:b w:val="0"/>
          <w:sz w:val="28"/>
          <w:szCs w:val="28"/>
        </w:rPr>
        <w:t>5</w:t>
      </w:r>
      <w:r w:rsidRPr="00DD38B5">
        <w:rPr>
          <w:rStyle w:val="ac"/>
          <w:b w:val="0"/>
          <w:sz w:val="28"/>
          <w:szCs w:val="28"/>
        </w:rPr>
        <w:t xml:space="preserve"> и 202</w:t>
      </w:r>
      <w:r w:rsidR="008708BC">
        <w:rPr>
          <w:rStyle w:val="ac"/>
          <w:b w:val="0"/>
          <w:sz w:val="28"/>
          <w:szCs w:val="28"/>
        </w:rPr>
        <w:t>6</w:t>
      </w:r>
      <w:r w:rsidRPr="00DD38B5">
        <w:rPr>
          <w:rStyle w:val="ac"/>
          <w:b w:val="0"/>
          <w:sz w:val="28"/>
          <w:szCs w:val="28"/>
        </w:rPr>
        <w:t xml:space="preserve"> годов и проекте </w:t>
      </w:r>
      <w:r w:rsidRPr="00DD38B5">
        <w:rPr>
          <w:rStyle w:val="ac"/>
          <w:b w:val="0"/>
          <w:sz w:val="28"/>
          <w:szCs w:val="28"/>
        </w:rPr>
        <w:lastRenderedPageBreak/>
        <w:t>консолидированного бюджета Республики Татарстан на 202</w:t>
      </w:r>
      <w:r w:rsidR="008708BC">
        <w:rPr>
          <w:rStyle w:val="ac"/>
          <w:b w:val="0"/>
          <w:sz w:val="28"/>
          <w:szCs w:val="28"/>
        </w:rPr>
        <w:t xml:space="preserve">3 </w:t>
      </w:r>
      <w:r w:rsidRPr="00DD38B5">
        <w:rPr>
          <w:rStyle w:val="ac"/>
          <w:b w:val="0"/>
          <w:sz w:val="28"/>
          <w:szCs w:val="28"/>
        </w:rPr>
        <w:t>год и на плановый период 202</w:t>
      </w:r>
      <w:r w:rsidR="008708BC">
        <w:rPr>
          <w:rStyle w:val="ac"/>
          <w:b w:val="0"/>
          <w:sz w:val="28"/>
          <w:szCs w:val="28"/>
        </w:rPr>
        <w:t>5</w:t>
      </w:r>
      <w:r w:rsidRPr="00DD38B5">
        <w:rPr>
          <w:rStyle w:val="ac"/>
          <w:b w:val="0"/>
          <w:sz w:val="28"/>
          <w:szCs w:val="28"/>
        </w:rPr>
        <w:t xml:space="preserve"> и 202</w:t>
      </w:r>
      <w:r w:rsidR="008708BC">
        <w:rPr>
          <w:rStyle w:val="ac"/>
          <w:b w:val="0"/>
          <w:sz w:val="28"/>
          <w:szCs w:val="28"/>
        </w:rPr>
        <w:t>6</w:t>
      </w:r>
      <w:r w:rsidRPr="00DD38B5">
        <w:rPr>
          <w:rStyle w:val="ac"/>
          <w:b w:val="0"/>
          <w:sz w:val="28"/>
          <w:szCs w:val="28"/>
        </w:rPr>
        <w:t xml:space="preserve"> годов», и проекте бюджета Территориального фонда обязательного медицинского страхования Республики Татарстан на 202</w:t>
      </w:r>
      <w:r w:rsidR="008708BC">
        <w:rPr>
          <w:rStyle w:val="ac"/>
          <w:b w:val="0"/>
          <w:sz w:val="28"/>
          <w:szCs w:val="28"/>
        </w:rPr>
        <w:t>4</w:t>
      </w:r>
      <w:r w:rsidRPr="00DD38B5">
        <w:rPr>
          <w:rStyle w:val="ac"/>
          <w:b w:val="0"/>
          <w:sz w:val="28"/>
          <w:szCs w:val="28"/>
        </w:rPr>
        <w:t xml:space="preserve"> год и на плановый период 202</w:t>
      </w:r>
      <w:r w:rsidR="008708BC">
        <w:rPr>
          <w:rStyle w:val="ac"/>
          <w:b w:val="0"/>
          <w:sz w:val="28"/>
          <w:szCs w:val="28"/>
        </w:rPr>
        <w:t>5</w:t>
      </w:r>
      <w:r w:rsidRPr="00DD38B5">
        <w:rPr>
          <w:rStyle w:val="ac"/>
          <w:b w:val="0"/>
          <w:sz w:val="28"/>
          <w:szCs w:val="28"/>
        </w:rPr>
        <w:t xml:space="preserve"> – 202</w:t>
      </w:r>
      <w:r w:rsidR="008708BC">
        <w:rPr>
          <w:rStyle w:val="ac"/>
          <w:b w:val="0"/>
          <w:sz w:val="28"/>
          <w:szCs w:val="28"/>
        </w:rPr>
        <w:t>6</w:t>
      </w:r>
      <w:r w:rsidRPr="00DD38B5">
        <w:rPr>
          <w:rStyle w:val="ac"/>
          <w:b w:val="0"/>
          <w:sz w:val="28"/>
          <w:szCs w:val="28"/>
        </w:rPr>
        <w:t xml:space="preserve"> годов», в итоговой коллегии.</w:t>
      </w:r>
    </w:p>
    <w:p w:rsidR="00FC729C" w:rsidRPr="00497AD7" w:rsidRDefault="00FC729C" w:rsidP="00962F10">
      <w:pPr>
        <w:keepNext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Члены Общественного совета при Министерстве участвовали в разработке и утверждение Плана на 202</w:t>
      </w:r>
      <w:r w:rsidR="000A357F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год. </w:t>
      </w:r>
    </w:p>
    <w:p w:rsidR="00FC729C" w:rsidRPr="00497AD7" w:rsidRDefault="00FC729C" w:rsidP="00962F10">
      <w:pPr>
        <w:keepNext/>
        <w:suppressAutoHyphens/>
        <w:ind w:firstLine="709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На заседаниях Общественного совета рассматривались вопросы исполнения ведомственной программы Министерства финансов Республики Татарстан «Реализация антикоррупционной политики на 2015-2025 годы» за 202</w:t>
      </w:r>
      <w:r w:rsidR="00857037">
        <w:rPr>
          <w:sz w:val="28"/>
          <w:szCs w:val="28"/>
        </w:rPr>
        <w:t>3</w:t>
      </w:r>
      <w:r w:rsidRPr="00497AD7">
        <w:rPr>
          <w:sz w:val="28"/>
          <w:szCs w:val="28"/>
        </w:rPr>
        <w:t xml:space="preserve"> год.</w:t>
      </w:r>
    </w:p>
    <w:p w:rsidR="00967510" w:rsidRDefault="006D4A52" w:rsidP="00967510">
      <w:pPr>
        <w:suppressAutoHyphens/>
        <w:ind w:firstLine="709"/>
        <w:contextualSpacing/>
        <w:jc w:val="both"/>
        <w:rPr>
          <w:sz w:val="28"/>
          <w:szCs w:val="28"/>
        </w:rPr>
      </w:pPr>
      <w:r w:rsidRPr="00FD737D">
        <w:rPr>
          <w:sz w:val="28"/>
          <w:szCs w:val="28"/>
        </w:rPr>
        <w:t>27.02.2023</w:t>
      </w:r>
      <w:r w:rsidR="00FC729C" w:rsidRPr="00497AD7">
        <w:rPr>
          <w:sz w:val="28"/>
          <w:szCs w:val="28"/>
        </w:rPr>
        <w:t xml:space="preserve"> состоялось очередное заседание Общественного совета при Министерстве финансов Республики Татарстан. </w:t>
      </w:r>
    </w:p>
    <w:p w:rsidR="00FC729C" w:rsidRPr="00497AD7" w:rsidRDefault="00FC729C" w:rsidP="00967510">
      <w:pPr>
        <w:suppressAutoHyphens/>
        <w:ind w:firstLine="709"/>
        <w:contextualSpacing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В повестке дня было </w:t>
      </w:r>
      <w:r w:rsidR="00967510">
        <w:rPr>
          <w:sz w:val="28"/>
          <w:szCs w:val="28"/>
        </w:rPr>
        <w:t>два</w:t>
      </w:r>
      <w:r w:rsidRPr="00497AD7">
        <w:rPr>
          <w:sz w:val="28"/>
          <w:szCs w:val="28"/>
        </w:rPr>
        <w:t xml:space="preserve"> вопроса: </w:t>
      </w:r>
    </w:p>
    <w:p w:rsidR="00967510" w:rsidRPr="00FD737D" w:rsidRDefault="00967510" w:rsidP="00967510">
      <w:pPr>
        <w:pStyle w:val="af5"/>
        <w:numPr>
          <w:ilvl w:val="0"/>
          <w:numId w:val="37"/>
        </w:numPr>
        <w:ind w:left="0" w:firstLine="709"/>
      </w:pPr>
      <w:r w:rsidRPr="00FD737D">
        <w:t>О подведении итогов работы Общественного совета при Министерстве финансов Республики Татарстан в 2022 году.</w:t>
      </w:r>
    </w:p>
    <w:p w:rsidR="00967510" w:rsidRPr="00FD737D" w:rsidRDefault="00967510" w:rsidP="00967510">
      <w:pPr>
        <w:pStyle w:val="af5"/>
        <w:numPr>
          <w:ilvl w:val="0"/>
          <w:numId w:val="37"/>
        </w:numPr>
        <w:ind w:left="0" w:firstLine="709"/>
        <w:jc w:val="left"/>
      </w:pPr>
      <w:r w:rsidRPr="00FD737D">
        <w:t>Обсуждение и утверждение Плана работы Общественного совета на 2023 год.</w:t>
      </w:r>
    </w:p>
    <w:p w:rsidR="00FC729C" w:rsidRPr="00497AD7" w:rsidRDefault="00FC729C" w:rsidP="00962F10">
      <w:pPr>
        <w:pStyle w:val="af5"/>
        <w:suppressAutoHyphens/>
        <w:ind w:left="0" w:firstLine="709"/>
      </w:pPr>
      <w:r w:rsidRPr="00497AD7">
        <w:t>Подвели итоги работы Общественного совета при Министерстве финансов Республики Татарстан в 202</w:t>
      </w:r>
      <w:r w:rsidR="00967510">
        <w:t>2</w:t>
      </w:r>
      <w:r w:rsidRPr="00497AD7">
        <w:t xml:space="preserve"> году. Единогласно решили считать деятельность Общественного совета в 202</w:t>
      </w:r>
      <w:r w:rsidR="00967510">
        <w:t>2</w:t>
      </w:r>
      <w:r w:rsidRPr="00497AD7">
        <w:t xml:space="preserve"> году удовлетворительной.</w:t>
      </w:r>
    </w:p>
    <w:p w:rsidR="00FC729C" w:rsidRPr="00497AD7" w:rsidRDefault="00967510" w:rsidP="00962F10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30.06</w:t>
      </w:r>
      <w:r w:rsidR="00FC729C" w:rsidRPr="00497AD7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="00FC729C" w:rsidRPr="00497AD7">
        <w:rPr>
          <w:sz w:val="28"/>
          <w:szCs w:val="28"/>
        </w:rPr>
        <w:t xml:space="preserve"> состоялось заседание Общественного совета при Министерстве финансов Республики Татарстан. В повестке дня было два вопроса: </w:t>
      </w:r>
    </w:p>
    <w:p w:rsidR="00967510" w:rsidRPr="003116C0" w:rsidRDefault="00967510" w:rsidP="00967510">
      <w:pPr>
        <w:pStyle w:val="af5"/>
        <w:numPr>
          <w:ilvl w:val="0"/>
          <w:numId w:val="38"/>
        </w:numPr>
        <w:suppressAutoHyphens/>
        <w:ind w:left="0" w:firstLine="709"/>
      </w:pPr>
      <w:r w:rsidRPr="003116C0">
        <w:t>Об исполнении ведомственной программы Министерства финансов Республики Татарстан «Реализация антикоррупционной политики на 2015-202</w:t>
      </w:r>
      <w:r>
        <w:t>5</w:t>
      </w:r>
      <w:r w:rsidRPr="003116C0">
        <w:t xml:space="preserve"> годы» за </w:t>
      </w:r>
      <w:r w:rsidRPr="003116C0">
        <w:rPr>
          <w:lang w:val="en-US"/>
        </w:rPr>
        <w:t>I</w:t>
      </w:r>
      <w:r w:rsidRPr="003116C0">
        <w:t xml:space="preserve"> полугодие 20</w:t>
      </w:r>
      <w:r>
        <w:t>23</w:t>
      </w:r>
      <w:r w:rsidRPr="003116C0">
        <w:t xml:space="preserve"> года.</w:t>
      </w:r>
    </w:p>
    <w:p w:rsidR="00967510" w:rsidRPr="0064623D" w:rsidRDefault="00967510" w:rsidP="00A47CD1">
      <w:pPr>
        <w:pStyle w:val="af5"/>
        <w:numPr>
          <w:ilvl w:val="0"/>
          <w:numId w:val="38"/>
        </w:numPr>
        <w:suppressAutoHyphens/>
        <w:ind w:left="0" w:firstLine="709"/>
      </w:pPr>
      <w:r w:rsidRPr="0064623D">
        <w:rPr>
          <w:rFonts w:eastAsia="Times New Roman"/>
          <w:bCs/>
        </w:rPr>
        <w:t xml:space="preserve">Рассмотрение </w:t>
      </w:r>
      <w:r w:rsidRPr="0064623D">
        <w:t>результатов мониторинга</w:t>
      </w:r>
      <w:r>
        <w:t xml:space="preserve"> осуществляемого </w:t>
      </w:r>
      <w:r w:rsidRPr="0064623D">
        <w:t>Министерств</w:t>
      </w:r>
      <w:r>
        <w:t>ом юстиции Республики Татарстан</w:t>
      </w:r>
      <w:r w:rsidRPr="0064623D">
        <w:t xml:space="preserve"> за соблюдением Единых требований к размещению</w:t>
      </w:r>
      <w:r>
        <w:t xml:space="preserve"> </w:t>
      </w:r>
      <w:r w:rsidRPr="0064623D">
        <w:t>и наполнению разделов официальных сайтов республиканских органов исполнительной власти в информационно-телекоммуникационной сети «Интернет» по вопросам противодействия коррупции</w:t>
      </w:r>
      <w:r>
        <w:t>.</w:t>
      </w:r>
    </w:p>
    <w:p w:rsidR="00A47CD1" w:rsidRDefault="00A44A87" w:rsidP="00A47CD1">
      <w:pPr>
        <w:pStyle w:val="af5"/>
        <w:suppressAutoHyphens/>
        <w:ind w:left="0" w:firstLine="709"/>
      </w:pPr>
      <w:r w:rsidRPr="00E01496">
        <w:t>10.07.2023</w:t>
      </w:r>
      <w:r>
        <w:t xml:space="preserve"> </w:t>
      </w:r>
      <w:r w:rsidRPr="00E01496">
        <w:t>Рассмотрен проект Государственной программы Республики Татарстан «Управление государственными финансами Республики Татарстан» в новом формате в соответствии с Постановлением Кабинета Министров Республики Татарстан от 30.05.2023 № 655 «О системе управления государственными программами Республики Татарстан»</w:t>
      </w:r>
      <w:r>
        <w:t>. В</w:t>
      </w:r>
      <w:r w:rsidRPr="00E01496">
        <w:t xml:space="preserve"> целом проект программы</w:t>
      </w:r>
      <w:r>
        <w:t xml:space="preserve"> о</w:t>
      </w:r>
      <w:r w:rsidRPr="00E01496">
        <w:t>добр</w:t>
      </w:r>
      <w:r>
        <w:t>ен</w:t>
      </w:r>
      <w:r w:rsidR="00A47CD1" w:rsidRPr="00A47CD1">
        <w:t xml:space="preserve"> </w:t>
      </w:r>
      <w:r w:rsidR="00A47CD1">
        <w:t>предложений от Общественного совета не поступало.</w:t>
      </w:r>
      <w:r w:rsidR="00A47CD1" w:rsidRPr="00E01496">
        <w:t xml:space="preserve"> </w:t>
      </w:r>
    </w:p>
    <w:p w:rsidR="00A47CD1" w:rsidRDefault="00A47CD1" w:rsidP="00A47CD1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17.10.</w:t>
      </w:r>
      <w:r w:rsidRPr="00573B0D">
        <w:rPr>
          <w:sz w:val="28"/>
          <w:szCs w:val="28"/>
        </w:rPr>
        <w:t>2023 года Общественн</w:t>
      </w:r>
      <w:r>
        <w:rPr>
          <w:sz w:val="28"/>
          <w:szCs w:val="28"/>
        </w:rPr>
        <w:t>ый</w:t>
      </w:r>
      <w:r w:rsidRPr="00573B0D">
        <w:rPr>
          <w:sz w:val="28"/>
          <w:szCs w:val="28"/>
        </w:rPr>
        <w:t xml:space="preserve"> совет при Министерстве принял участие в обсуждении проекта закона Республики Татарстан «О бюджете Республики Татарстан на 2024 год и на плановый период 2025 и 2026 годов» и </w:t>
      </w:r>
      <w:r w:rsidRPr="00573B0D">
        <w:rPr>
          <w:rFonts w:eastAsia="Calibri"/>
          <w:bCs/>
          <w:sz w:val="28"/>
          <w:szCs w:val="28"/>
          <w:lang w:eastAsia="en-US"/>
        </w:rPr>
        <w:t xml:space="preserve">основных параметрах прогноза </w:t>
      </w:r>
      <w:r w:rsidRPr="00573B0D">
        <w:rPr>
          <w:sz w:val="28"/>
          <w:szCs w:val="28"/>
        </w:rPr>
        <w:t>социально-экономического развития Республики Татарстан на 2024-2026 годы.</w:t>
      </w:r>
    </w:p>
    <w:p w:rsidR="00A47CD1" w:rsidRPr="00573B0D" w:rsidRDefault="00A47CD1" w:rsidP="00A47CD1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73B0D">
        <w:rPr>
          <w:sz w:val="28"/>
          <w:szCs w:val="28"/>
        </w:rPr>
        <w:t xml:space="preserve">Открывая работу, </w:t>
      </w:r>
      <w:r>
        <w:rPr>
          <w:sz w:val="28"/>
          <w:szCs w:val="28"/>
        </w:rPr>
        <w:t>з</w:t>
      </w:r>
      <w:r w:rsidRPr="00573B0D">
        <w:rPr>
          <w:sz w:val="28"/>
          <w:szCs w:val="28"/>
        </w:rPr>
        <w:t>аместитель Премьер-министра Республики Татарстан - министр экономики Республики Татарстан Шагиахметов Мидхат Рафкатович доложил об основных параметрах прогноза социально-экономического развития Республики Татарстан на 2023-2025 годы</w:t>
      </w:r>
      <w:r>
        <w:rPr>
          <w:sz w:val="28"/>
          <w:szCs w:val="28"/>
        </w:rPr>
        <w:t>.</w:t>
      </w:r>
    </w:p>
    <w:p w:rsidR="00A47CD1" w:rsidRPr="00573B0D" w:rsidRDefault="00A47CD1" w:rsidP="00A47CD1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73B0D">
        <w:rPr>
          <w:sz w:val="28"/>
          <w:szCs w:val="28"/>
        </w:rPr>
        <w:lastRenderedPageBreak/>
        <w:t>Министр финансов Республики Татарстан Радик Рауфович Гайзатуллин доложил о текущем исполнении бюджета, рассказал об особенностях работы над формированием бюджета на предстоящие три года и представил проект бюджета республики на 2024 год и на плановый период 2025 и 2026 годов.</w:t>
      </w:r>
    </w:p>
    <w:p w:rsidR="00A47CD1" w:rsidRPr="00573B0D" w:rsidRDefault="00A47CD1" w:rsidP="00A47CD1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73B0D">
        <w:rPr>
          <w:sz w:val="28"/>
          <w:szCs w:val="28"/>
        </w:rPr>
        <w:t xml:space="preserve">Председатель Комитета Государственного Совета Республики Татарстан по бюджету, налогам и финансам Якунин Леонид Александрович рассказал об особенностях федерального бюджета. </w:t>
      </w:r>
    </w:p>
    <w:p w:rsidR="00A47CD1" w:rsidRPr="009A0D17" w:rsidRDefault="00A47CD1" w:rsidP="00A47CD1">
      <w:pPr>
        <w:pStyle w:val="af8"/>
        <w:widowControl w:val="0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359A">
        <w:rPr>
          <w:sz w:val="28"/>
          <w:szCs w:val="28"/>
        </w:rPr>
        <w:t>14 сентября 2023 года в Государственном Большом концертном зале им. С.Сайдашева прошло сорок шестое заседание Государственного Совета Республики Татарстан с повесткой дня «Ежегодное Послание Раиса Республики Татарстан Государственному Совету Республики Татарстан о внутреннем и внешнем положении республики».</w:t>
      </w:r>
      <w:r w:rsidRPr="00A47CD1">
        <w:rPr>
          <w:sz w:val="28"/>
          <w:szCs w:val="28"/>
        </w:rPr>
        <w:t xml:space="preserve"> </w:t>
      </w:r>
      <w:r w:rsidRPr="009A0D17">
        <w:rPr>
          <w:sz w:val="28"/>
          <w:szCs w:val="28"/>
        </w:rPr>
        <w:t xml:space="preserve">Председатель Общественного совета </w:t>
      </w:r>
      <w:r w:rsidRPr="009A0D17">
        <w:rPr>
          <w:bCs/>
          <w:sz w:val="28"/>
          <w:szCs w:val="28"/>
        </w:rPr>
        <w:t>при Министерстве финансов Республики Татарстан</w:t>
      </w:r>
      <w:r w:rsidRPr="009A0D17">
        <w:rPr>
          <w:sz w:val="28"/>
          <w:szCs w:val="28"/>
        </w:rPr>
        <w:t xml:space="preserve"> - Председатель правления ПАО «АК БАРС» БАНК Гараев Зуфар Фанилович принял участие в заседании Государственного Совета Республики Татарстан.</w:t>
      </w:r>
    </w:p>
    <w:p w:rsidR="00A47CD1" w:rsidRPr="00462F59" w:rsidRDefault="00A47CD1" w:rsidP="00A47CD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2F59">
        <w:rPr>
          <w:sz w:val="28"/>
          <w:szCs w:val="28"/>
        </w:rPr>
        <w:t xml:space="preserve">Общественный совет при Министерстве является совещательным органом при Министерстве финансов Республики Татарстан, который рассматривает вопросы, связанные с реализацией в Республике Татарстан прав и свобод граждан и прав общественных объединений и иных негосударственных некоммерческих организаций при формировании и проведении единой финансовой, бюджетной, налоговой политики в Республике Татарстан. </w:t>
      </w:r>
    </w:p>
    <w:p w:rsidR="00FC729C" w:rsidRPr="00497AD7" w:rsidRDefault="00FC729C" w:rsidP="00DA6046">
      <w:pPr>
        <w:suppressAutoHyphens/>
        <w:ind w:firstLine="567"/>
        <w:contextualSpacing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Информация о деятельности Общественного совета при Министерстве финансов Республики Татарстан доступна в разделе «Общественный совет» на официальном сайте Министерства по ссылке: </w:t>
      </w:r>
      <w:hyperlink r:id="rId12" w:history="1">
        <w:r w:rsidRPr="00497AD7">
          <w:rPr>
            <w:rStyle w:val="a9"/>
            <w:rFonts w:eastAsiaTheme="majorEastAsia"/>
            <w:color w:val="auto"/>
            <w:sz w:val="28"/>
            <w:szCs w:val="28"/>
          </w:rPr>
          <w:t>https://minfin.tatarstan.ru/obshchestvenniy-sovet.htm</w:t>
        </w:r>
      </w:hyperlink>
      <w:r w:rsidRPr="00497AD7">
        <w:rPr>
          <w:sz w:val="28"/>
          <w:szCs w:val="28"/>
        </w:rPr>
        <w:t xml:space="preserve"> </w:t>
      </w:r>
    </w:p>
    <w:p w:rsidR="00FC729C" w:rsidRPr="00497AD7" w:rsidRDefault="00FC729C" w:rsidP="00DA6046">
      <w:pPr>
        <w:pStyle w:val="13"/>
        <w:suppressAutoHyphens/>
        <w:spacing w:line="240" w:lineRule="auto"/>
        <w:ind w:firstLine="709"/>
        <w:jc w:val="both"/>
        <w:rPr>
          <w:szCs w:val="28"/>
          <w:u w:val="single"/>
        </w:rPr>
      </w:pPr>
    </w:p>
    <w:p w:rsidR="0056345B" w:rsidRPr="00497AD7" w:rsidRDefault="0056345B" w:rsidP="00DA21F9">
      <w:pPr>
        <w:pStyle w:val="13"/>
        <w:suppressAutoHyphens/>
        <w:spacing w:line="240" w:lineRule="auto"/>
        <w:ind w:firstLine="709"/>
        <w:jc w:val="both"/>
        <w:rPr>
          <w:szCs w:val="28"/>
          <w:u w:val="single"/>
        </w:rPr>
      </w:pPr>
      <w:r w:rsidRPr="00497AD7">
        <w:rPr>
          <w:szCs w:val="28"/>
          <w:u w:val="single"/>
        </w:rPr>
        <w:t xml:space="preserve">По пункту 2 «Состояние коррупции в органе». </w:t>
      </w:r>
    </w:p>
    <w:p w:rsidR="0056345B" w:rsidRPr="00497AD7" w:rsidRDefault="0056345B" w:rsidP="00DA21F9">
      <w:pPr>
        <w:pStyle w:val="13"/>
        <w:suppressAutoHyphens/>
        <w:spacing w:line="240" w:lineRule="auto"/>
        <w:ind w:firstLine="709"/>
        <w:jc w:val="both"/>
        <w:rPr>
          <w:szCs w:val="28"/>
        </w:rPr>
      </w:pPr>
      <w:r w:rsidRPr="00497AD7">
        <w:rPr>
          <w:rFonts w:eastAsia="Calibri"/>
        </w:rPr>
        <w:t xml:space="preserve">А) </w:t>
      </w:r>
      <w:r w:rsidRPr="00497AD7">
        <w:rPr>
          <w:szCs w:val="28"/>
        </w:rPr>
        <w:t>За отчетный период преступлений коррупционной направленности в Министерстве финансов Республики Татарстан (аппарат - Министерства) и Департаменте казначейства Министерства финансов Республики Татарстан (далее – Департамент казначейства) не выявлено.</w:t>
      </w:r>
    </w:p>
    <w:p w:rsidR="0056345B" w:rsidRPr="00497AD7" w:rsidRDefault="0056345B" w:rsidP="00DA21F9">
      <w:pPr>
        <w:suppressAutoHyphens/>
        <w:ind w:firstLine="709"/>
        <w:jc w:val="both"/>
        <w:rPr>
          <w:rFonts w:eastAsia="Calibri"/>
          <w:sz w:val="28"/>
          <w:szCs w:val="28"/>
        </w:rPr>
      </w:pPr>
    </w:p>
    <w:p w:rsidR="0056345B" w:rsidRPr="00497AD7" w:rsidRDefault="0056345B" w:rsidP="00DA21F9">
      <w:pPr>
        <w:pStyle w:val="13"/>
        <w:suppressAutoHyphens/>
        <w:spacing w:line="240" w:lineRule="auto"/>
        <w:ind w:firstLine="709"/>
        <w:jc w:val="both"/>
        <w:rPr>
          <w:szCs w:val="28"/>
        </w:rPr>
      </w:pPr>
      <w:r w:rsidRPr="00497AD7">
        <w:rPr>
          <w:rFonts w:eastAsia="Calibri"/>
        </w:rPr>
        <w:t xml:space="preserve">Б) </w:t>
      </w:r>
      <w:r w:rsidRPr="00497AD7">
        <w:rPr>
          <w:szCs w:val="28"/>
        </w:rPr>
        <w:t>Государственные гражданские служащие аппарата Министерства и Департамента казначейства к уголовной ответственности в 20</w:t>
      </w:r>
      <w:r w:rsidR="00587AB1" w:rsidRPr="00497AD7">
        <w:rPr>
          <w:szCs w:val="28"/>
        </w:rPr>
        <w:t>2</w:t>
      </w:r>
      <w:r w:rsidR="00735FE6">
        <w:rPr>
          <w:szCs w:val="28"/>
        </w:rPr>
        <w:t>3</w:t>
      </w:r>
      <w:r w:rsidRPr="00497AD7">
        <w:rPr>
          <w:szCs w:val="28"/>
        </w:rPr>
        <w:t xml:space="preserve"> году не привлекались.</w:t>
      </w:r>
    </w:p>
    <w:p w:rsidR="0056345B" w:rsidRPr="00497AD7" w:rsidRDefault="0056345B" w:rsidP="00DA21F9">
      <w:pPr>
        <w:suppressAutoHyphens/>
        <w:ind w:firstLine="709"/>
        <w:jc w:val="both"/>
        <w:rPr>
          <w:rFonts w:eastAsia="Calibri"/>
          <w:i/>
        </w:rPr>
      </w:pPr>
    </w:p>
    <w:p w:rsidR="0056345B" w:rsidRPr="00497AD7" w:rsidRDefault="0056345B" w:rsidP="00DA21F9">
      <w:pPr>
        <w:pStyle w:val="13"/>
        <w:suppressAutoHyphens/>
        <w:spacing w:line="240" w:lineRule="auto"/>
        <w:ind w:firstLine="709"/>
        <w:jc w:val="both"/>
        <w:rPr>
          <w:szCs w:val="28"/>
        </w:rPr>
      </w:pPr>
      <w:r w:rsidRPr="00497AD7">
        <w:rPr>
          <w:rFonts w:eastAsia="Calibri"/>
          <w:szCs w:val="28"/>
        </w:rPr>
        <w:t xml:space="preserve">В) </w:t>
      </w:r>
      <w:r w:rsidRPr="00497AD7">
        <w:rPr>
          <w:szCs w:val="28"/>
        </w:rPr>
        <w:t>Общее количество государственных гражданских служащих аппарата Министерства и Департамента казначей</w:t>
      </w:r>
      <w:r w:rsidR="008A2692">
        <w:rPr>
          <w:szCs w:val="28"/>
        </w:rPr>
        <w:t>ства составляет 989</w:t>
      </w:r>
      <w:r w:rsidRPr="00497AD7">
        <w:rPr>
          <w:szCs w:val="28"/>
        </w:rPr>
        <w:t xml:space="preserve"> человек, в том числе численность государственных гражданских служащих с высоким риском коррупционных проявлений</w:t>
      </w:r>
      <w:r w:rsidR="00A71D4D" w:rsidRPr="00497AD7">
        <w:rPr>
          <w:szCs w:val="28"/>
        </w:rPr>
        <w:t xml:space="preserve"> составляет </w:t>
      </w:r>
      <w:r w:rsidR="00407562" w:rsidRPr="00497AD7">
        <w:rPr>
          <w:szCs w:val="28"/>
        </w:rPr>
        <w:t>7</w:t>
      </w:r>
      <w:r w:rsidR="008A2692">
        <w:rPr>
          <w:szCs w:val="28"/>
        </w:rPr>
        <w:t>60</w:t>
      </w:r>
      <w:r w:rsidRPr="00497AD7">
        <w:rPr>
          <w:szCs w:val="28"/>
        </w:rPr>
        <w:t xml:space="preserve"> человек.</w:t>
      </w:r>
    </w:p>
    <w:p w:rsidR="00387CA2" w:rsidRDefault="00993CAD" w:rsidP="00AB44CF">
      <w:pPr>
        <w:widowControl w:val="0"/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97AD7">
        <w:rPr>
          <w:sz w:val="28"/>
          <w:szCs w:val="28"/>
        </w:rPr>
        <w:t xml:space="preserve">Ответственными лицами по профилактике коррупционных и иных правонарушений в аппарате Министерства и Департаменте казначейства проведен анализ соблюдения государственными гражданскими служащими, вновь принимаемыми государственными служащими запретов, ограничений и требований, установленных в целях противодействия коррупции, в том числе на предмет участия </w:t>
      </w:r>
      <w:r w:rsidRPr="00497AD7">
        <w:rPr>
          <w:sz w:val="28"/>
          <w:szCs w:val="28"/>
        </w:rPr>
        <w:lastRenderedPageBreak/>
        <w:t xml:space="preserve">в деятельности коммерческих организаций. </w:t>
      </w:r>
      <w:r w:rsidR="00F51D44" w:rsidRPr="00497AD7">
        <w:rPr>
          <w:rFonts w:eastAsia="Calibri"/>
          <w:sz w:val="28"/>
          <w:szCs w:val="28"/>
          <w:lang w:eastAsia="en-US"/>
        </w:rPr>
        <w:t xml:space="preserve">В отчетном периоде проведен анализ соблюдения запретов, ограничений и требований в отношении </w:t>
      </w:r>
      <w:r w:rsidR="00387CA2">
        <w:rPr>
          <w:rFonts w:eastAsia="Calibri"/>
          <w:sz w:val="28"/>
          <w:szCs w:val="28"/>
          <w:lang w:eastAsia="en-US"/>
        </w:rPr>
        <w:t>179</w:t>
      </w:r>
      <w:r w:rsidR="00F51D44" w:rsidRPr="00497AD7">
        <w:rPr>
          <w:rFonts w:eastAsia="Calibri"/>
          <w:sz w:val="28"/>
          <w:szCs w:val="28"/>
          <w:lang w:eastAsia="en-US"/>
        </w:rPr>
        <w:t xml:space="preserve"> гражданских служащих Министерства и Департамента казначейства по информационным базам ЕГРЮЛ и ЕГРИП в том числе в отношении 5</w:t>
      </w:r>
      <w:r w:rsidR="00387CA2">
        <w:rPr>
          <w:rFonts w:eastAsia="Calibri"/>
          <w:sz w:val="28"/>
          <w:szCs w:val="28"/>
          <w:lang w:eastAsia="en-US"/>
        </w:rPr>
        <w:t>1</w:t>
      </w:r>
      <w:r w:rsidR="00F51D44" w:rsidRPr="00497AD7">
        <w:rPr>
          <w:rFonts w:eastAsia="Calibri"/>
          <w:sz w:val="28"/>
          <w:szCs w:val="28"/>
          <w:lang w:eastAsia="en-US"/>
        </w:rPr>
        <w:t xml:space="preserve"> принятых на государственную гражданскую службу. </w:t>
      </w:r>
    </w:p>
    <w:p w:rsidR="00F51D44" w:rsidRPr="00387CA2" w:rsidRDefault="00387CA2" w:rsidP="00AB44CF">
      <w:pPr>
        <w:widowControl w:val="0"/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7CA2">
        <w:rPr>
          <w:sz w:val="28"/>
          <w:szCs w:val="28"/>
        </w:rPr>
        <w:t>Случаев несоблюдения государственными гражданскими служащими запретов и ограничений, а также неисполнения обязанностей, установленных в целях противодействия коррупции, не установлено.</w:t>
      </w:r>
    </w:p>
    <w:p w:rsidR="00A71D4D" w:rsidRPr="00497AD7" w:rsidRDefault="00A71D4D" w:rsidP="00AB44CF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497AD7">
        <w:rPr>
          <w:rFonts w:eastAsia="Calibri"/>
          <w:sz w:val="28"/>
          <w:szCs w:val="28"/>
          <w:lang w:eastAsia="en-US"/>
        </w:rPr>
        <w:t xml:space="preserve">В целях противодействия коррупции ответственными за работу по профилактике коррупционных и иных правонарушений в аппарате Министерства и Департаменте казначейства регулярно проводятся разъяснительные мероприятия с гражданами, претендующими на замещение должностей государственной службы, а также с государственными гражданскими служащими аппарата Министерства и Департамента казначейства о необходимости соблюдения ограничений, запретов, требований о предотвращении или об урегулировании конфликта интересов, этических норм поведения служащих и исполнения ими обязанностей, установленных законодательством о противодействии коррупции, а также об ответственности за коррупционные правонарушения. Кроме того, в целях повышения эффективности кадровой работы в части, касающейся ведения личных дел лиц, замещающих должности государственной гражданской службы Республики Татарстан ежегодно при ознакомлении личного дела в личной беседе сотрудники кадровой службы уточняют сведения, содержащиеся в анкетах, представляемых государственными гражданскими служащими при назначении на указанные должности и поступлении на такую службу, в целях выявления возможного конфликта интересов. </w:t>
      </w:r>
      <w:r w:rsidR="00847688" w:rsidRPr="00497AD7">
        <w:rPr>
          <w:rFonts w:eastAsia="Calibri"/>
          <w:sz w:val="28"/>
          <w:szCs w:val="28"/>
          <w:lang w:eastAsia="en-US"/>
        </w:rPr>
        <w:t>Г</w:t>
      </w:r>
      <w:r w:rsidRPr="00497AD7">
        <w:rPr>
          <w:rFonts w:eastAsia="Calibri"/>
          <w:sz w:val="28"/>
          <w:szCs w:val="28"/>
          <w:lang w:eastAsia="en-US"/>
        </w:rPr>
        <w:t xml:space="preserve">осударственные служащие Министерства и Департамента казначейства представили в отдел кадров дополнение к анкете с указанием информации по родственникам </w:t>
      </w:r>
      <w:r w:rsidRPr="00497AD7">
        <w:rPr>
          <w:rFonts w:eastAsia="Calibri"/>
          <w:sz w:val="28"/>
          <w:szCs w:val="28"/>
        </w:rPr>
        <w:t xml:space="preserve">близкого родства или свойства (родители, супруги, дети, братья, сестры, </w:t>
      </w:r>
      <w:r w:rsidR="00284F32" w:rsidRPr="00497AD7">
        <w:rPr>
          <w:rFonts w:eastAsia="Calibri"/>
          <w:sz w:val="28"/>
          <w:szCs w:val="28"/>
        </w:rPr>
        <w:t>информацию о супругах своих братьев и сестер, братьях и сестрах супругов</w:t>
      </w:r>
      <w:r w:rsidRPr="00497AD7">
        <w:rPr>
          <w:rFonts w:eastAsia="Calibri"/>
          <w:sz w:val="28"/>
          <w:szCs w:val="28"/>
        </w:rPr>
        <w:t xml:space="preserve">) с гражданским служащим. Данные анкеты были проанализированы </w:t>
      </w:r>
      <w:r w:rsidRPr="00497AD7">
        <w:rPr>
          <w:rFonts w:eastAsia="Calibri"/>
          <w:sz w:val="28"/>
          <w:szCs w:val="28"/>
          <w:lang w:eastAsia="en-US"/>
        </w:rPr>
        <w:t>на предмет выявления возможного конфликта интересов. Нарушения не выявлены.</w:t>
      </w:r>
    </w:p>
    <w:p w:rsidR="00A71D4D" w:rsidRPr="00497AD7" w:rsidRDefault="00A71D4D" w:rsidP="003C3E44">
      <w:pPr>
        <w:widowControl w:val="0"/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77279" w:rsidRPr="00177279" w:rsidRDefault="0056345B" w:rsidP="003C3E44">
      <w:pPr>
        <w:suppressAutoHyphens/>
        <w:ind w:firstLine="709"/>
        <w:jc w:val="both"/>
        <w:rPr>
          <w:sz w:val="28"/>
          <w:szCs w:val="28"/>
        </w:rPr>
      </w:pPr>
      <w:r w:rsidRPr="00177279">
        <w:rPr>
          <w:rFonts w:eastAsia="Calibri"/>
          <w:sz w:val="28"/>
          <w:szCs w:val="28"/>
        </w:rPr>
        <w:t xml:space="preserve">Г) </w:t>
      </w:r>
      <w:r w:rsidRPr="00177279">
        <w:rPr>
          <w:sz w:val="28"/>
          <w:szCs w:val="28"/>
        </w:rPr>
        <w:t>Министерством финансов Республики Татарстан в соответствии с пунктом 3.3</w:t>
      </w:r>
      <w:r w:rsidR="003C7B51" w:rsidRPr="00177279">
        <w:rPr>
          <w:sz w:val="28"/>
          <w:szCs w:val="28"/>
        </w:rPr>
        <w:t>.</w:t>
      </w:r>
      <w:r w:rsidRPr="00177279">
        <w:rPr>
          <w:sz w:val="28"/>
          <w:szCs w:val="28"/>
        </w:rPr>
        <w:t xml:space="preserve"> Задачи 3</w:t>
      </w:r>
      <w:r w:rsidR="003C7B51" w:rsidRPr="00177279">
        <w:rPr>
          <w:sz w:val="28"/>
          <w:szCs w:val="28"/>
        </w:rPr>
        <w:t>.</w:t>
      </w:r>
      <w:r w:rsidRPr="00177279">
        <w:rPr>
          <w:sz w:val="28"/>
          <w:szCs w:val="28"/>
        </w:rPr>
        <w:t xml:space="preserve"> </w:t>
      </w:r>
      <w:r w:rsidR="003C7B51" w:rsidRPr="00177279">
        <w:rPr>
          <w:sz w:val="28"/>
          <w:szCs w:val="28"/>
        </w:rPr>
        <w:t>Г</w:t>
      </w:r>
      <w:r w:rsidRPr="00177279">
        <w:rPr>
          <w:sz w:val="28"/>
          <w:szCs w:val="28"/>
        </w:rPr>
        <w:t>осударственной программы «Реализация антикоррупционной политики Республики Татарстан на 2015 - 202</w:t>
      </w:r>
      <w:r w:rsidR="002B0175" w:rsidRPr="00177279">
        <w:rPr>
          <w:sz w:val="28"/>
          <w:szCs w:val="28"/>
        </w:rPr>
        <w:t>5</w:t>
      </w:r>
      <w:r w:rsidRPr="00177279">
        <w:rPr>
          <w:sz w:val="28"/>
          <w:szCs w:val="28"/>
        </w:rPr>
        <w:t xml:space="preserve"> годы» </w:t>
      </w:r>
      <w:r w:rsidR="001C5C5A" w:rsidRPr="00177279">
        <w:rPr>
          <w:sz w:val="28"/>
          <w:szCs w:val="28"/>
        </w:rPr>
        <w:t xml:space="preserve">и в соответствии </w:t>
      </w:r>
      <w:r w:rsidR="00177279" w:rsidRPr="00177279">
        <w:rPr>
          <w:sz w:val="28"/>
          <w:szCs w:val="28"/>
        </w:rPr>
        <w:t>с п.24 Плана работы комиссии при министре финансов Республики Татарстан по противодействию коррупции на 2023 год проведено отраслевое исследование коррупциогенных факторов и реализуемых антикоррупционных мер среди министерств, ведомств, органов местного самоуправления, учреждений Республики Татарстан с целью выяснения их мнения о состоянии коррупции в Министерстве финансов Республики Татарстан и Департаменте казначейства Министерства финансов Республики Татарстан.</w:t>
      </w:r>
    </w:p>
    <w:p w:rsidR="00177279" w:rsidRPr="00177279" w:rsidRDefault="00177279" w:rsidP="003C3E44">
      <w:pPr>
        <w:suppressAutoHyphens/>
        <w:ind w:firstLine="709"/>
        <w:jc w:val="both"/>
        <w:rPr>
          <w:sz w:val="28"/>
          <w:szCs w:val="28"/>
        </w:rPr>
      </w:pPr>
      <w:r w:rsidRPr="00177279">
        <w:rPr>
          <w:sz w:val="28"/>
          <w:szCs w:val="28"/>
        </w:rPr>
        <w:t>В опросе приняли участие 3321 респондентов. По мнению участников опроса, препятствием коррупции могло бы являться, в том числе:</w:t>
      </w:r>
    </w:p>
    <w:p w:rsidR="00177279" w:rsidRPr="00177279" w:rsidRDefault="00177279" w:rsidP="003C3E44">
      <w:pPr>
        <w:suppressAutoHyphens/>
        <w:ind w:firstLine="709"/>
        <w:jc w:val="both"/>
        <w:rPr>
          <w:sz w:val="28"/>
          <w:szCs w:val="28"/>
        </w:rPr>
      </w:pPr>
      <w:r w:rsidRPr="00177279">
        <w:rPr>
          <w:sz w:val="28"/>
          <w:szCs w:val="28"/>
        </w:rPr>
        <w:lastRenderedPageBreak/>
        <w:t>- усиление ответственности за совершение коррупционных преступлений, ужесточение законов – 1336 респондента (40%);</w:t>
      </w:r>
    </w:p>
    <w:p w:rsidR="00177279" w:rsidRPr="00177279" w:rsidRDefault="00177279" w:rsidP="003C3E44">
      <w:pPr>
        <w:suppressAutoHyphens/>
        <w:ind w:firstLine="709"/>
        <w:jc w:val="both"/>
        <w:rPr>
          <w:sz w:val="28"/>
          <w:szCs w:val="28"/>
        </w:rPr>
      </w:pPr>
      <w:r w:rsidRPr="00177279">
        <w:rPr>
          <w:sz w:val="28"/>
          <w:szCs w:val="28"/>
        </w:rPr>
        <w:t>- увеличение оплаты труда государственным служащим – 686 респондентов (21%);</w:t>
      </w:r>
    </w:p>
    <w:p w:rsidR="00177279" w:rsidRPr="00177279" w:rsidRDefault="00177279" w:rsidP="003C3E44">
      <w:pPr>
        <w:suppressAutoHyphens/>
        <w:ind w:firstLine="709"/>
        <w:jc w:val="both"/>
        <w:rPr>
          <w:sz w:val="28"/>
          <w:szCs w:val="28"/>
        </w:rPr>
      </w:pPr>
      <w:r w:rsidRPr="00177279">
        <w:rPr>
          <w:sz w:val="28"/>
          <w:szCs w:val="28"/>
        </w:rPr>
        <w:t>- расширение гласности о коррупционной деятельности на всех уровнях – 478 респондентов (14%);</w:t>
      </w:r>
    </w:p>
    <w:p w:rsidR="00177279" w:rsidRPr="00177279" w:rsidRDefault="00177279" w:rsidP="003C3E44">
      <w:pPr>
        <w:suppressAutoHyphens/>
        <w:ind w:firstLine="709"/>
        <w:jc w:val="both"/>
        <w:rPr>
          <w:sz w:val="28"/>
          <w:szCs w:val="28"/>
        </w:rPr>
      </w:pPr>
      <w:r w:rsidRPr="00177279">
        <w:rPr>
          <w:sz w:val="28"/>
          <w:szCs w:val="28"/>
        </w:rPr>
        <w:t>- повышение уровня нравственности в обществе – 442 респондентов (13%).</w:t>
      </w:r>
    </w:p>
    <w:p w:rsidR="00177279" w:rsidRPr="00177279" w:rsidRDefault="00177279" w:rsidP="003C3E44">
      <w:pPr>
        <w:suppressAutoHyphens/>
        <w:ind w:firstLine="709"/>
        <w:jc w:val="both"/>
        <w:rPr>
          <w:sz w:val="28"/>
          <w:szCs w:val="28"/>
        </w:rPr>
      </w:pPr>
    </w:p>
    <w:p w:rsidR="009F1E3A" w:rsidRPr="00177279" w:rsidRDefault="00177279" w:rsidP="003C3E44">
      <w:pPr>
        <w:suppressAutoHyphens/>
        <w:ind w:firstLine="709"/>
        <w:jc w:val="both"/>
        <w:rPr>
          <w:sz w:val="28"/>
          <w:szCs w:val="28"/>
        </w:rPr>
      </w:pPr>
      <w:r w:rsidRPr="00177279">
        <w:rPr>
          <w:sz w:val="28"/>
          <w:szCs w:val="28"/>
        </w:rPr>
        <w:t>Сохраняется положительная тенденция в повышении уровня нравственности в обществе. В ответах на вопрос «Как Вы считаете, в каком случае допустимо предложить подарок, деньги, услугу за решение вопроса ответственным лицом?» 78% опрошенных (2575 респондентов) считают, что давать деньги и оказывать услуги за то, что работник должен делать в силу своих обязанностей, нельзя принципиально.</w:t>
      </w:r>
    </w:p>
    <w:p w:rsidR="001C5C5A" w:rsidRPr="00177279" w:rsidRDefault="001C5C5A" w:rsidP="00177279">
      <w:pPr>
        <w:suppressAutoHyphens/>
        <w:ind w:firstLine="709"/>
        <w:jc w:val="both"/>
        <w:rPr>
          <w:rFonts w:eastAsia="Calibri"/>
          <w:sz w:val="28"/>
          <w:szCs w:val="28"/>
        </w:rPr>
      </w:pPr>
    </w:p>
    <w:p w:rsidR="00993CAD" w:rsidRPr="00497AD7" w:rsidRDefault="0056345B" w:rsidP="00D563BE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97AD7">
        <w:rPr>
          <w:rFonts w:eastAsia="Calibri"/>
          <w:sz w:val="28"/>
          <w:szCs w:val="28"/>
        </w:rPr>
        <w:t xml:space="preserve">Д) </w:t>
      </w:r>
      <w:r w:rsidRPr="00497AD7">
        <w:rPr>
          <w:sz w:val="28"/>
          <w:szCs w:val="28"/>
        </w:rPr>
        <w:t xml:space="preserve">Приказом Министерства финансов Республики Татарстан </w:t>
      </w:r>
      <w:r w:rsidR="00B90361" w:rsidRPr="00497AD7">
        <w:rPr>
          <w:sz w:val="28"/>
          <w:szCs w:val="28"/>
        </w:rPr>
        <w:t>08.02.2016 № 21-11-4</w:t>
      </w:r>
      <w:r w:rsidRPr="00497AD7">
        <w:rPr>
          <w:sz w:val="28"/>
          <w:szCs w:val="28"/>
        </w:rPr>
        <w:t xml:space="preserve"> утвержден </w:t>
      </w:r>
      <w:hyperlink r:id="rId13" w:history="1">
        <w:r w:rsidRPr="00497AD7">
          <w:rPr>
            <w:sz w:val="28"/>
            <w:szCs w:val="28"/>
          </w:rPr>
          <w:t>Перечень</w:t>
        </w:r>
      </w:hyperlink>
      <w:r w:rsidRPr="00497AD7">
        <w:rPr>
          <w:sz w:val="28"/>
          <w:szCs w:val="28"/>
        </w:rPr>
        <w:t xml:space="preserve"> должностей государственной гражданской службы Республики Татарстан в аппарате Министерства и Департаменте казначейства, при назначении на которые граждане, претендующие на их замещение,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а также при замещении которых, государственные гражданские служащие аппарата Министерства и Департамента казначейства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а также замещение которых связано с коррупционными рисками</w:t>
      </w:r>
      <w:r w:rsidR="00993CAD" w:rsidRPr="00497AD7">
        <w:rPr>
          <w:sz w:val="28"/>
          <w:szCs w:val="28"/>
        </w:rPr>
        <w:t>. В Перечень включены 7</w:t>
      </w:r>
      <w:r w:rsidR="00E83DD4">
        <w:rPr>
          <w:sz w:val="28"/>
          <w:szCs w:val="28"/>
        </w:rPr>
        <w:t>60</w:t>
      </w:r>
      <w:r w:rsidR="00993CAD" w:rsidRPr="00497AD7">
        <w:rPr>
          <w:sz w:val="28"/>
          <w:szCs w:val="28"/>
        </w:rPr>
        <w:t xml:space="preserve"> должност</w:t>
      </w:r>
      <w:r w:rsidR="00D563BE" w:rsidRPr="00497AD7">
        <w:rPr>
          <w:sz w:val="28"/>
          <w:szCs w:val="28"/>
        </w:rPr>
        <w:t>ей</w:t>
      </w:r>
      <w:r w:rsidR="00993CAD" w:rsidRPr="00497AD7">
        <w:rPr>
          <w:sz w:val="28"/>
          <w:szCs w:val="28"/>
        </w:rPr>
        <w:t xml:space="preserve"> аппарата Министерства и Департамента казначейства Министерства финансов Республики Татарстан (далее – Департамент казначейства), замещение которых связано с коррупционными рисками, что составляет 7</w:t>
      </w:r>
      <w:r w:rsidR="00341C3A">
        <w:rPr>
          <w:sz w:val="28"/>
          <w:szCs w:val="28"/>
        </w:rPr>
        <w:t>7</w:t>
      </w:r>
      <w:r w:rsidR="00993CAD" w:rsidRPr="00497AD7">
        <w:rPr>
          <w:sz w:val="28"/>
          <w:szCs w:val="28"/>
        </w:rPr>
        <w:t>% от общего числа должностей государственной гражданской службы, исполнение должностных обязанностей по которым предусматривает: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осуществление постоянно, временно или в соответствии со специальными полномочиями функций представителя власти либо организационно-распорядительных или административно-хозяйственных функций;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осуществление контрольных и надзорных мероприятий;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подготовку и принятие решений о распределении бюджетных ассигнований, субсидий, межбюджетных трансфертов, а также распределение ограниченного ресурса;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осуществление государственных закупок для нужд аппарата Министерства и Департамента казначейства.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В аппарате Министерства в вышеуказанный Перечень входят следующие структурные подразделения: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lastRenderedPageBreak/>
        <w:t>- руководство (министр, первый заместитель министра - директор Департамента казначейства, заместитель министра, помощник министра);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 отдел</w:t>
      </w:r>
      <w:r w:rsidR="00B90361" w:rsidRPr="00497AD7">
        <w:rPr>
          <w:szCs w:val="28"/>
        </w:rPr>
        <w:t xml:space="preserve"> </w:t>
      </w:r>
      <w:r w:rsidR="00B90361" w:rsidRPr="00497AD7">
        <w:t>организации составления и исполнения бюджета Республики Татарстан</w:t>
      </w:r>
      <w:r w:rsidRPr="00497AD7">
        <w:rPr>
          <w:szCs w:val="28"/>
        </w:rPr>
        <w:t>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отдел по взаимоотношениям с бюджетами регионов;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отдел бюджетной политики (начальник отдела и заместитель начальника отдела);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отдел бюджетной политики в социально-культурной сфере;</w:t>
      </w:r>
    </w:p>
    <w:p w:rsidR="00B90361" w:rsidRPr="00497AD7" w:rsidRDefault="00B90361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t>- отдел бюджетной политики в образовании;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отдел бюджетной политики в отраслях бюджетной сферы;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экономический отдел (начальник отдела и заместитель начальника отдела);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отдел финансирования отраслей экономики;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 xml:space="preserve">- отдел экономического анализа (начальник отдела и заместитель начальника отдела); 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отдел финансирования аппарата управления;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отдел кадров (начальник отдела);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отдел учета и отчетности (начальник отдела);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 xml:space="preserve">- юридический отдел (начальник отдела и заместитель начальника отдела); 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общий отдел (начальник отдела);</w:t>
      </w:r>
    </w:p>
    <w:p w:rsidR="0056345B" w:rsidRPr="00497AD7" w:rsidRDefault="0056345B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административно-хозяйственный отдел (начальник отдела)</w:t>
      </w:r>
      <w:r w:rsidR="00B90361" w:rsidRPr="00497AD7">
        <w:rPr>
          <w:szCs w:val="28"/>
        </w:rPr>
        <w:t>;</w:t>
      </w:r>
    </w:p>
    <w:p w:rsidR="00B90361" w:rsidRPr="00497AD7" w:rsidRDefault="00B90361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</w:t>
      </w:r>
      <w:r w:rsidRPr="00497AD7">
        <w:rPr>
          <w:szCs w:val="24"/>
        </w:rPr>
        <w:t xml:space="preserve">тдел </w:t>
      </w:r>
      <w:r w:rsidRPr="00497AD7">
        <w:rPr>
          <w:rFonts w:eastAsia="TimesNewRomanPSMT"/>
          <w:szCs w:val="24"/>
        </w:rPr>
        <w:t xml:space="preserve">информационной безопасности </w:t>
      </w:r>
      <w:r w:rsidR="000A2FB8">
        <w:rPr>
          <w:rFonts w:eastAsia="TimesNewRomanPSMT"/>
          <w:szCs w:val="24"/>
        </w:rPr>
        <w:t>(</w:t>
      </w:r>
      <w:r w:rsidRPr="00497AD7">
        <w:rPr>
          <w:szCs w:val="28"/>
        </w:rPr>
        <w:t>начальник отдела);</w:t>
      </w:r>
    </w:p>
    <w:p w:rsidR="00B90361" w:rsidRPr="00497AD7" w:rsidRDefault="00B90361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</w:t>
      </w:r>
      <w:r w:rsidRPr="00497AD7">
        <w:rPr>
          <w:szCs w:val="24"/>
        </w:rPr>
        <w:t xml:space="preserve">тдел </w:t>
      </w:r>
      <w:r w:rsidRPr="00497AD7">
        <w:rPr>
          <w:rFonts w:eastAsia="TimesNewRomanPSMT"/>
          <w:szCs w:val="24"/>
        </w:rPr>
        <w:t xml:space="preserve">обеспечения информационных систем </w:t>
      </w:r>
      <w:r w:rsidRPr="00497AD7">
        <w:rPr>
          <w:szCs w:val="28"/>
        </w:rPr>
        <w:t>(начальник отдела и заместитель начальника отдела);</w:t>
      </w:r>
    </w:p>
    <w:p w:rsidR="00B90361" w:rsidRPr="00497AD7" w:rsidRDefault="00B90361" w:rsidP="007428EE">
      <w:pPr>
        <w:pStyle w:val="13"/>
        <w:suppressAutoHyphens/>
        <w:spacing w:line="240" w:lineRule="auto"/>
        <w:ind w:firstLine="426"/>
        <w:jc w:val="both"/>
        <w:rPr>
          <w:rFonts w:eastAsia="TimesNewRomanPSMT"/>
          <w:szCs w:val="24"/>
        </w:rPr>
      </w:pPr>
      <w:r w:rsidRPr="00497AD7">
        <w:rPr>
          <w:szCs w:val="28"/>
        </w:rPr>
        <w:t>- о</w:t>
      </w:r>
      <w:r w:rsidRPr="00497AD7">
        <w:rPr>
          <w:szCs w:val="24"/>
        </w:rPr>
        <w:t xml:space="preserve">тдел цифровой трансформации и сопровождения информационных систем </w:t>
      </w:r>
      <w:r w:rsidRPr="00497AD7">
        <w:rPr>
          <w:szCs w:val="28"/>
        </w:rPr>
        <w:t>(начальник отдела и заместитель начальника отдела).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В Департаменте казначейства: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руководство;</w:t>
      </w:r>
    </w:p>
    <w:p w:rsidR="0052405C" w:rsidRPr="00497AD7" w:rsidRDefault="0052405C" w:rsidP="007428EE">
      <w:pPr>
        <w:pStyle w:val="13"/>
        <w:spacing w:line="240" w:lineRule="auto"/>
        <w:ind w:firstLine="426"/>
        <w:jc w:val="both"/>
      </w:pPr>
      <w:r w:rsidRPr="00497AD7">
        <w:rPr>
          <w:szCs w:val="28"/>
        </w:rPr>
        <w:t xml:space="preserve">- отдел по работе с территориальными отделениями </w:t>
      </w:r>
      <w:r w:rsidRPr="00497AD7">
        <w:t>(начальник отдела)</w:t>
      </w:r>
      <w:r w:rsidRPr="00497AD7">
        <w:rPr>
          <w:szCs w:val="28"/>
        </w:rPr>
        <w:t>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исполнения бюджета;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финансирования социальной сферы;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финансирования целевых программ и фондов;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экономической экспертизы;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анализа и стратегии (начальник отдела, заместитель начальника отдела, ведущий советник);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исполнения программ капитального строительства;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исполнения программ капитального и текущего ремонта;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исполнения программ целевых бюджетных фондов;</w:t>
      </w:r>
    </w:p>
    <w:p w:rsidR="00B35313" w:rsidRPr="00497AD7" w:rsidRDefault="00B35313" w:rsidP="007428EE">
      <w:pPr>
        <w:pStyle w:val="13"/>
        <w:spacing w:line="240" w:lineRule="auto"/>
        <w:ind w:firstLine="426"/>
        <w:jc w:val="both"/>
        <w:rPr>
          <w:szCs w:val="28"/>
        </w:rPr>
      </w:pPr>
      <w:r w:rsidRPr="00497AD7">
        <w:t xml:space="preserve">- </w:t>
      </w:r>
      <w:r w:rsidRPr="00497AD7">
        <w:rPr>
          <w:szCs w:val="28"/>
        </w:rPr>
        <w:t>отдел учета и отчетности республиканского бюджета (начальник отдела и заместитель начальника отдела);</w:t>
      </w:r>
    </w:p>
    <w:p w:rsidR="00B35313" w:rsidRPr="00497AD7" w:rsidRDefault="00B35313" w:rsidP="00B35313">
      <w:pPr>
        <w:pStyle w:val="13"/>
        <w:spacing w:line="240" w:lineRule="auto"/>
        <w:ind w:firstLine="426"/>
        <w:jc w:val="both"/>
        <w:rPr>
          <w:szCs w:val="28"/>
        </w:rPr>
      </w:pPr>
      <w:r w:rsidRPr="00497AD7">
        <w:t xml:space="preserve">- </w:t>
      </w:r>
      <w:r w:rsidRPr="00497AD7">
        <w:rPr>
          <w:szCs w:val="28"/>
        </w:rPr>
        <w:t>отдел учета и отчетности (начальник отдела и заместитель начальника отдела);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 сводный отдел платежных операций;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регионального контроля;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оперативного контроля;</w:t>
      </w:r>
    </w:p>
    <w:p w:rsidR="00B35313" w:rsidRPr="00497AD7" w:rsidRDefault="00B35313" w:rsidP="007428EE">
      <w:pPr>
        <w:pStyle w:val="13"/>
        <w:spacing w:line="240" w:lineRule="auto"/>
        <w:ind w:firstLine="426"/>
        <w:jc w:val="both"/>
      </w:pPr>
      <w:r w:rsidRPr="00497AD7">
        <w:rPr>
          <w:szCs w:val="28"/>
        </w:rPr>
        <w:t>- ревизионно-аналитический отдел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финансирования программ по дорожной безопасности;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финансирования программ дорожного строительства;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lastRenderedPageBreak/>
        <w:t>- юридический отдел;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анализа размещения заказов для государственных нужд Республики Татарстан;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контроля в сфере размещения заказов для государственных нужд Республики Татарстан;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административно-производственной практики;</w:t>
      </w:r>
    </w:p>
    <w:p w:rsidR="0056345B" w:rsidRPr="00497AD7" w:rsidRDefault="0056345B" w:rsidP="007428EE">
      <w:pPr>
        <w:pStyle w:val="13"/>
        <w:spacing w:line="240" w:lineRule="auto"/>
        <w:ind w:firstLine="426"/>
        <w:jc w:val="both"/>
      </w:pPr>
      <w:r w:rsidRPr="00497AD7">
        <w:t>- отдел кадров (начальник отдела и заместитель начальника отдела)</w:t>
      </w:r>
      <w:r w:rsidR="00B35313" w:rsidRPr="00497AD7">
        <w:t>;</w:t>
      </w:r>
    </w:p>
    <w:p w:rsidR="00B35313" w:rsidRPr="00497AD7" w:rsidRDefault="00B35313" w:rsidP="00B35313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общий отдел (начальник отдела);</w:t>
      </w:r>
    </w:p>
    <w:p w:rsidR="00B35313" w:rsidRPr="00497AD7" w:rsidRDefault="00B35313" w:rsidP="00B35313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административно-хозяйственный отдел (начальник отдела);</w:t>
      </w:r>
    </w:p>
    <w:p w:rsidR="00B35313" w:rsidRPr="00497AD7" w:rsidRDefault="00B35313" w:rsidP="007428EE">
      <w:pPr>
        <w:pStyle w:val="13"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 управление централизованной бухгалтерии (начальник управления);</w:t>
      </w:r>
    </w:p>
    <w:p w:rsidR="00B35313" w:rsidRPr="00497AD7" w:rsidRDefault="00B35313" w:rsidP="007428EE">
      <w:pPr>
        <w:pStyle w:val="13"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 отдел расчетов по оплате труда (начальник отдела);</w:t>
      </w:r>
    </w:p>
    <w:p w:rsidR="00B35313" w:rsidRPr="00497AD7" w:rsidRDefault="00B35313" w:rsidP="007428EE">
      <w:pPr>
        <w:pStyle w:val="13"/>
        <w:spacing w:line="240" w:lineRule="auto"/>
        <w:ind w:firstLine="426"/>
        <w:jc w:val="both"/>
      </w:pPr>
      <w:r w:rsidRPr="00497AD7">
        <w:rPr>
          <w:szCs w:val="28"/>
        </w:rPr>
        <w:t>- отдел финансово-расчетных операций, ведения бюджетного учета и отчетности (начальник отдела);</w:t>
      </w:r>
    </w:p>
    <w:p w:rsidR="00B35313" w:rsidRPr="00497AD7" w:rsidRDefault="00B35313" w:rsidP="007428EE">
      <w:pPr>
        <w:pStyle w:val="13"/>
        <w:spacing w:line="240" w:lineRule="auto"/>
        <w:ind w:firstLine="426"/>
        <w:jc w:val="both"/>
      </w:pPr>
      <w:r w:rsidRPr="00497AD7">
        <w:rPr>
          <w:szCs w:val="28"/>
        </w:rPr>
        <w:t>- отдел учета доходов (начальник отдела).</w:t>
      </w:r>
    </w:p>
    <w:p w:rsidR="0056345B" w:rsidRPr="00497AD7" w:rsidRDefault="0056345B" w:rsidP="007428EE">
      <w:pPr>
        <w:pStyle w:val="a7"/>
        <w:suppressAutoHyphens/>
        <w:spacing w:line="240" w:lineRule="auto"/>
        <w:ind w:right="0" w:firstLine="426"/>
        <w:jc w:val="both"/>
        <w:rPr>
          <w:lang w:val="ru-RU"/>
        </w:rPr>
      </w:pPr>
      <w:r w:rsidRPr="00497AD7">
        <w:rPr>
          <w:lang w:val="ru-RU"/>
        </w:rPr>
        <w:t>В территориальных отделениях Департамента казначейства: руководители, заместители руководителей и сотрудники отделов исполнения бюджетов, отдела учета и отчетности, а также начальники и сотрудники межрайонных контрольно-ревизионных отделов и отделов экономической экспертизы</w:t>
      </w:r>
      <w:r w:rsidR="008518B3" w:rsidRPr="00497AD7">
        <w:rPr>
          <w:lang w:val="ru-RU"/>
        </w:rPr>
        <w:t>, специалисты по строительству</w:t>
      </w:r>
      <w:r w:rsidRPr="00497AD7">
        <w:rPr>
          <w:lang w:val="ru-RU"/>
        </w:rPr>
        <w:t>.</w:t>
      </w:r>
    </w:p>
    <w:p w:rsidR="00EF7032" w:rsidRPr="00497AD7" w:rsidRDefault="00EF7032" w:rsidP="007428EE">
      <w:pPr>
        <w:ind w:firstLine="426"/>
        <w:jc w:val="both"/>
        <w:rPr>
          <w:rFonts w:eastAsia="Calibri"/>
        </w:rPr>
      </w:pPr>
    </w:p>
    <w:p w:rsidR="00EF7032" w:rsidRPr="00497AD7" w:rsidRDefault="00EF7032" w:rsidP="007428EE">
      <w:pPr>
        <w:ind w:firstLine="426"/>
        <w:jc w:val="both"/>
        <w:rPr>
          <w:rFonts w:eastAsia="Calibri"/>
          <w:sz w:val="28"/>
          <w:szCs w:val="28"/>
        </w:rPr>
      </w:pPr>
      <w:r w:rsidRPr="00497AD7">
        <w:rPr>
          <w:sz w:val="28"/>
          <w:szCs w:val="28"/>
          <w:u w:val="single"/>
        </w:rPr>
        <w:t>По пункту 3 «</w:t>
      </w:r>
      <w:r w:rsidRPr="00497AD7">
        <w:rPr>
          <w:rFonts w:eastAsia="Calibri"/>
          <w:sz w:val="28"/>
          <w:szCs w:val="28"/>
          <w:u w:val="single"/>
        </w:rPr>
        <w:t>Работа кадровой службы (ответственных за профилактику коррупционных и иных правонарушений)</w:t>
      </w:r>
    </w:p>
    <w:p w:rsidR="00EF7032" w:rsidRPr="00497AD7" w:rsidRDefault="00EF7032" w:rsidP="007428EE">
      <w:pPr>
        <w:ind w:firstLine="426"/>
        <w:jc w:val="both"/>
        <w:rPr>
          <w:rFonts w:eastAsia="Calibri"/>
        </w:rPr>
      </w:pPr>
    </w:p>
    <w:p w:rsidR="00993CAD" w:rsidRPr="00497AD7" w:rsidRDefault="00F51D44" w:rsidP="00DB0677">
      <w:pPr>
        <w:pStyle w:val="13"/>
        <w:suppressAutoHyphens/>
        <w:spacing w:line="240" w:lineRule="auto"/>
        <w:ind w:firstLine="709"/>
        <w:jc w:val="both"/>
        <w:rPr>
          <w:rFonts w:eastAsia="Calibri"/>
          <w:szCs w:val="28"/>
        </w:rPr>
      </w:pPr>
      <w:r w:rsidRPr="00497AD7">
        <w:rPr>
          <w:rFonts w:eastAsia="Calibri"/>
          <w:szCs w:val="28"/>
        </w:rPr>
        <w:t>В 20</w:t>
      </w:r>
      <w:r w:rsidR="00774676" w:rsidRPr="00497AD7">
        <w:rPr>
          <w:rFonts w:eastAsia="Calibri"/>
          <w:szCs w:val="28"/>
        </w:rPr>
        <w:t>2</w:t>
      </w:r>
      <w:r w:rsidR="00B85CAB">
        <w:rPr>
          <w:rFonts w:eastAsia="Calibri"/>
          <w:szCs w:val="28"/>
        </w:rPr>
        <w:t>3</w:t>
      </w:r>
      <w:r w:rsidRPr="00497AD7">
        <w:rPr>
          <w:rFonts w:eastAsia="Calibri"/>
          <w:szCs w:val="28"/>
        </w:rPr>
        <w:t xml:space="preserve"> году служебные проверки о наличии или возможном возникновении конфликта интересов, а также несоблюдении служащими установленных ограничений и запретов не проводились в связи с отсутствием оснований.</w:t>
      </w:r>
    </w:p>
    <w:p w:rsidR="00B17D43" w:rsidRPr="00497AD7" w:rsidRDefault="00181A93" w:rsidP="00B17D43">
      <w:pPr>
        <w:suppressAutoHyphens/>
        <w:ind w:firstLine="567"/>
        <w:jc w:val="both"/>
        <w:rPr>
          <w:sz w:val="28"/>
          <w:szCs w:val="28"/>
        </w:rPr>
      </w:pPr>
      <w:r w:rsidRPr="00497AD7">
        <w:rPr>
          <w:rFonts w:eastAsia="Calibri"/>
          <w:sz w:val="28"/>
          <w:szCs w:val="28"/>
        </w:rPr>
        <w:t>К</w:t>
      </w:r>
      <w:r w:rsidR="00EF7032" w:rsidRPr="00497AD7">
        <w:rPr>
          <w:sz w:val="28"/>
          <w:szCs w:val="28"/>
        </w:rPr>
        <w:t xml:space="preserve">адровой службой министерства, </w:t>
      </w:r>
      <w:r w:rsidR="00B17D43" w:rsidRPr="00497AD7">
        <w:rPr>
          <w:sz w:val="28"/>
          <w:szCs w:val="28"/>
        </w:rPr>
        <w:t>ответственными за работу по профилактике коррупционных и иных правонарушений в аппарате Министерства финансов Республики Татарстан и Департаменте казначейства в 202</w:t>
      </w:r>
      <w:r w:rsidR="00B85CAB">
        <w:rPr>
          <w:sz w:val="28"/>
          <w:szCs w:val="28"/>
        </w:rPr>
        <w:t>3</w:t>
      </w:r>
      <w:r w:rsidR="00B17D43" w:rsidRPr="00497AD7">
        <w:rPr>
          <w:sz w:val="28"/>
          <w:szCs w:val="28"/>
        </w:rPr>
        <w:t xml:space="preserve"> году проведен анализ сведений за 202</w:t>
      </w:r>
      <w:r w:rsidR="00B85CAB">
        <w:rPr>
          <w:sz w:val="28"/>
          <w:szCs w:val="28"/>
        </w:rPr>
        <w:t>2</w:t>
      </w:r>
      <w:r w:rsidR="00B17D43" w:rsidRPr="00497AD7">
        <w:rPr>
          <w:sz w:val="28"/>
          <w:szCs w:val="28"/>
        </w:rPr>
        <w:t xml:space="preserve"> год о доходах, расходах, об имуществе и обязательствах имущественного характера, представленных 7</w:t>
      </w:r>
      <w:r w:rsidR="005812BC">
        <w:rPr>
          <w:sz w:val="28"/>
          <w:szCs w:val="28"/>
        </w:rPr>
        <w:t>7</w:t>
      </w:r>
      <w:r w:rsidR="00B17D43" w:rsidRPr="00497AD7">
        <w:rPr>
          <w:sz w:val="28"/>
          <w:szCs w:val="28"/>
        </w:rPr>
        <w:t>1 государственными гражданскими служащими Министерства, Департамента казначейства и территориальных отделений Департамента казначейства.</w:t>
      </w:r>
    </w:p>
    <w:p w:rsidR="00B17D43" w:rsidRPr="00497AD7" w:rsidRDefault="00B17D43" w:rsidP="00B17D43">
      <w:pPr>
        <w:suppressAutoHyphens/>
        <w:ind w:firstLine="567"/>
        <w:jc w:val="both"/>
        <w:rPr>
          <w:sz w:val="28"/>
          <w:szCs w:val="28"/>
        </w:rPr>
      </w:pPr>
      <w:r w:rsidRPr="00497AD7">
        <w:rPr>
          <w:sz w:val="28"/>
          <w:szCs w:val="28"/>
        </w:rPr>
        <w:t>5</w:t>
      </w:r>
      <w:r w:rsidR="005812BC">
        <w:rPr>
          <w:sz w:val="28"/>
          <w:szCs w:val="28"/>
        </w:rPr>
        <w:t>1</w:t>
      </w:r>
      <w:r w:rsidRPr="00497AD7">
        <w:rPr>
          <w:sz w:val="28"/>
          <w:szCs w:val="28"/>
        </w:rPr>
        <w:t xml:space="preserve"> сведений о доходах, расходах, об имуществе и обязательствах имущественного характера, представленных вновь поступившими на государственную службу.</w:t>
      </w:r>
    </w:p>
    <w:p w:rsidR="00B17D43" w:rsidRPr="00497AD7" w:rsidRDefault="00B17D43" w:rsidP="00B17D43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367E8">
        <w:rPr>
          <w:sz w:val="28"/>
          <w:szCs w:val="28"/>
        </w:rPr>
        <w:t xml:space="preserve">Был осуществлен </w:t>
      </w:r>
      <w:r w:rsidR="00CC6ACE">
        <w:rPr>
          <w:sz w:val="28"/>
          <w:szCs w:val="28"/>
        </w:rPr>
        <w:t>анализ сведений</w:t>
      </w:r>
      <w:r w:rsidRPr="00B367E8">
        <w:rPr>
          <w:sz w:val="28"/>
          <w:szCs w:val="28"/>
        </w:rPr>
        <w:t xml:space="preserve"> </w:t>
      </w:r>
      <w:r w:rsidR="00CC6ACE">
        <w:rPr>
          <w:sz w:val="28"/>
          <w:szCs w:val="28"/>
        </w:rPr>
        <w:t>о</w:t>
      </w:r>
      <w:r w:rsidRPr="00B367E8">
        <w:rPr>
          <w:sz w:val="28"/>
          <w:szCs w:val="28"/>
        </w:rPr>
        <w:t xml:space="preserve"> расхода</w:t>
      </w:r>
      <w:r w:rsidR="00CC6ACE">
        <w:rPr>
          <w:sz w:val="28"/>
          <w:szCs w:val="28"/>
        </w:rPr>
        <w:t>х</w:t>
      </w:r>
      <w:r w:rsidRPr="00B367E8">
        <w:rPr>
          <w:sz w:val="28"/>
          <w:szCs w:val="28"/>
        </w:rPr>
        <w:t xml:space="preserve"> </w:t>
      </w:r>
      <w:r w:rsidR="00B367E8" w:rsidRPr="00B367E8">
        <w:rPr>
          <w:sz w:val="28"/>
          <w:szCs w:val="28"/>
        </w:rPr>
        <w:t>15</w:t>
      </w:r>
      <w:r w:rsidRPr="00B367E8">
        <w:rPr>
          <w:sz w:val="28"/>
          <w:szCs w:val="28"/>
        </w:rPr>
        <w:t xml:space="preserve"> сотрудников, из них </w:t>
      </w:r>
      <w:r w:rsidR="00B367E8" w:rsidRPr="00B367E8">
        <w:rPr>
          <w:sz w:val="28"/>
          <w:szCs w:val="28"/>
        </w:rPr>
        <w:t>1</w:t>
      </w:r>
      <w:r w:rsidRPr="00B367E8">
        <w:rPr>
          <w:sz w:val="28"/>
          <w:szCs w:val="28"/>
        </w:rPr>
        <w:t xml:space="preserve"> служащи</w:t>
      </w:r>
      <w:r w:rsidR="003F6088">
        <w:rPr>
          <w:sz w:val="28"/>
          <w:szCs w:val="28"/>
        </w:rPr>
        <w:t>й</w:t>
      </w:r>
      <w:r w:rsidRPr="00B367E8">
        <w:rPr>
          <w:sz w:val="28"/>
          <w:szCs w:val="28"/>
        </w:rPr>
        <w:t xml:space="preserve"> Министерства, 6 служащих Департамента казначейства и </w:t>
      </w:r>
      <w:r w:rsidR="00B367E8" w:rsidRPr="00B367E8">
        <w:rPr>
          <w:sz w:val="28"/>
          <w:szCs w:val="28"/>
        </w:rPr>
        <w:t>8</w:t>
      </w:r>
      <w:r w:rsidRPr="00B367E8">
        <w:rPr>
          <w:sz w:val="28"/>
          <w:szCs w:val="28"/>
        </w:rPr>
        <w:t xml:space="preserve"> служащих территориальных отделений.</w:t>
      </w:r>
    </w:p>
    <w:p w:rsidR="000B1AFB" w:rsidRPr="00497AD7" w:rsidRDefault="00EF7032" w:rsidP="00B17D43">
      <w:pPr>
        <w:suppressAutoHyphens/>
        <w:ind w:firstLine="709"/>
        <w:jc w:val="both"/>
        <w:rPr>
          <w:bCs/>
          <w:sz w:val="28"/>
          <w:szCs w:val="28"/>
        </w:rPr>
      </w:pPr>
      <w:r w:rsidRPr="00497AD7">
        <w:rPr>
          <w:sz w:val="28"/>
          <w:szCs w:val="28"/>
        </w:rPr>
        <w:t xml:space="preserve">В ходе </w:t>
      </w:r>
      <w:r w:rsidR="00C42B3C" w:rsidRPr="00497AD7">
        <w:rPr>
          <w:sz w:val="28"/>
          <w:szCs w:val="28"/>
        </w:rPr>
        <w:t>анализа</w:t>
      </w:r>
      <w:r w:rsidRPr="00497AD7">
        <w:rPr>
          <w:sz w:val="28"/>
          <w:szCs w:val="28"/>
        </w:rPr>
        <w:t xml:space="preserve"> была </w:t>
      </w:r>
      <w:r w:rsidR="00346C53" w:rsidRPr="00497AD7">
        <w:rPr>
          <w:sz w:val="28"/>
          <w:szCs w:val="28"/>
        </w:rPr>
        <w:t>рассмотрена</w:t>
      </w:r>
      <w:r w:rsidRPr="00497AD7">
        <w:rPr>
          <w:sz w:val="28"/>
          <w:szCs w:val="28"/>
        </w:rPr>
        <w:t xml:space="preserve"> полнота представленной информации, в части заполняемости всех разделов формы Справки </w:t>
      </w:r>
      <w:r w:rsidRPr="00497AD7">
        <w:rPr>
          <w:bCs/>
          <w:sz w:val="28"/>
          <w:szCs w:val="28"/>
        </w:rPr>
        <w:t xml:space="preserve">о доходах, об имуществе и обязательствах имущественного характера, </w:t>
      </w:r>
      <w:r w:rsidRPr="00497AD7">
        <w:rPr>
          <w:sz w:val="28"/>
          <w:szCs w:val="28"/>
        </w:rPr>
        <w:t xml:space="preserve">представляемых гражданами, претендующими на замещение должностей государственной гражданской службы Республики Татарстан в Министерстве финансов Республики Татарстан, и государственными гражданскими служащими министерства, </w:t>
      </w:r>
      <w:r w:rsidRPr="00497AD7">
        <w:rPr>
          <w:bCs/>
          <w:sz w:val="28"/>
          <w:szCs w:val="28"/>
        </w:rPr>
        <w:t xml:space="preserve">и членов его семьи. </w:t>
      </w:r>
      <w:r w:rsidR="006A3084" w:rsidRPr="00497AD7">
        <w:rPr>
          <w:bCs/>
          <w:sz w:val="28"/>
          <w:szCs w:val="28"/>
        </w:rPr>
        <w:t>В</w:t>
      </w:r>
      <w:r w:rsidR="000B1AFB" w:rsidRPr="00497AD7">
        <w:rPr>
          <w:bCs/>
          <w:sz w:val="28"/>
          <w:szCs w:val="28"/>
        </w:rPr>
        <w:t xml:space="preserve"> отчетном году при заполнении справок о доходах, расходах, об имуществе и </w:t>
      </w:r>
      <w:r w:rsidR="000B1AFB" w:rsidRPr="00497AD7">
        <w:rPr>
          <w:bCs/>
          <w:sz w:val="28"/>
          <w:szCs w:val="28"/>
        </w:rPr>
        <w:lastRenderedPageBreak/>
        <w:t xml:space="preserve">обязательствах имущественного характера, а также доходах, расходах, об имуществе и обязательствах имущественного характера своих супруг (супругов) и несовершеннолетних детей </w:t>
      </w:r>
      <w:r w:rsidR="000B1AFB" w:rsidRPr="00497AD7">
        <w:rPr>
          <w:sz w:val="28"/>
          <w:szCs w:val="28"/>
        </w:rPr>
        <w:t>государственными служащими использовал</w:t>
      </w:r>
      <w:r w:rsidR="006A3084" w:rsidRPr="00497AD7">
        <w:rPr>
          <w:sz w:val="28"/>
          <w:szCs w:val="28"/>
        </w:rPr>
        <w:t>ось</w:t>
      </w:r>
      <w:r w:rsidR="000B1AFB" w:rsidRPr="00497AD7">
        <w:rPr>
          <w:sz w:val="28"/>
          <w:szCs w:val="28"/>
        </w:rPr>
        <w:t xml:space="preserve"> </w:t>
      </w:r>
      <w:r w:rsidR="000B1AFB" w:rsidRPr="00497AD7">
        <w:rPr>
          <w:bCs/>
          <w:sz w:val="28"/>
          <w:szCs w:val="28"/>
        </w:rPr>
        <w:t xml:space="preserve"> </w:t>
      </w:r>
      <w:r w:rsidR="00FF0197" w:rsidRPr="00497AD7">
        <w:rPr>
          <w:sz w:val="28"/>
          <w:szCs w:val="28"/>
        </w:rPr>
        <w:t>специализированн</w:t>
      </w:r>
      <w:r w:rsidR="006A3084" w:rsidRPr="00497AD7">
        <w:rPr>
          <w:sz w:val="28"/>
          <w:szCs w:val="28"/>
        </w:rPr>
        <w:t>ое</w:t>
      </w:r>
      <w:r w:rsidR="00FF0197" w:rsidRPr="00497AD7">
        <w:rPr>
          <w:sz w:val="28"/>
          <w:szCs w:val="28"/>
        </w:rPr>
        <w:t xml:space="preserve"> программн</w:t>
      </w:r>
      <w:r w:rsidR="006A3084" w:rsidRPr="00497AD7">
        <w:rPr>
          <w:sz w:val="28"/>
          <w:szCs w:val="28"/>
        </w:rPr>
        <w:t>ое</w:t>
      </w:r>
      <w:r w:rsidR="00FF0197" w:rsidRPr="00497AD7">
        <w:rPr>
          <w:sz w:val="28"/>
          <w:szCs w:val="28"/>
        </w:rPr>
        <w:t xml:space="preserve"> обеспечени</w:t>
      </w:r>
      <w:r w:rsidR="006A3084" w:rsidRPr="00497AD7">
        <w:rPr>
          <w:sz w:val="28"/>
          <w:szCs w:val="28"/>
        </w:rPr>
        <w:t>е</w:t>
      </w:r>
      <w:r w:rsidR="00FF0197" w:rsidRPr="00497AD7">
        <w:rPr>
          <w:sz w:val="28"/>
          <w:szCs w:val="28"/>
        </w:rPr>
        <w:t xml:space="preserve"> «Справки БК»</w:t>
      </w:r>
      <w:r w:rsidR="000B1AFB" w:rsidRPr="00497AD7">
        <w:rPr>
          <w:bCs/>
          <w:sz w:val="28"/>
          <w:szCs w:val="28"/>
        </w:rPr>
        <w:t>.</w:t>
      </w:r>
    </w:p>
    <w:p w:rsidR="00EF7032" w:rsidRPr="00497AD7" w:rsidRDefault="00EF7032" w:rsidP="00DB0677">
      <w:pPr>
        <w:suppressAutoHyphens/>
        <w:ind w:firstLine="709"/>
        <w:jc w:val="both"/>
        <w:rPr>
          <w:bCs/>
          <w:sz w:val="28"/>
          <w:szCs w:val="28"/>
        </w:rPr>
      </w:pPr>
      <w:r w:rsidRPr="00497AD7">
        <w:rPr>
          <w:bCs/>
          <w:sz w:val="28"/>
          <w:szCs w:val="28"/>
        </w:rPr>
        <w:t>По сведениям о доходах, представленных государственными служащими министерства, полученных по основному месту работы произведена сверка с данными, полученными из отдела учета и отчетности министерства. Так же в процессе собеседования были получены от гражданских служащих пояснения по дополнительно полученным доходам. Изучены представленные гражданскими служащими дополнительные материалы, а именно документы о покупке или продаже движимого или недвижимого имущества. Была произведена визуальная сверка с данными предыдущего года.</w:t>
      </w:r>
      <w:r w:rsidR="00085D6B" w:rsidRPr="00497AD7">
        <w:rPr>
          <w:bCs/>
          <w:sz w:val="28"/>
          <w:szCs w:val="28"/>
        </w:rPr>
        <w:t xml:space="preserve"> </w:t>
      </w:r>
      <w:r w:rsidR="00085D6B" w:rsidRPr="00497AD7">
        <w:rPr>
          <w:sz w:val="28"/>
          <w:szCs w:val="28"/>
          <w:lang w:eastAsia="en-US"/>
        </w:rPr>
        <w:t>Справки представлены своевременно – до 30 апреля 202</w:t>
      </w:r>
      <w:r w:rsidR="0099319F">
        <w:rPr>
          <w:sz w:val="28"/>
          <w:szCs w:val="28"/>
          <w:lang w:eastAsia="en-US"/>
        </w:rPr>
        <w:t>3</w:t>
      </w:r>
      <w:r w:rsidR="00085D6B" w:rsidRPr="00497AD7">
        <w:rPr>
          <w:sz w:val="28"/>
          <w:szCs w:val="28"/>
          <w:lang w:eastAsia="en-US"/>
        </w:rPr>
        <w:t xml:space="preserve"> года, соответствуют утвержденной форме, правильно указан отчетный период и отчетная дата, дата представления сведений, имеется наличие подписи сдавшего справку, разделы справок заполнены.</w:t>
      </w:r>
    </w:p>
    <w:p w:rsidR="00B17D43" w:rsidRPr="00497AD7" w:rsidRDefault="00EF7032" w:rsidP="00B17D43">
      <w:pPr>
        <w:tabs>
          <w:tab w:val="left" w:pos="993"/>
          <w:tab w:val="left" w:pos="1276"/>
        </w:tabs>
        <w:suppressAutoHyphens/>
        <w:ind w:firstLine="317"/>
        <w:jc w:val="both"/>
        <w:rPr>
          <w:sz w:val="28"/>
          <w:szCs w:val="28"/>
        </w:rPr>
      </w:pPr>
      <w:r w:rsidRPr="00497AD7">
        <w:rPr>
          <w:sz w:val="28"/>
          <w:szCs w:val="28"/>
        </w:rPr>
        <w:t xml:space="preserve">Министерство финансов Республики Татарстан имеет подключение к базе данных ЕГРЮЛ и ЕГРИП Управления ФНС по Республике Татарстан. </w:t>
      </w:r>
      <w:r w:rsidR="00346C53" w:rsidRPr="00497AD7">
        <w:rPr>
          <w:sz w:val="28"/>
          <w:szCs w:val="28"/>
        </w:rPr>
        <w:t>В целях противодействия коррупции ответственными за работу по профилактике коррупционных и иных правонарушений в аппарате Министерства финансов Республики Татарстан и Департаменте казначейства в течение 20</w:t>
      </w:r>
      <w:r w:rsidR="008C439E" w:rsidRPr="00497AD7">
        <w:rPr>
          <w:sz w:val="28"/>
          <w:szCs w:val="28"/>
        </w:rPr>
        <w:t>2</w:t>
      </w:r>
      <w:r w:rsidR="0099319F">
        <w:rPr>
          <w:sz w:val="28"/>
          <w:szCs w:val="28"/>
        </w:rPr>
        <w:t>3</w:t>
      </w:r>
      <w:r w:rsidR="00346C53" w:rsidRPr="00497AD7">
        <w:rPr>
          <w:sz w:val="28"/>
          <w:szCs w:val="28"/>
        </w:rPr>
        <w:t xml:space="preserve"> года проведены проверки соблюдения государственными служащими</w:t>
      </w:r>
      <w:r w:rsidR="002F61F4" w:rsidRPr="00497AD7">
        <w:rPr>
          <w:sz w:val="28"/>
          <w:szCs w:val="28"/>
        </w:rPr>
        <w:t>, принятыми на службу в текущем году</w:t>
      </w:r>
      <w:r w:rsidR="00346C53" w:rsidRPr="00497AD7">
        <w:rPr>
          <w:sz w:val="28"/>
          <w:szCs w:val="28"/>
        </w:rPr>
        <w:t xml:space="preserve"> требований к служебному поведению, предусмотренных законодательством о государственной службе с использованием баз данных Федеральной налоговой службы Российской Федерации «Единый государственный реестр юридических лиц» и «Единый государственный реестр индивидуальных предпринимателей». Информации на предмет участия государственных служащих аппарата Министерства и Департамента казначейства в предпринимательской деятельности не выявлено.</w:t>
      </w:r>
      <w:r w:rsidR="00B17D43" w:rsidRPr="00497AD7">
        <w:rPr>
          <w:sz w:val="28"/>
          <w:szCs w:val="28"/>
        </w:rPr>
        <w:t xml:space="preserve"> В отчетный период с использованием ЕГРЮЛ и ЕГРИП проверено </w:t>
      </w:r>
      <w:r w:rsidR="0099319F">
        <w:rPr>
          <w:sz w:val="28"/>
          <w:szCs w:val="28"/>
        </w:rPr>
        <w:t>179</w:t>
      </w:r>
      <w:r w:rsidR="00B17D43" w:rsidRPr="00497AD7">
        <w:rPr>
          <w:sz w:val="28"/>
          <w:szCs w:val="28"/>
        </w:rPr>
        <w:t xml:space="preserve"> государственных служащих Министерства, а также 5</w:t>
      </w:r>
      <w:r w:rsidR="0099319F">
        <w:rPr>
          <w:sz w:val="28"/>
          <w:szCs w:val="28"/>
        </w:rPr>
        <w:t>1</w:t>
      </w:r>
      <w:r w:rsidR="00B17D43" w:rsidRPr="00497AD7">
        <w:rPr>
          <w:sz w:val="28"/>
          <w:szCs w:val="28"/>
        </w:rPr>
        <w:t xml:space="preserve"> принятых на службу в текущем году.</w:t>
      </w:r>
    </w:p>
    <w:p w:rsidR="00B17D43" w:rsidRPr="00497AD7" w:rsidRDefault="00B17D43" w:rsidP="00E77127">
      <w:pPr>
        <w:suppressAutoHyphens/>
        <w:ind w:firstLine="567"/>
        <w:jc w:val="both"/>
        <w:rPr>
          <w:bCs/>
          <w:sz w:val="28"/>
          <w:szCs w:val="28"/>
        </w:rPr>
      </w:pPr>
      <w:r w:rsidRPr="00497AD7">
        <w:rPr>
          <w:sz w:val="28"/>
          <w:szCs w:val="28"/>
        </w:rPr>
        <w:t>Все государственные гражданские служащие аппарата Министерства и Департамента казначейства зарегистрированы в Личном кабинете налогоплательщика, где размещены данные о недвижимом и движимом имуществе, а также данные о полученном доходе лиц, о банковских счетах физического лица, подающих сведения о доходах</w:t>
      </w:r>
      <w:r w:rsidRPr="00497AD7">
        <w:rPr>
          <w:bCs/>
          <w:sz w:val="28"/>
          <w:szCs w:val="28"/>
        </w:rPr>
        <w:t xml:space="preserve"> расходах, об имуществе и обязательствах имущественного характера. </w:t>
      </w:r>
    </w:p>
    <w:p w:rsidR="00B17D43" w:rsidRPr="00497AD7" w:rsidRDefault="00B17D43" w:rsidP="00E77127">
      <w:pPr>
        <w:pStyle w:val="Default"/>
        <w:widowControl w:val="0"/>
        <w:tabs>
          <w:tab w:val="left" w:pos="-1985"/>
        </w:tabs>
        <w:suppressAutoHyphens/>
        <w:ind w:firstLine="567"/>
        <w:jc w:val="both"/>
        <w:rPr>
          <w:color w:val="auto"/>
          <w:sz w:val="28"/>
          <w:szCs w:val="28"/>
        </w:rPr>
      </w:pPr>
      <w:r w:rsidRPr="00497AD7">
        <w:rPr>
          <w:color w:val="auto"/>
          <w:sz w:val="28"/>
          <w:szCs w:val="28"/>
        </w:rPr>
        <w:t xml:space="preserve">Выписки из личных кабинетов налогоплательщика прилагаются к справке </w:t>
      </w:r>
      <w:r w:rsidRPr="00497AD7">
        <w:rPr>
          <w:bCs/>
          <w:color w:val="auto"/>
          <w:sz w:val="28"/>
          <w:szCs w:val="28"/>
        </w:rPr>
        <w:t>о доходах, расходах, об имуществе и обязательствах имущественного характера, а также доходах, расходах, об имуществе и обязательствах имущественного характера.</w:t>
      </w:r>
    </w:p>
    <w:p w:rsidR="000B1AFB" w:rsidRPr="00497AD7" w:rsidRDefault="000B1AFB" w:rsidP="00E77127">
      <w:pPr>
        <w:suppressAutoHyphens/>
        <w:ind w:firstLine="567"/>
        <w:jc w:val="both"/>
        <w:rPr>
          <w:rFonts w:eastAsia="Calibri"/>
          <w:sz w:val="28"/>
          <w:szCs w:val="28"/>
        </w:rPr>
      </w:pPr>
      <w:r w:rsidRPr="00497AD7">
        <w:rPr>
          <w:rFonts w:eastAsia="Calibri"/>
          <w:sz w:val="28"/>
          <w:szCs w:val="28"/>
        </w:rPr>
        <w:t xml:space="preserve">Данные Личного кабинета </w:t>
      </w:r>
      <w:r w:rsidRPr="00497AD7">
        <w:rPr>
          <w:sz w:val="28"/>
          <w:szCs w:val="28"/>
        </w:rPr>
        <w:t>налогоплательщика для физических лиц</w:t>
      </w:r>
      <w:r w:rsidRPr="00497AD7">
        <w:rPr>
          <w:rFonts w:eastAsia="Calibri"/>
          <w:sz w:val="28"/>
          <w:szCs w:val="28"/>
        </w:rPr>
        <w:t xml:space="preserve"> также используются </w:t>
      </w:r>
      <w:r w:rsidR="00B5259F" w:rsidRPr="00497AD7">
        <w:rPr>
          <w:sz w:val="28"/>
          <w:szCs w:val="28"/>
        </w:rPr>
        <w:t xml:space="preserve">ответственными за работу по профилактике коррупционных и иных правонарушений </w:t>
      </w:r>
      <w:r w:rsidRPr="00497AD7">
        <w:rPr>
          <w:rFonts w:eastAsia="Calibri"/>
          <w:sz w:val="28"/>
          <w:szCs w:val="28"/>
        </w:rPr>
        <w:t xml:space="preserve">при </w:t>
      </w:r>
      <w:r w:rsidR="00346C53" w:rsidRPr="00497AD7">
        <w:rPr>
          <w:rFonts w:eastAsia="Calibri"/>
          <w:sz w:val="28"/>
          <w:szCs w:val="28"/>
        </w:rPr>
        <w:t>анализе</w:t>
      </w:r>
      <w:r w:rsidRPr="00497AD7">
        <w:rPr>
          <w:rFonts w:eastAsia="Calibri"/>
          <w:sz w:val="28"/>
          <w:szCs w:val="28"/>
        </w:rPr>
        <w:t xml:space="preserve"> достоверности и полноты сведений</w:t>
      </w:r>
      <w:r w:rsidR="007E3888" w:rsidRPr="00497AD7">
        <w:rPr>
          <w:rFonts w:eastAsia="Calibri"/>
          <w:sz w:val="28"/>
          <w:szCs w:val="28"/>
        </w:rPr>
        <w:t>,</w:t>
      </w:r>
      <w:r w:rsidRPr="00497AD7">
        <w:rPr>
          <w:rFonts w:eastAsia="Calibri"/>
          <w:sz w:val="28"/>
          <w:szCs w:val="28"/>
        </w:rPr>
        <w:t xml:space="preserve"> </w:t>
      </w:r>
      <w:r w:rsidR="007E3888" w:rsidRPr="00497AD7">
        <w:rPr>
          <w:rFonts w:eastAsia="Calibri"/>
          <w:sz w:val="28"/>
          <w:szCs w:val="28"/>
        </w:rPr>
        <w:t>п</w:t>
      </w:r>
      <w:r w:rsidRPr="00497AD7">
        <w:rPr>
          <w:rFonts w:eastAsia="Calibri"/>
          <w:sz w:val="28"/>
          <w:szCs w:val="28"/>
        </w:rPr>
        <w:t>редставл</w:t>
      </w:r>
      <w:r w:rsidR="007E3888" w:rsidRPr="00497AD7">
        <w:rPr>
          <w:rFonts w:eastAsia="Calibri"/>
          <w:sz w:val="28"/>
          <w:szCs w:val="28"/>
        </w:rPr>
        <w:t>яемых</w:t>
      </w:r>
      <w:r w:rsidRPr="00497AD7">
        <w:rPr>
          <w:rFonts w:eastAsia="Calibri"/>
          <w:sz w:val="28"/>
          <w:szCs w:val="28"/>
        </w:rPr>
        <w:t xml:space="preserve"> граждан</w:t>
      </w:r>
      <w:r w:rsidR="007E3888" w:rsidRPr="00497AD7">
        <w:rPr>
          <w:rFonts w:eastAsia="Calibri"/>
          <w:sz w:val="28"/>
          <w:szCs w:val="28"/>
        </w:rPr>
        <w:t>с</w:t>
      </w:r>
      <w:r w:rsidRPr="00497AD7">
        <w:rPr>
          <w:rFonts w:eastAsia="Calibri"/>
          <w:sz w:val="28"/>
          <w:szCs w:val="28"/>
        </w:rPr>
        <w:t>кими служащими</w:t>
      </w:r>
      <w:r w:rsidR="007E3888" w:rsidRPr="00497AD7">
        <w:rPr>
          <w:rFonts w:eastAsia="Calibri"/>
          <w:sz w:val="28"/>
          <w:szCs w:val="28"/>
        </w:rPr>
        <w:t>.</w:t>
      </w:r>
      <w:r w:rsidRPr="00497AD7">
        <w:rPr>
          <w:rFonts w:eastAsia="Calibri"/>
          <w:sz w:val="28"/>
          <w:szCs w:val="28"/>
        </w:rPr>
        <w:t xml:space="preserve"> </w:t>
      </w:r>
    </w:p>
    <w:p w:rsidR="00B5259F" w:rsidRPr="00497AD7" w:rsidRDefault="00B5259F" w:rsidP="00E77127">
      <w:pPr>
        <w:suppressAutoHyphens/>
        <w:ind w:firstLine="567"/>
        <w:jc w:val="both"/>
        <w:rPr>
          <w:sz w:val="28"/>
          <w:szCs w:val="28"/>
        </w:rPr>
      </w:pPr>
      <w:r w:rsidRPr="00497AD7">
        <w:rPr>
          <w:rFonts w:eastAsia="Calibri"/>
          <w:sz w:val="28"/>
          <w:szCs w:val="28"/>
        </w:rPr>
        <w:lastRenderedPageBreak/>
        <w:t>В 20</w:t>
      </w:r>
      <w:r w:rsidR="004E211F" w:rsidRPr="00497AD7">
        <w:rPr>
          <w:rFonts w:eastAsia="Calibri"/>
          <w:sz w:val="28"/>
          <w:szCs w:val="28"/>
        </w:rPr>
        <w:t>2</w:t>
      </w:r>
      <w:r w:rsidR="008E1398">
        <w:rPr>
          <w:rFonts w:eastAsia="Calibri"/>
          <w:sz w:val="28"/>
          <w:szCs w:val="28"/>
        </w:rPr>
        <w:t>3</w:t>
      </w:r>
      <w:r w:rsidRPr="00497AD7">
        <w:rPr>
          <w:rFonts w:eastAsia="Calibri"/>
          <w:sz w:val="28"/>
          <w:szCs w:val="28"/>
        </w:rPr>
        <w:t xml:space="preserve"> году</w:t>
      </w:r>
      <w:r w:rsidRPr="00497AD7">
        <w:rPr>
          <w:sz w:val="28"/>
          <w:szCs w:val="28"/>
        </w:rPr>
        <w:t xml:space="preserve"> ответственными за работу по профилактике коррупционных и иных правонарушений аппарата </w:t>
      </w:r>
      <w:r w:rsidR="00B17D43" w:rsidRPr="00497AD7">
        <w:rPr>
          <w:sz w:val="28"/>
          <w:szCs w:val="28"/>
        </w:rPr>
        <w:t>М</w:t>
      </w:r>
      <w:r w:rsidRPr="00497AD7">
        <w:rPr>
          <w:sz w:val="28"/>
          <w:szCs w:val="28"/>
        </w:rPr>
        <w:t>инистерства и Департамента казначейства самостоятельно был</w:t>
      </w:r>
      <w:r w:rsidR="00BB7985" w:rsidRPr="00497AD7">
        <w:rPr>
          <w:sz w:val="28"/>
          <w:szCs w:val="28"/>
        </w:rPr>
        <w:t>и</w:t>
      </w:r>
      <w:r w:rsidRPr="00497AD7">
        <w:rPr>
          <w:sz w:val="28"/>
          <w:szCs w:val="28"/>
        </w:rPr>
        <w:t xml:space="preserve"> проанализирован</w:t>
      </w:r>
      <w:r w:rsidR="00BB7985" w:rsidRPr="00497AD7">
        <w:rPr>
          <w:sz w:val="28"/>
          <w:szCs w:val="28"/>
        </w:rPr>
        <w:t>ы</w:t>
      </w:r>
      <w:r w:rsidRPr="00497AD7">
        <w:rPr>
          <w:sz w:val="28"/>
          <w:szCs w:val="28"/>
        </w:rPr>
        <w:t xml:space="preserve"> </w:t>
      </w:r>
      <w:r w:rsidR="00407433" w:rsidRPr="00497AD7">
        <w:rPr>
          <w:sz w:val="28"/>
          <w:szCs w:val="28"/>
        </w:rPr>
        <w:t>7</w:t>
      </w:r>
      <w:r w:rsidR="008E1398">
        <w:rPr>
          <w:sz w:val="28"/>
          <w:szCs w:val="28"/>
        </w:rPr>
        <w:t>7</w:t>
      </w:r>
      <w:r w:rsidR="008B338A" w:rsidRPr="00497AD7">
        <w:rPr>
          <w:sz w:val="28"/>
          <w:szCs w:val="28"/>
        </w:rPr>
        <w:t>1</w:t>
      </w:r>
      <w:r w:rsidRPr="00497AD7">
        <w:rPr>
          <w:sz w:val="28"/>
          <w:szCs w:val="28"/>
        </w:rPr>
        <w:t xml:space="preserve"> сведени</w:t>
      </w:r>
      <w:r w:rsidR="008B338A" w:rsidRPr="00497AD7">
        <w:rPr>
          <w:sz w:val="28"/>
          <w:szCs w:val="28"/>
        </w:rPr>
        <w:t>е</w:t>
      </w:r>
      <w:r w:rsidRPr="00497AD7">
        <w:rPr>
          <w:sz w:val="28"/>
          <w:szCs w:val="28"/>
        </w:rPr>
        <w:t xml:space="preserve"> о доходах, расходах, об имуществе и обязательствах имущественного характера своих супруги (супруга) и несовершеннолетних детей, представленных государственными гражданскими служащими Министерства и Департамента казначейства. </w:t>
      </w:r>
    </w:p>
    <w:p w:rsidR="004E6406" w:rsidRPr="00497AD7" w:rsidRDefault="004E6406" w:rsidP="007428EE">
      <w:pPr>
        <w:ind w:firstLine="426"/>
        <w:jc w:val="both"/>
        <w:rPr>
          <w:sz w:val="28"/>
          <w:szCs w:val="28"/>
        </w:rPr>
      </w:pPr>
    </w:p>
    <w:p w:rsidR="00EF7032" w:rsidRPr="00497AD7" w:rsidRDefault="00EF7032" w:rsidP="00F45400">
      <w:pPr>
        <w:suppressAutoHyphens/>
        <w:ind w:firstLine="426"/>
        <w:jc w:val="both"/>
        <w:rPr>
          <w:sz w:val="28"/>
          <w:szCs w:val="28"/>
          <w:u w:val="single"/>
        </w:rPr>
      </w:pPr>
      <w:r w:rsidRPr="00497AD7">
        <w:rPr>
          <w:sz w:val="28"/>
          <w:szCs w:val="28"/>
          <w:u w:val="single"/>
        </w:rPr>
        <w:t xml:space="preserve">По пункту </w:t>
      </w:r>
      <w:r w:rsidR="00677AEB" w:rsidRPr="00497AD7">
        <w:rPr>
          <w:sz w:val="28"/>
          <w:szCs w:val="28"/>
          <w:u w:val="single"/>
        </w:rPr>
        <w:t>4</w:t>
      </w:r>
      <w:r w:rsidRPr="00497AD7">
        <w:rPr>
          <w:sz w:val="28"/>
          <w:szCs w:val="28"/>
          <w:u w:val="single"/>
        </w:rPr>
        <w:t xml:space="preserve"> «Реализация иных мер, предусмотренных федеральными законодательством и законодательством Республики Татарстан о противодействие коррупции</w:t>
      </w:r>
      <w:r w:rsidR="00F45400" w:rsidRPr="00497AD7">
        <w:rPr>
          <w:sz w:val="28"/>
          <w:szCs w:val="28"/>
          <w:u w:val="single"/>
        </w:rPr>
        <w:t>»</w:t>
      </w:r>
    </w:p>
    <w:p w:rsidR="00EF7032" w:rsidRPr="00497AD7" w:rsidRDefault="00EF7032" w:rsidP="005C2AF8">
      <w:pPr>
        <w:pStyle w:val="13"/>
        <w:suppressAutoHyphens/>
        <w:spacing w:line="240" w:lineRule="auto"/>
        <w:ind w:firstLine="426"/>
        <w:jc w:val="both"/>
      </w:pPr>
      <w:r w:rsidRPr="00497AD7">
        <w:t xml:space="preserve">В соответствии с ч.5 ст.9 Федерального закона от 25.12.2008 № 273-ФЗ «О противодействии коррупции» разработан Порядок уведомления о фактах обращения в целях склонения к совершению коррупционных правонарушений, который утвержден приказом Министерства финансов Республики Татарстан от 25.05.2010 № 11-42. В целях реализации данного приказа в министерстве ведется журнал учета уведомлений о фактах обращения в целях склонения государственного служащего к совершению коррупционных правонарушений. </w:t>
      </w:r>
    </w:p>
    <w:p w:rsidR="00EF7032" w:rsidRPr="00497AD7" w:rsidRDefault="00EF7032" w:rsidP="005C2AF8">
      <w:pPr>
        <w:pStyle w:val="13"/>
        <w:suppressAutoHyphens/>
        <w:spacing w:line="240" w:lineRule="auto"/>
        <w:ind w:firstLine="426"/>
        <w:jc w:val="both"/>
      </w:pPr>
      <w:r w:rsidRPr="00497AD7">
        <w:t>Данный приказ зарегистрирован в Министерстве юстиции Республики Татарстан и опубликован в средствах массовой информации.</w:t>
      </w:r>
    </w:p>
    <w:p w:rsidR="00EF7032" w:rsidRPr="00497AD7" w:rsidRDefault="00EF7032" w:rsidP="005C2AF8">
      <w:pPr>
        <w:pStyle w:val="13"/>
        <w:suppressAutoHyphens/>
        <w:spacing w:line="240" w:lineRule="auto"/>
        <w:ind w:firstLine="426"/>
        <w:jc w:val="both"/>
      </w:pPr>
      <w:r w:rsidRPr="00497AD7">
        <w:t>В 20</w:t>
      </w:r>
      <w:r w:rsidR="005C2AF8" w:rsidRPr="00497AD7">
        <w:t>2</w:t>
      </w:r>
      <w:r w:rsidR="008E1398">
        <w:t>3</w:t>
      </w:r>
      <w:r w:rsidRPr="00497AD7">
        <w:t xml:space="preserve"> году фактов обращения в целях склонения государственного гражданского служащего к совершению коррупционных правонарушений не выявлено.</w:t>
      </w:r>
    </w:p>
    <w:p w:rsidR="0065427D" w:rsidRPr="00497AD7" w:rsidRDefault="0065427D" w:rsidP="005C2AF8">
      <w:pPr>
        <w:pStyle w:val="13"/>
        <w:suppressAutoHyphens/>
        <w:spacing w:line="240" w:lineRule="auto"/>
        <w:ind w:firstLine="426"/>
        <w:jc w:val="both"/>
      </w:pPr>
      <w:r w:rsidRPr="00497AD7">
        <w:rPr>
          <w:szCs w:val="28"/>
        </w:rPr>
        <w:t>В 202</w:t>
      </w:r>
      <w:r w:rsidR="008E1398">
        <w:rPr>
          <w:szCs w:val="28"/>
        </w:rPr>
        <w:t>3</w:t>
      </w:r>
      <w:r w:rsidRPr="00497AD7">
        <w:rPr>
          <w:szCs w:val="28"/>
        </w:rPr>
        <w:t xml:space="preserve"> году взыскания за несоблюдение ограничений, запретов, требований о предотвращении или об урегулировании конфликта интересов, неисполнение обязанностей, установленных в целях противодействия коррупции к государственным гражданским служащим Министерства не применялись. Заявления о наличии конфликта интересов или возникновении возможного конфликта интересов от государственных гражданских служащих Министерства не поступало, оснований для проведения проверок не имелось.</w:t>
      </w:r>
    </w:p>
    <w:p w:rsidR="00EF7032" w:rsidRPr="00497AD7" w:rsidRDefault="00EF7032" w:rsidP="00E15611">
      <w:pPr>
        <w:pStyle w:val="13"/>
        <w:suppressAutoHyphens/>
        <w:spacing w:line="240" w:lineRule="auto"/>
        <w:ind w:firstLine="709"/>
        <w:jc w:val="both"/>
      </w:pPr>
      <w:r w:rsidRPr="00497AD7">
        <w:t xml:space="preserve">Приказом Министерства финансов Республики Татарстан от 17.09.2010г. № 11-81 </w:t>
      </w:r>
      <w:r w:rsidR="005E530E" w:rsidRPr="00497AD7">
        <w:t xml:space="preserve">(с изменениями внесенными приказами Министерства финансов Республики Татарстан от 28.06.2012 г. № 11-59, от 24.09.2019 г. № 11-99, от 28.02.2020 № 11-26) </w:t>
      </w:r>
      <w:r w:rsidRPr="00497AD7">
        <w:t>определены ответственные за работу по профилактике коррупционных и иных правонарушений в аппарате Министерства и Департаменте казначейства в составе начальников отдела кадров аппарата министерства и Департамента казначейства, с возложением на них следующих функций:</w:t>
      </w:r>
    </w:p>
    <w:p w:rsidR="00EF7032" w:rsidRPr="00497AD7" w:rsidRDefault="00EF7032" w:rsidP="005C2AF8">
      <w:pPr>
        <w:pStyle w:val="13"/>
        <w:suppressAutoHyphens/>
        <w:spacing w:line="240" w:lineRule="auto"/>
        <w:ind w:firstLine="426"/>
        <w:jc w:val="both"/>
      </w:pPr>
      <w:r w:rsidRPr="00497AD7">
        <w:t>- обеспечение соблюдения государственными гражданскими служащими ограничений и запретов, требований о предотвращении или урегулировании конфликта интересов, исполнения ими обязанностей, установленных федеральным и республиканским законодательством по противодействию коррупции;</w:t>
      </w:r>
    </w:p>
    <w:p w:rsidR="00EF7032" w:rsidRPr="00497AD7" w:rsidRDefault="00EF7032" w:rsidP="005C2AF8">
      <w:pPr>
        <w:pStyle w:val="13"/>
        <w:suppressAutoHyphens/>
        <w:spacing w:line="240" w:lineRule="auto"/>
        <w:ind w:firstLine="426"/>
        <w:jc w:val="both"/>
      </w:pPr>
      <w:r w:rsidRPr="00497AD7">
        <w:t xml:space="preserve">- принятие мер по выявлению и устранению причин и условий, способствующих возникновению конфликта интересов на государственной гражданской службе; </w:t>
      </w:r>
    </w:p>
    <w:p w:rsidR="00EF7032" w:rsidRPr="00497AD7" w:rsidRDefault="00EF7032" w:rsidP="005C2AF8">
      <w:pPr>
        <w:pStyle w:val="13"/>
        <w:suppressAutoHyphens/>
        <w:spacing w:line="240" w:lineRule="auto"/>
        <w:ind w:firstLine="426"/>
        <w:jc w:val="both"/>
      </w:pPr>
      <w:r w:rsidRPr="00497AD7">
        <w:t>- обеспечение деятельности комиссий по соблюдению требований к служебному поведению государственных гражданских служащих и урегулированию конфликта интересов;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</w:pPr>
      <w:r w:rsidRPr="00497AD7">
        <w:lastRenderedPageBreak/>
        <w:t>- оказание государственным гражданским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служащих, утвержденных Указом Президента Российской Федерации от 12.08.2002г. №885, а также с уведомлением представителя нанимателя (работодателя), органов прокуратуры Российской Федерации, иных государственных органов о фактах совершения государственными гражданскими служащими коррупционных правонарушений, непредставления ими сведений либо представления недостоверных или неполных сведений о доходах, об имуществе и обязательствах имущественного характера;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</w:pPr>
      <w:r w:rsidRPr="00497AD7">
        <w:t>- обеспечение реализации государственными гражданскими служащими обязанности уведомлять представителя нанимателя (работодателя), органы прокуратуры Российской Федерации, иные государственные органы обо всех случаях обращения к ним каких-либо лиц в целях склонения их к совершению коррупционных правонарушений;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</w:pPr>
      <w:r w:rsidRPr="00497AD7">
        <w:t>- организация правового просвещения государственных гражданских служащих;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</w:pPr>
      <w:r w:rsidRPr="00497AD7">
        <w:t>- проведение служебных проверок;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t>- </w:t>
      </w:r>
      <w:r w:rsidRPr="00497AD7">
        <w:rPr>
          <w:szCs w:val="28"/>
        </w:rPr>
        <w:t>обеспечение проверки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государственной гражданской службы, и государственными служащими, сведений, представляемых гражданами, претендующими на замещение должностей государственной гражданской службы, в соответствии с нормативными правовыми актами Российской Федерации, проверки соблюдения государственными гражданскими служащими требований к служебному поведению, а также проверки соблюдения гражданами, замещавшими должности государственной гражданской службы, ограничений при заключении ими после ухода с государственной службы трудового договора и (или) гражданско-правового договора в случаях, предусмотренных федеральным и республиканским законодательством;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подготовка в соответствии с их компетенцией проектов нормативных правовых актов о противодействии коррупции;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  <w:rPr>
          <w:szCs w:val="28"/>
        </w:rPr>
      </w:pPr>
      <w:r w:rsidRPr="00497AD7">
        <w:rPr>
          <w:szCs w:val="28"/>
        </w:rPr>
        <w:t>- взаимодействие с правоохранительными органами в установленной сфере деятельности.</w:t>
      </w:r>
    </w:p>
    <w:p w:rsidR="00EF7032" w:rsidRPr="00497AD7" w:rsidRDefault="00EF7032" w:rsidP="007428EE">
      <w:pPr>
        <w:pStyle w:val="13"/>
        <w:suppressAutoHyphens/>
        <w:spacing w:line="240" w:lineRule="auto"/>
        <w:ind w:firstLine="426"/>
        <w:jc w:val="both"/>
      </w:pPr>
      <w:r w:rsidRPr="00497AD7">
        <w:t>Указанные функции закреплены в Положении об отделе кадров, а также в должностных регламент</w:t>
      </w:r>
      <w:r w:rsidR="002F61F4" w:rsidRPr="00497AD7">
        <w:t>ах</w:t>
      </w:r>
      <w:r w:rsidRPr="00497AD7">
        <w:t xml:space="preserve"> лиц, ответственных за работу по профилактике коррупционных и иных правонарушений.</w:t>
      </w:r>
    </w:p>
    <w:p w:rsidR="00D047FF" w:rsidRPr="00497AD7" w:rsidRDefault="00D047FF" w:rsidP="007428EE">
      <w:pPr>
        <w:ind w:firstLine="709"/>
        <w:rPr>
          <w:sz w:val="28"/>
          <w:szCs w:val="28"/>
          <w:u w:val="single"/>
        </w:rPr>
      </w:pPr>
      <w:r w:rsidRPr="00497AD7">
        <w:rPr>
          <w:sz w:val="28"/>
          <w:szCs w:val="28"/>
          <w:u w:val="single"/>
        </w:rPr>
        <w:br w:type="page"/>
      </w:r>
    </w:p>
    <w:p w:rsidR="00B80AD5" w:rsidRPr="00497AD7" w:rsidRDefault="00B80AD5" w:rsidP="00B80AD5">
      <w:pPr>
        <w:spacing w:line="288" w:lineRule="auto"/>
        <w:ind w:firstLine="709"/>
        <w:jc w:val="center"/>
        <w:rPr>
          <w:b/>
          <w:sz w:val="28"/>
          <w:szCs w:val="28"/>
          <w:u w:val="single"/>
        </w:rPr>
      </w:pPr>
      <w:r w:rsidRPr="00497AD7">
        <w:rPr>
          <w:b/>
          <w:sz w:val="28"/>
          <w:szCs w:val="28"/>
          <w:u w:val="single"/>
        </w:rPr>
        <w:lastRenderedPageBreak/>
        <w:t>Материалы к отчету</w:t>
      </w:r>
    </w:p>
    <w:p w:rsidR="00B80AD5" w:rsidRPr="00497AD7" w:rsidRDefault="00B80AD5" w:rsidP="00CC6229">
      <w:pPr>
        <w:ind w:firstLine="567"/>
        <w:jc w:val="center"/>
        <w:rPr>
          <w:b/>
          <w:sz w:val="28"/>
          <w:szCs w:val="28"/>
          <w:u w:val="single"/>
        </w:rPr>
      </w:pPr>
    </w:p>
    <w:p w:rsidR="00210BB2" w:rsidRPr="00497AD7" w:rsidRDefault="00210BB2" w:rsidP="00CC6229">
      <w:pPr>
        <w:shd w:val="clear" w:color="auto" w:fill="FFFFFF"/>
        <w:suppressAutoHyphens/>
        <w:jc w:val="center"/>
        <w:outlineLvl w:val="1"/>
        <w:rPr>
          <w:b/>
          <w:kern w:val="36"/>
          <w:sz w:val="28"/>
          <w:szCs w:val="28"/>
        </w:rPr>
      </w:pPr>
      <w:r w:rsidRPr="00497AD7">
        <w:rPr>
          <w:b/>
          <w:kern w:val="36"/>
          <w:sz w:val="28"/>
          <w:szCs w:val="28"/>
        </w:rPr>
        <w:t>9 декабря - Международный день борьбы с коррупцией!</w:t>
      </w:r>
    </w:p>
    <w:p w:rsidR="00210BB2" w:rsidRPr="00497AD7" w:rsidRDefault="00210BB2" w:rsidP="00210BB2">
      <w:pPr>
        <w:suppressAutoHyphens/>
        <w:spacing w:after="120"/>
        <w:ind w:firstLine="567"/>
        <w:jc w:val="both"/>
        <w:rPr>
          <w:bCs/>
          <w:sz w:val="16"/>
          <w:szCs w:val="16"/>
        </w:rPr>
      </w:pPr>
    </w:p>
    <w:p w:rsidR="00210BB2" w:rsidRPr="00497AD7" w:rsidRDefault="00061415" w:rsidP="009D528C">
      <w:pPr>
        <w:suppressAutoHyphens/>
        <w:spacing w:after="120"/>
        <w:ind w:firstLine="567"/>
        <w:jc w:val="center"/>
        <w:rPr>
          <w:bCs/>
          <w:sz w:val="28"/>
          <w:szCs w:val="28"/>
        </w:rPr>
      </w:pPr>
      <w:r w:rsidRPr="00497AD7">
        <w:rPr>
          <w:noProof/>
        </w:rPr>
        <w:drawing>
          <wp:inline distT="0" distB="0" distL="0" distR="0" wp14:anchorId="40258897" wp14:editId="2924C99B">
            <wp:extent cx="4648200" cy="32389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5527" cy="327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15" w:rsidRPr="00497AD7" w:rsidRDefault="00061415" w:rsidP="00061415">
      <w:pPr>
        <w:suppressAutoHyphens/>
        <w:ind w:firstLine="317"/>
        <w:jc w:val="both"/>
        <w:rPr>
          <w:sz w:val="28"/>
          <w:szCs w:val="28"/>
        </w:rPr>
      </w:pPr>
    </w:p>
    <w:p w:rsidR="003E5689" w:rsidRPr="003E5689" w:rsidRDefault="003E5689" w:rsidP="003E5689">
      <w:pPr>
        <w:pStyle w:val="24"/>
        <w:shd w:val="clear" w:color="auto" w:fill="auto"/>
        <w:suppressAutoHyphens/>
        <w:spacing w:after="0" w:line="240" w:lineRule="auto"/>
        <w:ind w:firstLine="567"/>
        <w:jc w:val="both"/>
      </w:pPr>
      <w:r w:rsidRPr="003E5689">
        <w:rPr>
          <w:shd w:val="clear" w:color="auto" w:fill="F9F9F9"/>
        </w:rPr>
        <w:t>Международный день борьбы с коррупцией провозглашен Генеральной Ассамблеей Организации Объединенных Наций (ООН) и отмечается ежегодно 9 декабря.</w:t>
      </w:r>
      <w:r w:rsidRPr="003E5689">
        <w:t xml:space="preserve"> </w:t>
      </w:r>
    </w:p>
    <w:p w:rsidR="003E5689" w:rsidRPr="003E5689" w:rsidRDefault="003E5689" w:rsidP="003E5689">
      <w:pPr>
        <w:pStyle w:val="24"/>
        <w:shd w:val="clear" w:color="auto" w:fill="auto"/>
        <w:suppressAutoHyphens/>
        <w:spacing w:after="0" w:line="240" w:lineRule="auto"/>
        <w:ind w:firstLine="567"/>
        <w:jc w:val="both"/>
      </w:pPr>
      <w:r w:rsidRPr="003E5689">
        <w:t>Важнейшим направлением деятельности нашего государства была и остаётся борьба с коррупцией. Эффективно противодействовать коррупции – наша общая задача, правильное решение которой зависит от каждого.</w:t>
      </w:r>
    </w:p>
    <w:p w:rsidR="003E5689" w:rsidRPr="003E5689" w:rsidRDefault="003E5689" w:rsidP="003E5689">
      <w:pPr>
        <w:pStyle w:val="24"/>
        <w:shd w:val="clear" w:color="auto" w:fill="auto"/>
        <w:suppressAutoHyphens/>
        <w:spacing w:after="0" w:line="240" w:lineRule="auto"/>
        <w:ind w:firstLine="567"/>
        <w:jc w:val="both"/>
        <w:rPr>
          <w:shd w:val="clear" w:color="auto" w:fill="FFFFFF"/>
        </w:rPr>
      </w:pPr>
      <w:r w:rsidRPr="003E5689">
        <w:t xml:space="preserve">Будущее без коррупции, видят дети работников Министерства финансов Республики Татарстан. В своих рисунках они ярко отражают </w:t>
      </w:r>
      <w:r w:rsidRPr="003E5689">
        <w:rPr>
          <w:shd w:val="clear" w:color="auto" w:fill="FFFFFF"/>
        </w:rPr>
        <w:t>ценностные ориентиры.</w:t>
      </w:r>
    </w:p>
    <w:p w:rsidR="00725150" w:rsidRPr="00497AD7" w:rsidRDefault="009D528C" w:rsidP="00061415">
      <w:pPr>
        <w:pStyle w:val="af2"/>
        <w:suppressAutoHyphens/>
        <w:ind w:left="0" w:right="-96" w:firstLine="567"/>
        <w:jc w:val="both"/>
        <w:rPr>
          <w:sz w:val="28"/>
          <w:szCs w:val="28"/>
          <w:shd w:val="clear" w:color="auto" w:fill="FFFFFF"/>
        </w:rPr>
      </w:pPr>
      <w:r w:rsidRPr="003E5689">
        <w:rPr>
          <w:noProof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7646F40" wp14:editId="130CCBBC">
            <wp:simplePos x="0" y="0"/>
            <wp:positionH relativeFrom="margin">
              <wp:posOffset>432435</wp:posOffset>
            </wp:positionH>
            <wp:positionV relativeFrom="paragraph">
              <wp:posOffset>45720</wp:posOffset>
            </wp:positionV>
            <wp:extent cx="4829175" cy="3437051"/>
            <wp:effectExtent l="152400" t="152400" r="352425" b="35433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125_092215_edit_236819868567523_resized_20231209_02200507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37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150" w:rsidRPr="00497AD7" w:rsidRDefault="00725150" w:rsidP="00725150">
      <w:pPr>
        <w:pStyle w:val="af2"/>
        <w:suppressAutoHyphens/>
        <w:ind w:left="0" w:right="-96" w:firstLine="142"/>
        <w:jc w:val="both"/>
        <w:rPr>
          <w:sz w:val="28"/>
          <w:szCs w:val="28"/>
          <w:shd w:val="clear" w:color="auto" w:fill="FFFFFF"/>
        </w:rPr>
      </w:pPr>
      <w:r w:rsidRPr="00497AD7">
        <w:rPr>
          <w:noProof/>
        </w:rPr>
        <w:t xml:space="preserve"> </w:t>
      </w:r>
    </w:p>
    <w:p w:rsidR="00725150" w:rsidRPr="00497AD7" w:rsidRDefault="00725150" w:rsidP="00061415">
      <w:pPr>
        <w:ind w:firstLine="567"/>
        <w:jc w:val="both"/>
        <w:rPr>
          <w:sz w:val="28"/>
          <w:szCs w:val="28"/>
        </w:rPr>
      </w:pPr>
    </w:p>
    <w:p w:rsidR="00725150" w:rsidRPr="00497AD7" w:rsidRDefault="00725150" w:rsidP="00725150">
      <w:pPr>
        <w:ind w:firstLine="567"/>
        <w:jc w:val="center"/>
        <w:rPr>
          <w:sz w:val="28"/>
          <w:szCs w:val="28"/>
        </w:rPr>
      </w:pPr>
    </w:p>
    <w:p w:rsidR="00882D9B" w:rsidRPr="00497AD7" w:rsidRDefault="00882D9B" w:rsidP="0038373D">
      <w:pPr>
        <w:jc w:val="both"/>
        <w:rPr>
          <w:sz w:val="28"/>
          <w:szCs w:val="28"/>
        </w:rPr>
      </w:pPr>
    </w:p>
    <w:p w:rsidR="00061415" w:rsidRPr="00497AD7" w:rsidRDefault="00061415" w:rsidP="00882D9B">
      <w:pPr>
        <w:ind w:firstLine="317"/>
        <w:jc w:val="both"/>
        <w:rPr>
          <w:sz w:val="28"/>
          <w:szCs w:val="28"/>
        </w:rPr>
      </w:pPr>
    </w:p>
    <w:p w:rsidR="00882D9B" w:rsidRPr="00497AD7" w:rsidRDefault="00882D9B" w:rsidP="0038373D">
      <w:pPr>
        <w:jc w:val="both"/>
        <w:rPr>
          <w:sz w:val="28"/>
          <w:szCs w:val="28"/>
        </w:rPr>
      </w:pPr>
    </w:p>
    <w:p w:rsidR="00882D9B" w:rsidRPr="00497AD7" w:rsidRDefault="00882D9B" w:rsidP="00882D9B">
      <w:pPr>
        <w:ind w:firstLine="317"/>
        <w:jc w:val="both"/>
        <w:rPr>
          <w:sz w:val="28"/>
          <w:szCs w:val="28"/>
        </w:rPr>
      </w:pPr>
    </w:p>
    <w:p w:rsidR="00061415" w:rsidRPr="00497AD7" w:rsidRDefault="00061415" w:rsidP="00882D9B">
      <w:pPr>
        <w:ind w:firstLine="317"/>
        <w:jc w:val="both"/>
        <w:rPr>
          <w:sz w:val="28"/>
          <w:szCs w:val="28"/>
        </w:rPr>
      </w:pPr>
    </w:p>
    <w:p w:rsidR="00736F34" w:rsidRPr="00497AD7" w:rsidRDefault="00736F34" w:rsidP="00210BB2">
      <w:pPr>
        <w:suppressAutoHyphens/>
        <w:spacing w:after="120"/>
        <w:ind w:firstLine="567"/>
        <w:jc w:val="both"/>
        <w:rPr>
          <w:bCs/>
          <w:sz w:val="28"/>
          <w:szCs w:val="28"/>
        </w:rPr>
      </w:pPr>
      <w:r w:rsidRPr="00497AD7">
        <w:rPr>
          <w:bCs/>
          <w:sz w:val="28"/>
          <w:szCs w:val="28"/>
        </w:rPr>
        <w:br w:type="page"/>
      </w:r>
    </w:p>
    <w:p w:rsidR="00C604AA" w:rsidRDefault="00C604AA" w:rsidP="007F678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604AA">
        <w:rPr>
          <w:sz w:val="28"/>
          <w:szCs w:val="28"/>
        </w:rPr>
        <w:lastRenderedPageBreak/>
        <w:t xml:space="preserve">8 декабря 2023 года в преддверии Международного дня борьбы с коррупцией в Департаменте казначейства Министерства финансов Республики Татарстан прошла квест-игра под названием </w:t>
      </w:r>
      <w:r w:rsidR="007F6780">
        <w:rPr>
          <w:sz w:val="28"/>
          <w:szCs w:val="28"/>
        </w:rPr>
        <w:t>«</w:t>
      </w:r>
      <w:r w:rsidRPr="00C604AA">
        <w:rPr>
          <w:sz w:val="28"/>
          <w:szCs w:val="28"/>
        </w:rPr>
        <w:t>Дадим отпор коррупции</w:t>
      </w:r>
      <w:r w:rsidR="007F6780">
        <w:rPr>
          <w:sz w:val="28"/>
          <w:szCs w:val="28"/>
        </w:rPr>
        <w:t>»</w:t>
      </w:r>
      <w:r w:rsidRPr="00C604AA">
        <w:rPr>
          <w:sz w:val="28"/>
          <w:szCs w:val="28"/>
        </w:rPr>
        <w:t>.</w:t>
      </w:r>
    </w:p>
    <w:p w:rsidR="007F6780" w:rsidRDefault="007F6780" w:rsidP="007F678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F6780" w:rsidRDefault="007F6780" w:rsidP="007F678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00700" cy="3150394"/>
            <wp:effectExtent l="0" t="0" r="0" b="0"/>
            <wp:docPr id="1" name="Рисунок 1" descr="https://tatarstan.ru/file/news/22_n226016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news/22_n2260163_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30" cy="31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80" w:rsidRPr="00C604AA" w:rsidRDefault="007F6780" w:rsidP="007F678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04AA" w:rsidRPr="007F6780" w:rsidRDefault="00C604AA" w:rsidP="007F678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6780">
        <w:rPr>
          <w:sz w:val="28"/>
          <w:szCs w:val="28"/>
        </w:rPr>
        <w:t xml:space="preserve">В рамках игры каждая из 4 команд, состоящих из сотрудников Департамента казначейства </w:t>
      </w:r>
      <w:r w:rsidR="007F6780" w:rsidRPr="007F6780">
        <w:rPr>
          <w:sz w:val="28"/>
          <w:szCs w:val="28"/>
        </w:rPr>
        <w:t>Министерства финансов Республики Татарстан</w:t>
      </w:r>
      <w:r w:rsidRPr="007F6780">
        <w:rPr>
          <w:sz w:val="28"/>
          <w:szCs w:val="28"/>
        </w:rPr>
        <w:t>, должны были за отведенное время изготовить один из элементов «Антикоррупционного доспеха», ответить на поставленные вопросы по антикоррупции и подготовить презентацию предмета членам жюри.</w:t>
      </w:r>
    </w:p>
    <w:p w:rsidR="00C604AA" w:rsidRPr="007F6780" w:rsidRDefault="00C604AA" w:rsidP="007F678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6780">
        <w:rPr>
          <w:sz w:val="28"/>
          <w:szCs w:val="28"/>
        </w:rPr>
        <w:t xml:space="preserve">В состав жюри вошли заместитель министра финансов Республики Татарстан Рустам Аюкасов, главный советник организационного отдела Управления Раиса Республики Татарстан по вопросам антикоррупционной политики Руслан Никонов, заместитель директора Департамента казначейства </w:t>
      </w:r>
      <w:r w:rsidR="007F6780" w:rsidRPr="007F6780">
        <w:rPr>
          <w:sz w:val="28"/>
          <w:szCs w:val="28"/>
        </w:rPr>
        <w:t xml:space="preserve">Министерства финансов Республики Татарстан </w:t>
      </w:r>
      <w:r w:rsidRPr="007F6780">
        <w:rPr>
          <w:sz w:val="28"/>
          <w:szCs w:val="28"/>
        </w:rPr>
        <w:t>Альберт Шайхиев и начальники структурных подразделений Департамента казначейства МФ РТ.</w:t>
      </w:r>
    </w:p>
    <w:p w:rsidR="00C604AA" w:rsidRPr="007F6780" w:rsidRDefault="00C604AA" w:rsidP="007F678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6780">
        <w:rPr>
          <w:sz w:val="28"/>
          <w:szCs w:val="28"/>
        </w:rPr>
        <w:t>По результатам конкурса жюри отметило высокий уровень подготовки участников, которые продемонстрировали не только глубокие познания в сфере борьбы с коррупцией, но и творческий подход к решению сложных вопросов. Кроме того, жюри выделило креативность, с которой участники представили свои работы.</w:t>
      </w:r>
    </w:p>
    <w:p w:rsidR="00C604AA" w:rsidRPr="007F6780" w:rsidRDefault="00C604AA" w:rsidP="007F678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6780">
        <w:rPr>
          <w:sz w:val="28"/>
          <w:szCs w:val="28"/>
        </w:rPr>
        <w:t>По итогам конкурса победители и участники были награждены памятными призами.</w:t>
      </w:r>
    </w:p>
    <w:p w:rsidR="00C604AA" w:rsidRDefault="009D528C" w:rsidP="009D528C">
      <w:pPr>
        <w:spacing w:line="276" w:lineRule="auto"/>
        <w:rPr>
          <w:b/>
          <w:sz w:val="28"/>
          <w:szCs w:val="28"/>
        </w:rPr>
      </w:pPr>
      <w:r w:rsidRPr="009D528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43091" cy="4190789"/>
            <wp:effectExtent l="0" t="0" r="635" b="635"/>
            <wp:docPr id="2" name="Рисунок 2" descr="Z:\ok\y\АНТИКОРРУПЦИЯ\2023\День борьбы с коррупцией\Новая папка\photo1701945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ok\y\АНТИКОРРУПЦИЯ\2023\День борьбы с коррупцией\Новая папка\photo17019455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90" cy="41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E0F" w:rsidRPr="00111E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1E0F" w:rsidRPr="00111E0F">
        <w:rPr>
          <w:b/>
          <w:noProof/>
          <w:sz w:val="28"/>
          <w:szCs w:val="28"/>
        </w:rPr>
        <w:drawing>
          <wp:inline distT="0" distB="0" distL="0" distR="0">
            <wp:extent cx="3149917" cy="4199889"/>
            <wp:effectExtent l="0" t="0" r="0" b="0"/>
            <wp:docPr id="3" name="Рисунок 3" descr="Z:\ok\y\АНТИКОРРУПЦИЯ\2023\День борьбы с коррупцией\Новая папка\photo170194613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ok\y\АНТИКОРРУПЦИЯ\2023\День борьбы с коррупцией\Новая папка\photo1701946136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58" cy="42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0F" w:rsidRDefault="00111E0F" w:rsidP="00FC6CDA">
      <w:pPr>
        <w:spacing w:line="276" w:lineRule="auto"/>
        <w:jc w:val="center"/>
        <w:rPr>
          <w:b/>
          <w:sz w:val="28"/>
          <w:szCs w:val="28"/>
        </w:rPr>
      </w:pPr>
    </w:p>
    <w:p w:rsidR="00FC6CDA" w:rsidRPr="00FC6CDA" w:rsidRDefault="00FC6CDA" w:rsidP="00FC6CDA">
      <w:pPr>
        <w:spacing w:line="276" w:lineRule="auto"/>
        <w:jc w:val="center"/>
        <w:rPr>
          <w:sz w:val="28"/>
          <w:szCs w:val="28"/>
        </w:rPr>
      </w:pPr>
      <w:r w:rsidRPr="00FC6CDA">
        <w:rPr>
          <w:b/>
          <w:sz w:val="28"/>
          <w:szCs w:val="28"/>
        </w:rPr>
        <w:t xml:space="preserve">Наименование: Командообразующая квест-игра: </w:t>
      </w:r>
      <w:r>
        <w:rPr>
          <w:b/>
          <w:sz w:val="28"/>
          <w:szCs w:val="28"/>
        </w:rPr>
        <w:t>«</w:t>
      </w:r>
      <w:r w:rsidRPr="00FC6CDA">
        <w:rPr>
          <w:b/>
          <w:sz w:val="28"/>
          <w:szCs w:val="28"/>
        </w:rPr>
        <w:t>Дадим отпор коррупции</w:t>
      </w:r>
      <w:r>
        <w:rPr>
          <w:b/>
          <w:sz w:val="28"/>
          <w:szCs w:val="28"/>
        </w:rPr>
        <w:t>»</w:t>
      </w:r>
    </w:p>
    <w:p w:rsidR="00FC6CDA" w:rsidRPr="00FC6CDA" w:rsidRDefault="00FC6CDA" w:rsidP="00FC6CDA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FC6CDA">
        <w:rPr>
          <w:b/>
          <w:sz w:val="28"/>
          <w:szCs w:val="28"/>
        </w:rPr>
        <w:t>Цель:</w:t>
      </w:r>
      <w:r w:rsidRPr="00FC6CDA">
        <w:rPr>
          <w:sz w:val="28"/>
          <w:szCs w:val="28"/>
        </w:rPr>
        <w:t xml:space="preserve"> Обучение и развитие навыков сотрудников в области противодействия коррупции.</w:t>
      </w:r>
    </w:p>
    <w:p w:rsidR="00FC6CDA" w:rsidRPr="00FC6CDA" w:rsidRDefault="00FC6CDA" w:rsidP="00FC6CDA">
      <w:pPr>
        <w:spacing w:line="276" w:lineRule="auto"/>
        <w:jc w:val="both"/>
        <w:rPr>
          <w:b/>
          <w:sz w:val="28"/>
          <w:szCs w:val="28"/>
        </w:rPr>
      </w:pPr>
      <w:r w:rsidRPr="00FC6CDA">
        <w:rPr>
          <w:b/>
          <w:sz w:val="28"/>
          <w:szCs w:val="28"/>
        </w:rPr>
        <w:t xml:space="preserve">Задачи: </w:t>
      </w:r>
    </w:p>
    <w:p w:rsidR="00FC6CDA" w:rsidRPr="00FC6CDA" w:rsidRDefault="00FC6CDA" w:rsidP="00FC6CDA">
      <w:pPr>
        <w:spacing w:line="276" w:lineRule="auto"/>
        <w:jc w:val="both"/>
        <w:rPr>
          <w:sz w:val="28"/>
          <w:szCs w:val="28"/>
        </w:rPr>
      </w:pPr>
      <w:r w:rsidRPr="00FC6CDA">
        <w:rPr>
          <w:sz w:val="28"/>
          <w:szCs w:val="28"/>
        </w:rPr>
        <w:t xml:space="preserve">1. Ознакомление с основными видами коррупции и их последствиями. </w:t>
      </w:r>
    </w:p>
    <w:p w:rsidR="00FC6CDA" w:rsidRPr="00FC6CDA" w:rsidRDefault="00FC6CDA" w:rsidP="00FC6CDA">
      <w:pPr>
        <w:spacing w:line="276" w:lineRule="auto"/>
        <w:jc w:val="both"/>
        <w:rPr>
          <w:sz w:val="28"/>
          <w:szCs w:val="28"/>
        </w:rPr>
      </w:pPr>
      <w:r w:rsidRPr="00FC6CDA">
        <w:rPr>
          <w:sz w:val="28"/>
          <w:szCs w:val="28"/>
        </w:rPr>
        <w:t xml:space="preserve">2. Развитие критического мышления и навыков анализа. </w:t>
      </w:r>
    </w:p>
    <w:p w:rsidR="00FC6CDA" w:rsidRPr="00FC6CDA" w:rsidRDefault="00FC6CDA" w:rsidP="00FC6CDA">
      <w:pPr>
        <w:spacing w:line="276" w:lineRule="auto"/>
        <w:jc w:val="both"/>
        <w:rPr>
          <w:sz w:val="28"/>
          <w:szCs w:val="28"/>
        </w:rPr>
      </w:pPr>
      <w:r w:rsidRPr="00FC6CDA">
        <w:rPr>
          <w:sz w:val="28"/>
          <w:szCs w:val="28"/>
        </w:rPr>
        <w:t xml:space="preserve">3. Обучение методам борьбы с коррупцией. </w:t>
      </w:r>
    </w:p>
    <w:p w:rsidR="00FC6CDA" w:rsidRPr="00FC6CDA" w:rsidRDefault="00FC6CDA" w:rsidP="00FC6CDA">
      <w:pPr>
        <w:spacing w:line="276" w:lineRule="auto"/>
        <w:jc w:val="both"/>
        <w:rPr>
          <w:sz w:val="28"/>
          <w:szCs w:val="28"/>
        </w:rPr>
      </w:pPr>
      <w:r w:rsidRPr="00FC6CDA">
        <w:rPr>
          <w:sz w:val="28"/>
          <w:szCs w:val="28"/>
        </w:rPr>
        <w:t>4. Повышение уровня осведомленности сотрудников о проблеме коррупции.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b/>
          <w:sz w:val="28"/>
          <w:szCs w:val="28"/>
        </w:rPr>
        <w:t>Описание игры:</w:t>
      </w:r>
      <w:r w:rsidRPr="00FC6CDA">
        <w:rPr>
          <w:sz w:val="28"/>
          <w:szCs w:val="28"/>
        </w:rPr>
        <w:t xml:space="preserve"> Команды игроков должны соревноваться в создании "антикоррупционных" предметов из предоставленных материалов, таких как картоны, бумага, клей и другие принадлежности. </w:t>
      </w:r>
    </w:p>
    <w:p w:rsidR="00FC6CDA" w:rsidRPr="00FC6CDA" w:rsidRDefault="00FC6CDA" w:rsidP="00FC6CDA">
      <w:pPr>
        <w:spacing w:line="276" w:lineRule="auto"/>
        <w:jc w:val="both"/>
        <w:rPr>
          <w:b/>
          <w:sz w:val="28"/>
          <w:szCs w:val="28"/>
        </w:rPr>
      </w:pPr>
      <w:r w:rsidRPr="00FC6CDA">
        <w:rPr>
          <w:b/>
          <w:sz w:val="28"/>
          <w:szCs w:val="28"/>
        </w:rPr>
        <w:t xml:space="preserve">Каждая команда должна создать один из следующих предметов: 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>- "антикоррупционный щит";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>- " антикоррупционный меч";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 xml:space="preserve">- " антикоррупционная броня"; 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>- " антикоррупционный шлем".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 xml:space="preserve">Командам будут выданы карточки с указанием предмета, который им необходимо создать, а также задачи с которыми должен справляться данный предмет. Главной задачей всех предметов является помощь в борьбе с коррупцией для государственных служащих. 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lastRenderedPageBreak/>
        <w:t>На создание предмета командам отводится 60 мин, за это время они должны: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 xml:space="preserve"> - придумать идею внешнего вида для антикоррупционного предмета;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>- создать из имеющихся материалов данный предмет;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>- ответить на поставленные перед ними вопросы;</w:t>
      </w:r>
    </w:p>
    <w:p w:rsidR="00FC6CDA" w:rsidRPr="00FC6CDA" w:rsidRDefault="00FC6CDA" w:rsidP="00FC6CDA">
      <w:pPr>
        <w:spacing w:line="276" w:lineRule="auto"/>
        <w:jc w:val="both"/>
        <w:rPr>
          <w:sz w:val="28"/>
          <w:szCs w:val="28"/>
        </w:rPr>
      </w:pPr>
      <w:r w:rsidRPr="00FC6CDA">
        <w:rPr>
          <w:sz w:val="28"/>
          <w:szCs w:val="28"/>
        </w:rPr>
        <w:tab/>
        <w:t>- придумать презентацию своего предмета.</w:t>
      </w:r>
    </w:p>
    <w:p w:rsidR="00FC6CDA" w:rsidRPr="00FC6CDA" w:rsidRDefault="00FC6CDA" w:rsidP="00FC6CDA">
      <w:pPr>
        <w:spacing w:line="276" w:lineRule="auto"/>
        <w:jc w:val="both"/>
        <w:rPr>
          <w:sz w:val="28"/>
          <w:szCs w:val="28"/>
        </w:rPr>
      </w:pPr>
      <w:r w:rsidRPr="00FC6CDA">
        <w:rPr>
          <w:sz w:val="28"/>
          <w:szCs w:val="28"/>
        </w:rPr>
        <w:t>По истечении отведенного времени команды должны презентовать свой предмет. Команда должна объяснить, как именно и почему их элемент будет эффективным, а также представить ответы на поставленные задачи и вопросы.</w:t>
      </w:r>
    </w:p>
    <w:p w:rsidR="00FC6CDA" w:rsidRPr="00FC6CDA" w:rsidRDefault="00FC6CDA" w:rsidP="00FC6CDA">
      <w:pPr>
        <w:spacing w:line="276" w:lineRule="auto"/>
        <w:ind w:firstLine="708"/>
        <w:jc w:val="both"/>
        <w:rPr>
          <w:sz w:val="28"/>
          <w:szCs w:val="28"/>
        </w:rPr>
      </w:pPr>
      <w:r w:rsidRPr="00FC6CDA">
        <w:rPr>
          <w:sz w:val="28"/>
          <w:szCs w:val="28"/>
        </w:rPr>
        <w:t>Данная квест-игра поможет участникам лучше понять, как важно противодействовать коррупции и развивать этические принципы. Она также способствует развитию командной работы и креативности, а также позволяет применить фантазию и изобретательность при создании "антикоррупционных" предметов.</w:t>
      </w:r>
    </w:p>
    <w:p w:rsidR="00FC6CDA" w:rsidRPr="00FC6CDA" w:rsidRDefault="00FC6CDA" w:rsidP="00FC6CDA">
      <w:pPr>
        <w:spacing w:line="276" w:lineRule="auto"/>
        <w:ind w:firstLine="360"/>
        <w:jc w:val="both"/>
        <w:rPr>
          <w:sz w:val="28"/>
          <w:szCs w:val="28"/>
        </w:rPr>
      </w:pPr>
      <w:r w:rsidRPr="00FC6CDA">
        <w:rPr>
          <w:b/>
          <w:sz w:val="28"/>
          <w:szCs w:val="28"/>
        </w:rPr>
        <w:t>Участниками</w:t>
      </w:r>
      <w:r w:rsidRPr="00FC6CDA">
        <w:rPr>
          <w:sz w:val="28"/>
          <w:szCs w:val="28"/>
        </w:rPr>
        <w:t xml:space="preserve"> игры являются сотрудники Департамента казначейства Министерства финансов Республики Татарстан.</w:t>
      </w:r>
    </w:p>
    <w:p w:rsidR="005D4844" w:rsidRDefault="00FC6CDA" w:rsidP="00FC6CDA">
      <w:pPr>
        <w:spacing w:line="276" w:lineRule="auto"/>
        <w:ind w:firstLine="360"/>
        <w:jc w:val="both"/>
        <w:rPr>
          <w:sz w:val="28"/>
          <w:szCs w:val="28"/>
        </w:rPr>
      </w:pPr>
      <w:r w:rsidRPr="00FC6CDA">
        <w:rPr>
          <w:b/>
          <w:sz w:val="28"/>
          <w:szCs w:val="28"/>
        </w:rPr>
        <w:t>Команды и роли:</w:t>
      </w:r>
      <w:r w:rsidRPr="00FC6CDA">
        <w:rPr>
          <w:sz w:val="28"/>
          <w:szCs w:val="28"/>
        </w:rPr>
        <w:t xml:space="preserve"> Участники игры делятся на 4 команды. Команды могут состоять из 5-6 человек, которые отвечают за создание определенного «Антикоррупционного предмета»</w:t>
      </w:r>
    </w:p>
    <w:p w:rsidR="00FC6CDA" w:rsidRPr="00FC6CDA" w:rsidRDefault="00FC6CDA" w:rsidP="00FC6CDA">
      <w:pPr>
        <w:spacing w:line="276" w:lineRule="auto"/>
        <w:ind w:firstLine="360"/>
        <w:jc w:val="both"/>
        <w:rPr>
          <w:sz w:val="28"/>
          <w:szCs w:val="28"/>
        </w:rPr>
      </w:pPr>
      <w:r w:rsidRPr="00FC6CDA">
        <w:rPr>
          <w:sz w:val="28"/>
          <w:szCs w:val="28"/>
        </w:rPr>
        <w:t xml:space="preserve">План мероприятия: </w:t>
      </w:r>
    </w:p>
    <w:p w:rsidR="00FC6CDA" w:rsidRPr="00FC6CDA" w:rsidRDefault="00FC6CDA" w:rsidP="00FC6CDA">
      <w:pPr>
        <w:pStyle w:val="af5"/>
        <w:numPr>
          <w:ilvl w:val="0"/>
          <w:numId w:val="39"/>
        </w:numPr>
        <w:spacing w:line="276" w:lineRule="auto"/>
        <w:rPr>
          <w:rFonts w:eastAsia="Times New Roman"/>
          <w:lang w:eastAsia="ru-RU"/>
        </w:rPr>
      </w:pPr>
      <w:r w:rsidRPr="00FC6CDA">
        <w:rPr>
          <w:rFonts w:eastAsia="Times New Roman"/>
          <w:lang w:eastAsia="ru-RU"/>
        </w:rPr>
        <w:t>Вступление и объяснение правил – 10 мин.</w:t>
      </w:r>
    </w:p>
    <w:p w:rsidR="00FC6CDA" w:rsidRPr="00FC6CDA" w:rsidRDefault="00FC6CDA" w:rsidP="00FC6CDA">
      <w:pPr>
        <w:pStyle w:val="af5"/>
        <w:numPr>
          <w:ilvl w:val="0"/>
          <w:numId w:val="39"/>
        </w:numPr>
        <w:spacing w:line="276" w:lineRule="auto"/>
        <w:rPr>
          <w:rFonts w:eastAsia="Times New Roman"/>
          <w:lang w:eastAsia="ru-RU"/>
        </w:rPr>
      </w:pPr>
      <w:r w:rsidRPr="00FC6CDA">
        <w:rPr>
          <w:rFonts w:eastAsia="Times New Roman"/>
          <w:lang w:eastAsia="ru-RU"/>
        </w:rPr>
        <w:t>Время на выполнение задания – 60 мин.</w:t>
      </w:r>
    </w:p>
    <w:p w:rsidR="00FC6CDA" w:rsidRPr="00FC6CDA" w:rsidRDefault="00FC6CDA" w:rsidP="00FC6CDA">
      <w:pPr>
        <w:pStyle w:val="af5"/>
        <w:numPr>
          <w:ilvl w:val="0"/>
          <w:numId w:val="39"/>
        </w:numPr>
        <w:spacing w:line="276" w:lineRule="auto"/>
        <w:rPr>
          <w:rFonts w:eastAsia="Times New Roman"/>
          <w:lang w:eastAsia="ru-RU"/>
        </w:rPr>
      </w:pPr>
      <w:r w:rsidRPr="00FC6CDA">
        <w:rPr>
          <w:rFonts w:eastAsia="Times New Roman"/>
          <w:lang w:eastAsia="ru-RU"/>
        </w:rPr>
        <w:t>Презентация командами своих работ (до 5 минут на 1 команду) – 20 мин.</w:t>
      </w:r>
    </w:p>
    <w:p w:rsidR="00FC6CDA" w:rsidRPr="00FC6CDA" w:rsidRDefault="00FC6CDA" w:rsidP="00FC6CDA">
      <w:pPr>
        <w:pStyle w:val="af5"/>
        <w:numPr>
          <w:ilvl w:val="0"/>
          <w:numId w:val="39"/>
        </w:numPr>
        <w:spacing w:line="276" w:lineRule="auto"/>
        <w:rPr>
          <w:rFonts w:eastAsia="Times New Roman"/>
          <w:lang w:eastAsia="ru-RU"/>
        </w:rPr>
      </w:pPr>
      <w:r w:rsidRPr="00FC6CDA">
        <w:rPr>
          <w:rFonts w:eastAsia="Times New Roman"/>
          <w:lang w:eastAsia="ru-RU"/>
        </w:rPr>
        <w:t>Оценка жюри – 5 мин.</w:t>
      </w:r>
    </w:p>
    <w:p w:rsidR="00FC6CDA" w:rsidRPr="00FC6CDA" w:rsidRDefault="00FC6CDA" w:rsidP="00FC6CDA">
      <w:pPr>
        <w:pStyle w:val="af5"/>
        <w:numPr>
          <w:ilvl w:val="0"/>
          <w:numId w:val="39"/>
        </w:numPr>
        <w:spacing w:line="276" w:lineRule="auto"/>
        <w:rPr>
          <w:rFonts w:eastAsia="Times New Roman"/>
          <w:lang w:eastAsia="ru-RU"/>
        </w:rPr>
      </w:pPr>
      <w:r w:rsidRPr="00FC6CDA">
        <w:rPr>
          <w:rFonts w:eastAsia="Times New Roman"/>
          <w:lang w:eastAsia="ru-RU"/>
        </w:rPr>
        <w:t>Интерактив в онлайн-формате – 10 мин.</w:t>
      </w:r>
    </w:p>
    <w:p w:rsidR="00FC6CDA" w:rsidRPr="00FC6CDA" w:rsidRDefault="00FC6CDA" w:rsidP="00FC6CDA">
      <w:pPr>
        <w:pStyle w:val="af5"/>
        <w:numPr>
          <w:ilvl w:val="0"/>
          <w:numId w:val="39"/>
        </w:numPr>
        <w:spacing w:line="276" w:lineRule="auto"/>
        <w:rPr>
          <w:rFonts w:eastAsia="Times New Roman"/>
          <w:lang w:eastAsia="ru-RU"/>
        </w:rPr>
      </w:pPr>
      <w:r w:rsidRPr="00FC6CDA">
        <w:rPr>
          <w:rFonts w:eastAsia="Times New Roman"/>
          <w:lang w:eastAsia="ru-RU"/>
        </w:rPr>
        <w:t>Объявление результатов, награждение победителей и подведение итогов – 10 мин</w:t>
      </w:r>
    </w:p>
    <w:p w:rsidR="00FC6CDA" w:rsidRPr="00FC6CDA" w:rsidRDefault="00FC6CDA" w:rsidP="00FC6CDA">
      <w:pPr>
        <w:ind w:firstLine="360"/>
        <w:rPr>
          <w:sz w:val="28"/>
          <w:szCs w:val="28"/>
        </w:rPr>
      </w:pPr>
      <w:r w:rsidRPr="00FC6CDA">
        <w:rPr>
          <w:b/>
          <w:sz w:val="28"/>
          <w:szCs w:val="28"/>
        </w:rPr>
        <w:t>Система оценки:</w:t>
      </w:r>
      <w:r w:rsidRPr="00FC6CDA">
        <w:rPr>
          <w:sz w:val="28"/>
          <w:szCs w:val="28"/>
        </w:rPr>
        <w:t xml:space="preserve"> Жюри в своих бланках по десятибалльной шкале оценивают: </w:t>
      </w:r>
    </w:p>
    <w:p w:rsidR="00FC6CDA" w:rsidRPr="00FC6CDA" w:rsidRDefault="00FC6CDA" w:rsidP="00FC6CDA">
      <w:pPr>
        <w:rPr>
          <w:sz w:val="28"/>
          <w:szCs w:val="28"/>
        </w:rPr>
      </w:pPr>
      <w:r w:rsidRPr="00FC6CDA">
        <w:rPr>
          <w:sz w:val="28"/>
          <w:szCs w:val="28"/>
        </w:rPr>
        <w:t>-Внешний вид предмета (качество и креативность);</w:t>
      </w:r>
    </w:p>
    <w:p w:rsidR="00FC6CDA" w:rsidRPr="00FC6CDA" w:rsidRDefault="00FC6CDA" w:rsidP="00FC6CDA">
      <w:pPr>
        <w:rPr>
          <w:sz w:val="28"/>
          <w:szCs w:val="28"/>
        </w:rPr>
      </w:pPr>
      <w:r w:rsidRPr="00FC6CDA">
        <w:rPr>
          <w:sz w:val="28"/>
          <w:szCs w:val="28"/>
        </w:rPr>
        <w:t>- Уровень презентации;</w:t>
      </w:r>
    </w:p>
    <w:p w:rsidR="00FC6CDA" w:rsidRPr="00FC6CDA" w:rsidRDefault="00FC6CDA" w:rsidP="00FC6CDA">
      <w:pPr>
        <w:rPr>
          <w:sz w:val="28"/>
          <w:szCs w:val="28"/>
        </w:rPr>
      </w:pPr>
      <w:r w:rsidRPr="00FC6CDA">
        <w:rPr>
          <w:sz w:val="28"/>
          <w:szCs w:val="28"/>
        </w:rPr>
        <w:t>- Полноту и правильность ответов на поставленные задачи;</w:t>
      </w:r>
    </w:p>
    <w:p w:rsidR="00FC6CDA" w:rsidRPr="00FC6CDA" w:rsidRDefault="00FC6CDA" w:rsidP="00FC6CDA">
      <w:pPr>
        <w:rPr>
          <w:sz w:val="28"/>
          <w:szCs w:val="28"/>
        </w:rPr>
      </w:pPr>
      <w:r w:rsidRPr="00FC6CDA">
        <w:rPr>
          <w:sz w:val="28"/>
          <w:szCs w:val="28"/>
        </w:rPr>
        <w:t>- Командный дух.</w:t>
      </w:r>
    </w:p>
    <w:p w:rsidR="005D4844" w:rsidRDefault="005D4844" w:rsidP="00210BB2">
      <w:pPr>
        <w:suppressAutoHyphens/>
        <w:spacing w:after="12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210BB2" w:rsidRPr="00497AD7" w:rsidRDefault="00210BB2" w:rsidP="00EB64F1">
      <w:pPr>
        <w:suppressAutoHyphens/>
        <w:spacing w:after="120"/>
        <w:ind w:firstLine="567"/>
        <w:jc w:val="both"/>
        <w:rPr>
          <w:bCs/>
          <w:sz w:val="28"/>
          <w:szCs w:val="28"/>
        </w:rPr>
      </w:pPr>
      <w:r w:rsidRPr="00497AD7">
        <w:rPr>
          <w:bCs/>
          <w:sz w:val="28"/>
          <w:szCs w:val="28"/>
        </w:rPr>
        <w:lastRenderedPageBreak/>
        <w:t>В 45 территориальных отделениях Департамента казначейства Министерства</w:t>
      </w:r>
      <w:r w:rsidRPr="00497AD7">
        <w:rPr>
          <w:sz w:val="28"/>
          <w:szCs w:val="28"/>
        </w:rPr>
        <w:t xml:space="preserve"> финансов Республики Татарстан</w:t>
      </w:r>
      <w:r w:rsidRPr="00497AD7">
        <w:rPr>
          <w:bCs/>
          <w:sz w:val="28"/>
          <w:szCs w:val="28"/>
        </w:rPr>
        <w:t xml:space="preserve"> организованы круглые столы.</w:t>
      </w:r>
    </w:p>
    <w:p w:rsidR="00736F34" w:rsidRPr="00497AD7" w:rsidRDefault="005D4844" w:rsidP="00EB64F1">
      <w:pPr>
        <w:suppressAutoHyphens/>
        <w:spacing w:after="120"/>
        <w:ind w:firstLine="567"/>
        <w:jc w:val="both"/>
        <w:rPr>
          <w:bCs/>
          <w:sz w:val="28"/>
          <w:szCs w:val="28"/>
        </w:rPr>
      </w:pPr>
      <w:r w:rsidRPr="005D4844">
        <w:rPr>
          <w:bCs/>
          <w:noProof/>
          <w:sz w:val="28"/>
          <w:szCs w:val="28"/>
        </w:rPr>
        <w:drawing>
          <wp:inline distT="0" distB="0" distL="0" distR="0">
            <wp:extent cx="5457825" cy="4093369"/>
            <wp:effectExtent l="0" t="0" r="0" b="2540"/>
            <wp:docPr id="4" name="Рисунок 4" descr="Z:\ok\y\АНТИКОРРУПЦИЯ\2023\День борьбы с коррупцией\WhatsApp Image 2023-12-05 at 15.07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ok\y\АНТИКОРРУПЦИЯ\2023\День борьбы с коррупцией\WhatsApp Image 2023-12-05 at 15.07.03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92" cy="40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0F" w:rsidRPr="00497AD7" w:rsidRDefault="0026450F" w:rsidP="00736F34">
      <w:pPr>
        <w:pStyle w:val="af2"/>
        <w:suppressAutoHyphens/>
        <w:ind w:left="0" w:right="-96" w:firstLine="0"/>
        <w:jc w:val="both"/>
        <w:rPr>
          <w:sz w:val="28"/>
          <w:szCs w:val="28"/>
        </w:rPr>
      </w:pPr>
    </w:p>
    <w:p w:rsidR="0026450F" w:rsidRPr="00497AD7" w:rsidRDefault="005D4844" w:rsidP="00EB64F1">
      <w:pPr>
        <w:pStyle w:val="af2"/>
        <w:suppressAutoHyphens/>
        <w:ind w:left="0" w:right="-96" w:firstLine="567"/>
        <w:jc w:val="both"/>
        <w:rPr>
          <w:sz w:val="28"/>
          <w:szCs w:val="28"/>
        </w:rPr>
      </w:pPr>
      <w:r w:rsidRPr="005D4844">
        <w:rPr>
          <w:noProof/>
          <w:sz w:val="28"/>
          <w:szCs w:val="28"/>
        </w:rPr>
        <w:drawing>
          <wp:inline distT="0" distB="0" distL="0" distR="0">
            <wp:extent cx="5495925" cy="4121942"/>
            <wp:effectExtent l="0" t="0" r="0" b="0"/>
            <wp:docPr id="5" name="Рисунок 5" descr="Z:\ok\y\АНТИКОРРУПЦИЯ\2023\День борьбы с коррупцией\WhatsApp Image 2023-12-05 at 15.22.14 Зеленодоль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ok\y\АНТИКОРРУПЦИЯ\2023\День борьбы с коррупцией\WhatsApp Image 2023-12-05 at 15.22.14 Зеленодольск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27" cy="41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0F" w:rsidRPr="00497AD7" w:rsidRDefault="0026450F" w:rsidP="00736F34">
      <w:pPr>
        <w:pStyle w:val="af2"/>
        <w:suppressAutoHyphens/>
        <w:ind w:left="0" w:right="-96" w:firstLine="567"/>
        <w:rPr>
          <w:sz w:val="28"/>
          <w:szCs w:val="28"/>
        </w:rPr>
      </w:pPr>
    </w:p>
    <w:p w:rsidR="004824D3" w:rsidRPr="00497AD7" w:rsidRDefault="004824D3" w:rsidP="00EB64F1">
      <w:pPr>
        <w:pStyle w:val="af2"/>
        <w:suppressAutoHyphens/>
        <w:ind w:left="0" w:right="-96" w:firstLine="567"/>
        <w:jc w:val="both"/>
        <w:rPr>
          <w:sz w:val="28"/>
          <w:szCs w:val="28"/>
        </w:rPr>
      </w:pPr>
    </w:p>
    <w:p w:rsidR="004824D3" w:rsidRPr="00497AD7" w:rsidRDefault="005D4844" w:rsidP="00EB64F1">
      <w:pPr>
        <w:pStyle w:val="af2"/>
        <w:suppressAutoHyphens/>
        <w:ind w:left="0" w:right="-96" w:firstLine="567"/>
        <w:jc w:val="both"/>
        <w:rPr>
          <w:sz w:val="28"/>
          <w:szCs w:val="28"/>
        </w:rPr>
      </w:pPr>
      <w:r w:rsidRPr="005D4844">
        <w:rPr>
          <w:noProof/>
          <w:sz w:val="28"/>
          <w:szCs w:val="28"/>
        </w:rPr>
        <w:drawing>
          <wp:inline distT="0" distB="0" distL="0" distR="0">
            <wp:extent cx="4238625" cy="5651500"/>
            <wp:effectExtent l="0" t="0" r="9525" b="6350"/>
            <wp:docPr id="6" name="Рисунок 6" descr="Z:\ok\y\АНТИКОРРУПЦИЯ\2023\День борьбы с коррупцией\WhatsApp Image 2023-12-08 at 10.2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ok\y\АНТИКОРРУПЦИЯ\2023\День борьбы с коррупцией\WhatsApp Image 2023-12-08 at 10.27.0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23" cy="565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44" w:rsidRDefault="005D4844" w:rsidP="00627A4D">
      <w:pPr>
        <w:ind w:firstLine="567"/>
        <w:jc w:val="both"/>
        <w:rPr>
          <w:sz w:val="28"/>
          <w:szCs w:val="28"/>
        </w:rPr>
      </w:pPr>
    </w:p>
    <w:p w:rsidR="00277841" w:rsidRDefault="005D4844" w:rsidP="00277841">
      <w:pPr>
        <w:rPr>
          <w:sz w:val="28"/>
          <w:szCs w:val="28"/>
        </w:rPr>
      </w:pPr>
      <w:r w:rsidRPr="005D4844">
        <w:rPr>
          <w:noProof/>
          <w:sz w:val="28"/>
          <w:szCs w:val="28"/>
        </w:rPr>
        <w:drawing>
          <wp:inline distT="0" distB="0" distL="0" distR="0">
            <wp:extent cx="6053666" cy="2724150"/>
            <wp:effectExtent l="0" t="0" r="4445" b="0"/>
            <wp:docPr id="7" name="Рисунок 7" descr="Z:\ok\y\АНТИКОРРУПЦИЯ\2023\День борьбы с коррупцией\WhatsApp Image 2023-12-11 at 08.14.37 (2) - Сарманово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ok\y\АНТИКОРРУПЦИЯ\2023\День борьбы с коррупцией\WhatsApp Image 2023-12-11 at 08.14.37 (2) - Сарманово - копия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38" cy="27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844">
        <w:rPr>
          <w:sz w:val="28"/>
          <w:szCs w:val="28"/>
        </w:rPr>
        <w:t xml:space="preserve"> </w:t>
      </w:r>
    </w:p>
    <w:p w:rsidR="00277841" w:rsidRDefault="00277841" w:rsidP="00277841">
      <w:pPr>
        <w:rPr>
          <w:sz w:val="28"/>
          <w:szCs w:val="28"/>
        </w:rPr>
      </w:pPr>
    </w:p>
    <w:p w:rsidR="00736F34" w:rsidRPr="00497AD7" w:rsidRDefault="00736F34" w:rsidP="00277841">
      <w:pPr>
        <w:rPr>
          <w:sz w:val="28"/>
          <w:szCs w:val="28"/>
        </w:rPr>
      </w:pPr>
      <w:r w:rsidRPr="00497AD7">
        <w:rPr>
          <w:sz w:val="28"/>
          <w:szCs w:val="28"/>
        </w:rPr>
        <w:br w:type="page"/>
      </w:r>
    </w:p>
    <w:p w:rsidR="00CC6229" w:rsidRPr="00497AD7" w:rsidRDefault="00CC6229" w:rsidP="00CC6229">
      <w:pPr>
        <w:rPr>
          <w:sz w:val="28"/>
          <w:szCs w:val="28"/>
        </w:rPr>
      </w:pPr>
    </w:p>
    <w:p w:rsidR="00603A53" w:rsidRDefault="00603A53" w:rsidP="00A467E2">
      <w:pPr>
        <w:suppressAutoHyphens/>
        <w:jc w:val="center"/>
        <w:rPr>
          <w:b/>
          <w:sz w:val="28"/>
          <w:szCs w:val="28"/>
        </w:rPr>
      </w:pPr>
      <w:r w:rsidRPr="00A467E2">
        <w:rPr>
          <w:b/>
          <w:sz w:val="28"/>
          <w:szCs w:val="28"/>
        </w:rPr>
        <w:t xml:space="preserve">Состоялись заседания комиссии при министре финансов Республики Татарстан по противодействию коррупции </w:t>
      </w:r>
    </w:p>
    <w:p w:rsidR="00B342ED" w:rsidRPr="00F00BB9" w:rsidRDefault="00B342ED" w:rsidP="00A467E2">
      <w:pPr>
        <w:suppressAutoHyphens/>
        <w:jc w:val="center"/>
        <w:rPr>
          <w:sz w:val="28"/>
          <w:szCs w:val="28"/>
        </w:rPr>
      </w:pPr>
    </w:p>
    <w:p w:rsidR="00F20453" w:rsidRPr="00A467E2" w:rsidRDefault="00B342ED" w:rsidP="00A467E2">
      <w:pPr>
        <w:shd w:val="clear" w:color="auto" w:fill="FFFFFF"/>
        <w:suppressAutoHyphens/>
        <w:jc w:val="center"/>
        <w:outlineLvl w:val="1"/>
        <w:rPr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5825068" cy="3276600"/>
            <wp:effectExtent l="0" t="0" r="4445" b="0"/>
            <wp:docPr id="10" name="Рисунок 10" descr="https://tatarstan.ru/file/news/22_n217256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atarstan.ru/file/news/22_n2172563_b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99" cy="328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ED" w:rsidRPr="00F00BB9" w:rsidRDefault="00B342ED" w:rsidP="006B6A07">
      <w:pPr>
        <w:suppressAutoHyphens/>
        <w:jc w:val="center"/>
        <w:rPr>
          <w:color w:val="000000"/>
          <w:sz w:val="28"/>
          <w:szCs w:val="28"/>
        </w:rPr>
      </w:pPr>
    </w:p>
    <w:p w:rsidR="00A467E2" w:rsidRPr="00F00BB9" w:rsidRDefault="00A467E2" w:rsidP="00B342ED">
      <w:pPr>
        <w:suppressAutoHyphens/>
        <w:ind w:firstLine="851"/>
        <w:jc w:val="center"/>
        <w:rPr>
          <w:color w:val="000000"/>
          <w:sz w:val="28"/>
          <w:szCs w:val="28"/>
        </w:rPr>
      </w:pPr>
      <w:r w:rsidRPr="00F00BB9">
        <w:rPr>
          <w:color w:val="000000"/>
          <w:sz w:val="28"/>
          <w:szCs w:val="28"/>
        </w:rPr>
        <w:t>01 марта 2023г.</w:t>
      </w:r>
    </w:p>
    <w:p w:rsidR="00A467E2" w:rsidRPr="00F00BB9" w:rsidRDefault="00A467E2" w:rsidP="00F00BB9">
      <w:pPr>
        <w:suppressAutoHyphens/>
        <w:ind w:firstLine="709"/>
        <w:jc w:val="both"/>
        <w:rPr>
          <w:color w:val="000000"/>
          <w:sz w:val="28"/>
          <w:szCs w:val="28"/>
        </w:rPr>
      </w:pPr>
      <w:r w:rsidRPr="00F00BB9">
        <w:rPr>
          <w:sz w:val="28"/>
          <w:szCs w:val="28"/>
        </w:rPr>
        <w:t xml:space="preserve">1. </w:t>
      </w:r>
      <w:r w:rsidRPr="00F00BB9">
        <w:rPr>
          <w:color w:val="000000"/>
          <w:sz w:val="28"/>
          <w:szCs w:val="28"/>
        </w:rPr>
        <w:t xml:space="preserve">Об утверждении Плана работы Комиссии при министре финансов Республики Татарстан по противодействию коррупции на 2023 год. </w:t>
      </w:r>
    </w:p>
    <w:p w:rsidR="00A467E2" w:rsidRPr="00F00BB9" w:rsidRDefault="00A467E2" w:rsidP="00F00BB9">
      <w:pPr>
        <w:suppressAutoHyphens/>
        <w:ind w:firstLine="709"/>
        <w:jc w:val="both"/>
        <w:rPr>
          <w:sz w:val="28"/>
          <w:szCs w:val="28"/>
        </w:rPr>
      </w:pPr>
      <w:r w:rsidRPr="00F00BB9">
        <w:rPr>
          <w:sz w:val="28"/>
          <w:szCs w:val="28"/>
        </w:rPr>
        <w:t>2. Проведение оценки коррупционных рисков, возникающих при реализации государственными служащими функций, и внесение уточнений в перечни должностей государственной службы Министерства финансов Республики Татарстан (далее Министерство), Департамента казначейства Министерства и территориальных отделений Департамента казначейства Министерства, замещение которых связано с коррупционными рисками.</w:t>
      </w:r>
    </w:p>
    <w:p w:rsidR="00A467E2" w:rsidRPr="00F00BB9" w:rsidRDefault="00A467E2" w:rsidP="00F00BB9">
      <w:pPr>
        <w:suppressAutoHyphens/>
        <w:ind w:firstLine="709"/>
        <w:jc w:val="both"/>
        <w:rPr>
          <w:rFonts w:eastAsiaTheme="minorEastAsia"/>
          <w:sz w:val="28"/>
          <w:szCs w:val="28"/>
        </w:rPr>
      </w:pPr>
      <w:r w:rsidRPr="00F00BB9">
        <w:rPr>
          <w:rFonts w:eastAsiaTheme="minorEastAsia"/>
          <w:sz w:val="28"/>
          <w:szCs w:val="28"/>
        </w:rPr>
        <w:t xml:space="preserve">3. Об организации в 2023 году работы по представлению государственными гражданскими служащими аппарата Министерства и Департамента казначейства сведений о доходах, расходах, об имуществе и обязательствах имущественного характера, а также сведений  о доходах, расходах об имуществе и обязательствах имущественного характера своих супруги (супруга) и несовершеннолетних детей, а также проверки достоверности и полноты представляемых сведений. </w:t>
      </w:r>
    </w:p>
    <w:p w:rsidR="006B6A07" w:rsidRPr="00F00BB9" w:rsidRDefault="006B6A07" w:rsidP="00B342ED">
      <w:pPr>
        <w:suppressAutoHyphens/>
        <w:ind w:firstLine="851"/>
        <w:jc w:val="center"/>
        <w:rPr>
          <w:color w:val="000000"/>
          <w:sz w:val="28"/>
          <w:szCs w:val="28"/>
        </w:rPr>
      </w:pPr>
      <w:r w:rsidRPr="00F00BB9">
        <w:rPr>
          <w:color w:val="000000"/>
          <w:sz w:val="28"/>
          <w:szCs w:val="28"/>
        </w:rPr>
        <w:t>30.06.2023г.</w:t>
      </w:r>
    </w:p>
    <w:p w:rsidR="006B6A07" w:rsidRPr="00F00BB9" w:rsidRDefault="006B6A07" w:rsidP="00F00BB9">
      <w:pPr>
        <w:suppressAutoHyphens/>
        <w:ind w:firstLine="567"/>
        <w:jc w:val="both"/>
        <w:rPr>
          <w:sz w:val="28"/>
          <w:szCs w:val="28"/>
        </w:rPr>
      </w:pPr>
      <w:r w:rsidRPr="00F00BB9">
        <w:rPr>
          <w:rFonts w:eastAsiaTheme="minorEastAsia"/>
          <w:sz w:val="28"/>
          <w:szCs w:val="28"/>
        </w:rPr>
        <w:t xml:space="preserve">1. Об исполнении ведомственной программы Министерства финансов </w:t>
      </w:r>
      <w:r w:rsidRPr="00F00BB9">
        <w:rPr>
          <w:sz w:val="28"/>
          <w:szCs w:val="28"/>
        </w:rPr>
        <w:t xml:space="preserve">Республики Татарстан  «Реализация антикоррупционной политики на 2015-2025 годы» за </w:t>
      </w:r>
      <w:r w:rsidRPr="00F00BB9">
        <w:rPr>
          <w:sz w:val="28"/>
          <w:szCs w:val="28"/>
          <w:lang w:val="en-US"/>
        </w:rPr>
        <w:t>I</w:t>
      </w:r>
      <w:r w:rsidRPr="00F00BB9">
        <w:rPr>
          <w:sz w:val="28"/>
          <w:szCs w:val="28"/>
        </w:rPr>
        <w:t xml:space="preserve"> полугодие 2023 года. </w:t>
      </w:r>
    </w:p>
    <w:p w:rsidR="006B6A07" w:rsidRPr="00F00BB9" w:rsidRDefault="006B6A07" w:rsidP="00F00BB9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00BB9">
        <w:rPr>
          <w:rFonts w:eastAsiaTheme="minorEastAsia"/>
          <w:sz w:val="28"/>
          <w:szCs w:val="28"/>
        </w:rPr>
        <w:t xml:space="preserve">1.1. </w:t>
      </w:r>
      <w:r w:rsidRPr="00F00BB9">
        <w:rPr>
          <w:sz w:val="28"/>
          <w:szCs w:val="28"/>
        </w:rPr>
        <w:t xml:space="preserve">О проведенной работе по результатам анализа сведений о доходах, расходах, об имуществе и обязательствах имущественного характера, а также сведений о доходах, расходах об имуществе и обязательствах имущественного характера своих супруги (супруга) и несовершеннолетних детей, а также проверки достоверности и полноты представленных сведений государственными служащими </w:t>
      </w:r>
      <w:r w:rsidRPr="00F00BB9">
        <w:rPr>
          <w:sz w:val="28"/>
          <w:szCs w:val="28"/>
        </w:rPr>
        <w:lastRenderedPageBreak/>
        <w:t>аппарата Министерства финансов Республики Татарстан в пределах установленной компетенции.</w:t>
      </w:r>
    </w:p>
    <w:p w:rsidR="006B6A07" w:rsidRPr="00F00BB9" w:rsidRDefault="006B6A07" w:rsidP="00F00BB9">
      <w:pPr>
        <w:suppressAutoHyphens/>
        <w:ind w:firstLine="567"/>
        <w:jc w:val="both"/>
        <w:rPr>
          <w:sz w:val="28"/>
          <w:szCs w:val="28"/>
        </w:rPr>
      </w:pPr>
      <w:r w:rsidRPr="00F00BB9">
        <w:rPr>
          <w:rFonts w:eastAsiaTheme="minorEastAsia"/>
          <w:sz w:val="28"/>
          <w:szCs w:val="28"/>
        </w:rPr>
        <w:t xml:space="preserve">1.2. </w:t>
      </w:r>
      <w:r w:rsidRPr="00F00BB9">
        <w:rPr>
          <w:sz w:val="28"/>
          <w:szCs w:val="28"/>
        </w:rPr>
        <w:t xml:space="preserve">О результатах работы по проведению антикоррупционной экспертизы нормативных и правовых актов и проектов нормативных правовых актов за </w:t>
      </w:r>
      <w:r w:rsidRPr="00F00BB9">
        <w:rPr>
          <w:sz w:val="28"/>
          <w:szCs w:val="28"/>
          <w:lang w:val="en-US"/>
        </w:rPr>
        <w:t>I</w:t>
      </w:r>
      <w:r w:rsidRPr="00F00BB9">
        <w:rPr>
          <w:sz w:val="28"/>
          <w:szCs w:val="28"/>
        </w:rPr>
        <w:t xml:space="preserve"> полугодие 2023 года.</w:t>
      </w:r>
    </w:p>
    <w:p w:rsidR="006B6A07" w:rsidRPr="00F00BB9" w:rsidRDefault="006B6A07" w:rsidP="00F00BB9">
      <w:pPr>
        <w:suppressAutoHyphens/>
        <w:ind w:firstLine="567"/>
        <w:jc w:val="both"/>
        <w:rPr>
          <w:rFonts w:eastAsiaTheme="minorEastAsia"/>
          <w:sz w:val="28"/>
          <w:szCs w:val="28"/>
        </w:rPr>
      </w:pPr>
      <w:r w:rsidRPr="00F00BB9">
        <w:rPr>
          <w:sz w:val="28"/>
          <w:szCs w:val="28"/>
        </w:rPr>
        <w:t xml:space="preserve">1.3. </w:t>
      </w:r>
      <w:r w:rsidRPr="00F00BB9">
        <w:rPr>
          <w:rFonts w:eastAsiaTheme="minorEastAsia"/>
          <w:sz w:val="28"/>
          <w:szCs w:val="28"/>
        </w:rPr>
        <w:t xml:space="preserve">Об </w:t>
      </w:r>
      <w:r w:rsidRPr="00F00BB9">
        <w:rPr>
          <w:sz w:val="28"/>
          <w:szCs w:val="28"/>
        </w:rPr>
        <w:t xml:space="preserve">исполнении Федерального закона от 05.04.2013 №44-ФЗ «О контрактной системе в сфере закупок, товаров, работ, услуг для обеспечения государственных и муниципальных нужд» за </w:t>
      </w:r>
      <w:r w:rsidRPr="00F00BB9">
        <w:rPr>
          <w:sz w:val="28"/>
          <w:szCs w:val="28"/>
          <w:lang w:val="en-US"/>
        </w:rPr>
        <w:t>I</w:t>
      </w:r>
      <w:r w:rsidRPr="00F00BB9">
        <w:rPr>
          <w:sz w:val="28"/>
          <w:szCs w:val="28"/>
        </w:rPr>
        <w:t xml:space="preserve"> полугодие 2023 года</w:t>
      </w:r>
      <w:r w:rsidRPr="00F00BB9">
        <w:rPr>
          <w:rFonts w:eastAsiaTheme="minorEastAsia"/>
          <w:sz w:val="28"/>
          <w:szCs w:val="28"/>
        </w:rPr>
        <w:t>.</w:t>
      </w:r>
    </w:p>
    <w:p w:rsidR="006B6A07" w:rsidRPr="00F00BB9" w:rsidRDefault="006B6A07" w:rsidP="00F00BB9">
      <w:pPr>
        <w:suppressAutoHyphens/>
        <w:ind w:firstLine="567"/>
        <w:jc w:val="both"/>
        <w:rPr>
          <w:sz w:val="28"/>
          <w:szCs w:val="28"/>
        </w:rPr>
      </w:pPr>
      <w:r w:rsidRPr="00F00BB9">
        <w:rPr>
          <w:sz w:val="28"/>
          <w:szCs w:val="28"/>
        </w:rPr>
        <w:t xml:space="preserve">2. Об усилении мер по профилактике коррупционных и иных правонарушений, </w:t>
      </w:r>
      <w:r w:rsidRPr="00F00BB9">
        <w:rPr>
          <w:rStyle w:val="ac"/>
          <w:b w:val="0"/>
          <w:sz w:val="28"/>
          <w:szCs w:val="28"/>
        </w:rPr>
        <w:t>мониторинг коррупциогенных факторов и мер антикоррупционной политики в министерстве</w:t>
      </w:r>
      <w:r w:rsidRPr="00F00BB9">
        <w:rPr>
          <w:sz w:val="28"/>
          <w:szCs w:val="28"/>
        </w:rPr>
        <w:t>.</w:t>
      </w:r>
    </w:p>
    <w:p w:rsidR="00F13D2F" w:rsidRPr="00F00BB9" w:rsidRDefault="00B342ED" w:rsidP="00B342ED">
      <w:pPr>
        <w:pStyle w:val="af8"/>
        <w:suppressAutoHyphens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 w:rsidRPr="00F00BB9">
        <w:rPr>
          <w:sz w:val="28"/>
          <w:szCs w:val="28"/>
        </w:rPr>
        <w:t>15.11.2023г.</w:t>
      </w:r>
    </w:p>
    <w:p w:rsidR="0014103B" w:rsidRPr="00F00BB9" w:rsidRDefault="0014103B" w:rsidP="00F00BB9">
      <w:pPr>
        <w:suppressAutoHyphens/>
        <w:ind w:firstLine="567"/>
        <w:jc w:val="both"/>
        <w:rPr>
          <w:sz w:val="28"/>
          <w:szCs w:val="28"/>
        </w:rPr>
      </w:pPr>
      <w:r w:rsidRPr="00F00BB9">
        <w:rPr>
          <w:rFonts w:eastAsiaTheme="minorEastAsia"/>
          <w:sz w:val="28"/>
          <w:szCs w:val="28"/>
        </w:rPr>
        <w:t>1. Об исполнении ведомственной программы Министерства финансов</w:t>
      </w:r>
      <w:r w:rsidRPr="00F00BB9">
        <w:rPr>
          <w:sz w:val="28"/>
          <w:szCs w:val="28"/>
        </w:rPr>
        <w:t xml:space="preserve"> Республики Татарстан «Реализация антикоррупционной политики на 2015-2025 годы» за 9 месяцев 2023 года.</w:t>
      </w:r>
    </w:p>
    <w:p w:rsidR="0014103B" w:rsidRPr="00F00BB9" w:rsidRDefault="0014103B" w:rsidP="00F00BB9">
      <w:pPr>
        <w:suppressAutoHyphens/>
        <w:ind w:firstLine="567"/>
        <w:jc w:val="both"/>
        <w:rPr>
          <w:rFonts w:eastAsiaTheme="minorEastAsia"/>
          <w:sz w:val="28"/>
          <w:szCs w:val="28"/>
        </w:rPr>
      </w:pPr>
      <w:r w:rsidRPr="00F00BB9">
        <w:rPr>
          <w:sz w:val="28"/>
          <w:szCs w:val="28"/>
        </w:rPr>
        <w:t>2. Об отраслевом исследовании в 2023 году коррупциогенных факторов и реализуемых антикоррупционных мер среди бюджетных учреждений с целью выяснения их мнения о состоянии коррупции в Министерстве финансов Республики Татарстан и Департаменте казначейства Министерства финансов Республики Татарстан</w:t>
      </w:r>
      <w:r w:rsidRPr="00F00BB9">
        <w:rPr>
          <w:rFonts w:eastAsiaTheme="minorEastAsia"/>
          <w:sz w:val="28"/>
          <w:szCs w:val="28"/>
        </w:rPr>
        <w:t>.</w:t>
      </w:r>
    </w:p>
    <w:p w:rsidR="0014103B" w:rsidRPr="00F00BB9" w:rsidRDefault="0014103B" w:rsidP="00F00BB9">
      <w:pPr>
        <w:suppressAutoHyphens/>
        <w:ind w:firstLine="567"/>
        <w:jc w:val="both"/>
        <w:rPr>
          <w:rFonts w:eastAsiaTheme="minorEastAsia"/>
          <w:sz w:val="28"/>
          <w:szCs w:val="28"/>
        </w:rPr>
      </w:pPr>
      <w:r w:rsidRPr="00F00BB9">
        <w:rPr>
          <w:sz w:val="28"/>
          <w:szCs w:val="28"/>
        </w:rPr>
        <w:t>3. О результатах работы по осуществлению внутреннего финансового контроля за целевым и эффективным использованием бюджетных средств, осуществления проверки соблюдения законодательства при реализации приоритетных национальных проектов и государственных программ Республики Татарстан на предмет выявления коррупционных правонарушений за 9 месяцев 2023 года.</w:t>
      </w:r>
    </w:p>
    <w:p w:rsidR="0014103B" w:rsidRPr="00F00BB9" w:rsidRDefault="0014103B" w:rsidP="00F00BB9">
      <w:pPr>
        <w:suppressAutoHyphens/>
        <w:ind w:firstLine="567"/>
        <w:jc w:val="both"/>
        <w:rPr>
          <w:sz w:val="28"/>
          <w:szCs w:val="28"/>
        </w:rPr>
      </w:pPr>
      <w:r w:rsidRPr="00F00BB9">
        <w:rPr>
          <w:sz w:val="28"/>
          <w:szCs w:val="28"/>
        </w:rPr>
        <w:t xml:space="preserve">4. Об усилении мер по профилактике коррупционных и иных правонарушений, </w:t>
      </w:r>
      <w:r w:rsidRPr="00F00BB9">
        <w:rPr>
          <w:rStyle w:val="ac"/>
          <w:b w:val="0"/>
          <w:sz w:val="28"/>
          <w:szCs w:val="28"/>
        </w:rPr>
        <w:t>мониторинг коррупциогенных факторов и мер антикоррупционной политики в министерстве</w:t>
      </w:r>
      <w:r w:rsidRPr="00F00BB9">
        <w:rPr>
          <w:sz w:val="28"/>
          <w:szCs w:val="28"/>
        </w:rPr>
        <w:t>.</w:t>
      </w:r>
    </w:p>
    <w:p w:rsidR="00F00BB9" w:rsidRPr="00F00BB9" w:rsidRDefault="00F00BB9" w:rsidP="00F00BB9">
      <w:pPr>
        <w:suppressAutoHyphens/>
        <w:ind w:firstLine="567"/>
        <w:jc w:val="both"/>
        <w:rPr>
          <w:sz w:val="28"/>
          <w:szCs w:val="28"/>
        </w:rPr>
      </w:pPr>
    </w:p>
    <w:p w:rsidR="00F00BB9" w:rsidRDefault="00F00BB9" w:rsidP="00F00BB9">
      <w:pPr>
        <w:suppressAutoHyphens/>
        <w:jc w:val="center"/>
        <w:rPr>
          <w:color w:val="000000"/>
          <w:sz w:val="28"/>
          <w:szCs w:val="28"/>
        </w:rPr>
      </w:pPr>
      <w:r w:rsidRPr="006B6A07">
        <w:rPr>
          <w:bCs/>
          <w:noProof/>
          <w:sz w:val="28"/>
          <w:szCs w:val="24"/>
        </w:rPr>
        <w:drawing>
          <wp:inline distT="0" distB="0" distL="0" distR="0" wp14:anchorId="09452603" wp14:editId="3CCFFD1C">
            <wp:extent cx="5600700" cy="3150393"/>
            <wp:effectExtent l="0" t="0" r="0" b="0"/>
            <wp:docPr id="8" name="Рисунок 8" descr="Z:\ok\y\АНТИКОРРУПЦИЯ\2023\На сайт\IMG-202303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ok\y\АНТИКОРРУПЦИЯ\2023\На сайт\IMG-20230301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78" cy="31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B9" w:rsidRDefault="00F00BB9" w:rsidP="00B342ED">
      <w:pPr>
        <w:suppressAutoHyphens/>
        <w:ind w:firstLine="851"/>
        <w:jc w:val="center"/>
        <w:rPr>
          <w:color w:val="000000"/>
          <w:sz w:val="28"/>
          <w:szCs w:val="28"/>
        </w:rPr>
      </w:pPr>
    </w:p>
    <w:p w:rsidR="0014103B" w:rsidRDefault="0014103B" w:rsidP="00B342ED">
      <w:pPr>
        <w:suppressAutoHyphens/>
        <w:ind w:firstLine="851"/>
        <w:jc w:val="center"/>
        <w:rPr>
          <w:color w:val="000000"/>
          <w:sz w:val="28"/>
          <w:szCs w:val="28"/>
        </w:rPr>
      </w:pPr>
      <w:r w:rsidRPr="00F00BB9">
        <w:rPr>
          <w:color w:val="000000"/>
          <w:sz w:val="28"/>
          <w:szCs w:val="28"/>
        </w:rPr>
        <w:lastRenderedPageBreak/>
        <w:t>29.12.2023г.</w:t>
      </w:r>
    </w:p>
    <w:p w:rsidR="00F00BB9" w:rsidRPr="00F00BB9" w:rsidRDefault="00F00BB9" w:rsidP="00B342ED">
      <w:pPr>
        <w:suppressAutoHyphens/>
        <w:ind w:firstLine="851"/>
        <w:jc w:val="center"/>
        <w:rPr>
          <w:color w:val="000000"/>
          <w:sz w:val="28"/>
          <w:szCs w:val="28"/>
        </w:rPr>
      </w:pPr>
    </w:p>
    <w:p w:rsidR="0014103B" w:rsidRPr="00F00BB9" w:rsidRDefault="0014103B" w:rsidP="00F00BB9">
      <w:pPr>
        <w:suppressAutoHyphens/>
        <w:ind w:firstLine="567"/>
        <w:jc w:val="both"/>
        <w:rPr>
          <w:sz w:val="28"/>
          <w:szCs w:val="28"/>
        </w:rPr>
      </w:pPr>
      <w:r w:rsidRPr="00F00BB9">
        <w:rPr>
          <w:sz w:val="28"/>
          <w:szCs w:val="28"/>
        </w:rPr>
        <w:t xml:space="preserve">1. </w:t>
      </w:r>
      <w:r w:rsidRPr="00F00BB9">
        <w:rPr>
          <w:rFonts w:eastAsiaTheme="minorEastAsia"/>
          <w:sz w:val="28"/>
          <w:szCs w:val="28"/>
        </w:rPr>
        <w:t>Об исполнении ведомственной программы Министерства финансов</w:t>
      </w:r>
      <w:r w:rsidRPr="00F00BB9">
        <w:rPr>
          <w:sz w:val="28"/>
          <w:szCs w:val="28"/>
        </w:rPr>
        <w:t xml:space="preserve"> Республики Татарстан «Реализация антикоррупционной политики на 2015-2025 годы» за 2023 год.</w:t>
      </w:r>
    </w:p>
    <w:p w:rsidR="0014103B" w:rsidRPr="00F00BB9" w:rsidRDefault="0014103B" w:rsidP="00F00BB9">
      <w:pPr>
        <w:suppressAutoHyphens/>
        <w:ind w:firstLine="567"/>
        <w:jc w:val="both"/>
        <w:rPr>
          <w:color w:val="000000"/>
          <w:sz w:val="28"/>
          <w:szCs w:val="28"/>
        </w:rPr>
      </w:pPr>
      <w:r w:rsidRPr="00F00BB9">
        <w:rPr>
          <w:sz w:val="28"/>
          <w:szCs w:val="28"/>
        </w:rPr>
        <w:t xml:space="preserve">2. </w:t>
      </w:r>
      <w:r w:rsidRPr="00F00BB9">
        <w:rPr>
          <w:color w:val="000000"/>
          <w:sz w:val="28"/>
          <w:szCs w:val="28"/>
        </w:rPr>
        <w:t xml:space="preserve">Об утверждении Плана работы Комиссии при министре финансов Республики Татарстан по противодействию коррупции на 2024 год. </w:t>
      </w:r>
    </w:p>
    <w:p w:rsidR="0014103B" w:rsidRPr="00F00BB9" w:rsidRDefault="0014103B" w:rsidP="00F00BB9">
      <w:pPr>
        <w:suppressAutoHyphens/>
        <w:ind w:firstLine="567"/>
        <w:jc w:val="both"/>
        <w:rPr>
          <w:sz w:val="28"/>
          <w:szCs w:val="28"/>
        </w:rPr>
      </w:pPr>
      <w:r w:rsidRPr="00F00BB9">
        <w:rPr>
          <w:sz w:val="28"/>
          <w:szCs w:val="28"/>
        </w:rPr>
        <w:t>3. Проведение оценки коррупционных рисков, возникающих при реализации государственными служащими функций, и внесение уточнений в перечни должностей государственной службы Министерства финансов Республики Татарстан (далее Министерство), Департамента казначейства Министерства и территориальных отделений Департамента казначейства Министерства, замещение которых связано с коррупционными рисками.</w:t>
      </w:r>
    </w:p>
    <w:p w:rsidR="006B6A07" w:rsidRDefault="006B6A07" w:rsidP="00BB3BEC">
      <w:pPr>
        <w:suppressAutoHyphens/>
        <w:ind w:firstLine="567"/>
        <w:jc w:val="both"/>
        <w:rPr>
          <w:bCs/>
          <w:sz w:val="28"/>
          <w:szCs w:val="24"/>
        </w:rPr>
      </w:pPr>
    </w:p>
    <w:p w:rsidR="001D7DB8" w:rsidRDefault="001D7DB8" w:rsidP="001D7DB8">
      <w:pPr>
        <w:suppressAutoHyphens/>
        <w:ind w:firstLine="567"/>
        <w:jc w:val="center"/>
        <w:rPr>
          <w:sz w:val="28"/>
          <w:szCs w:val="28"/>
        </w:rPr>
      </w:pPr>
    </w:p>
    <w:p w:rsidR="001D7DB8" w:rsidRDefault="001D7DB8" w:rsidP="001D7DB8">
      <w:pPr>
        <w:suppressAutoHyphens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Общественный совет</w:t>
      </w:r>
      <w:r w:rsidR="00F020BB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Министерстве финансов Республики Татарстан</w:t>
      </w:r>
    </w:p>
    <w:p w:rsidR="001D7DB8" w:rsidRDefault="001D7DB8" w:rsidP="001D7DB8">
      <w:pPr>
        <w:suppressAutoHyphens/>
        <w:ind w:firstLine="567"/>
        <w:jc w:val="center"/>
        <w:rPr>
          <w:bCs/>
          <w:sz w:val="28"/>
          <w:szCs w:val="24"/>
        </w:rPr>
      </w:pPr>
    </w:p>
    <w:p w:rsidR="00CC57C0" w:rsidRDefault="00CC57C0" w:rsidP="001D7DB8">
      <w:pPr>
        <w:suppressAutoHyphens/>
        <w:spacing w:line="288" w:lineRule="auto"/>
        <w:ind w:firstLine="851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 xml:space="preserve">В 2023 году в соответствии </w:t>
      </w:r>
      <w:bookmarkStart w:id="0" w:name="_GoBack"/>
      <w:bookmarkEnd w:id="0"/>
      <w:r>
        <w:rPr>
          <w:sz w:val="28"/>
          <w:szCs w:val="28"/>
        </w:rPr>
        <w:t>с утвержденным планом работы Общественного совета при Министерстве финансов Республики Татарстан на 2023 год (далее Министерство, План) Председатель Общественного совета при Министерстве принимал участие в работе республиканских совещаний финансовых, казначейских и налоговых органов республики по итогам исполнения консолидированного бюджета Республики Татарстан, в Заседании Кабинета Министров Республики Татарстан «</w:t>
      </w:r>
      <w:r w:rsidRPr="00FF045B">
        <w:rPr>
          <w:rStyle w:val="ac"/>
          <w:b w:val="0"/>
          <w:sz w:val="28"/>
          <w:szCs w:val="28"/>
        </w:rPr>
        <w:t>Об основных параметрах прогноза социально-экономического развития Республики Татарстан на 2024 год и на плановый период 2025 и 2026 годов и проекте консолидированного бюджета Республики Татарстан на 2024 год и на плановый период 2025 и 2026 годов», и проекте бюджета Территориального фонда обязательного медицинского страхования Республики Татарстан на 2024 год и на плановый период 2025 – 2026 годов», в итоговой</w:t>
      </w:r>
      <w:r w:rsidRPr="001D7DB8">
        <w:rPr>
          <w:rStyle w:val="ac"/>
          <w:b w:val="0"/>
          <w:sz w:val="28"/>
          <w:szCs w:val="28"/>
        </w:rPr>
        <w:t xml:space="preserve"> </w:t>
      </w:r>
      <w:r>
        <w:rPr>
          <w:bCs/>
          <w:sz w:val="28"/>
          <w:szCs w:val="28"/>
        </w:rPr>
        <w:t>совместной коллегии Министерства финансов Республики Татарстан, Управления Федеральной налоговой службы по Республике Татарстан, Управления Федерального казначейства по Республике Татарстан по итогам ожидаемого исполнения консолидированного бюджета Республики Татарстан за 2023 год и задачам финансовых, казначейских и налоговых органов республики на 2024 год.</w:t>
      </w:r>
    </w:p>
    <w:p w:rsidR="00CC57C0" w:rsidRDefault="00CC57C0" w:rsidP="001D7DB8">
      <w:pPr>
        <w:pStyle w:val="af8"/>
        <w:suppressAutoHyphens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17.10.2023 года Общественный совет при Министерстве принял участие в обсуждении проекта закона Республики Татарстан «О бюджете Республики Татарстан на 2024 год и на плановый период 2025 и 2026 годов» и </w:t>
      </w:r>
      <w:r>
        <w:rPr>
          <w:rFonts w:eastAsia="Calibri"/>
          <w:bCs/>
          <w:sz w:val="28"/>
          <w:szCs w:val="28"/>
          <w:lang w:eastAsia="en-US"/>
        </w:rPr>
        <w:t xml:space="preserve">основных параметрах прогноза </w:t>
      </w:r>
      <w:r>
        <w:rPr>
          <w:sz w:val="28"/>
          <w:szCs w:val="28"/>
        </w:rPr>
        <w:t>социально-экономического развития Республики Татарстан на 2024-2026 годы.</w:t>
      </w:r>
    </w:p>
    <w:p w:rsidR="00CC57C0" w:rsidRDefault="00CC57C0" w:rsidP="00CE4DE8">
      <w:pPr>
        <w:pStyle w:val="af8"/>
        <w:suppressAutoHyphens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56693" cy="3352800"/>
            <wp:effectExtent l="0" t="0" r="6350" b="0"/>
            <wp:docPr id="12" name="Рисунок 12" descr="https://tatarstan.ru/file/news/22_n224345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tatarstan.ru/file/news/22_n2243457_b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59" cy="33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E8" w:rsidRPr="00CE4DE8" w:rsidRDefault="00CE4DE8" w:rsidP="00CC57C0">
      <w:pPr>
        <w:pStyle w:val="af8"/>
        <w:suppressAutoHyphens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CC57C0" w:rsidRDefault="00CC57C0" w:rsidP="00CC57C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Открывая работу, заместитель Премьер-министра Республики Татарстан - министр экономики Республики Татарстан Шагиахметов Мидхат Рафкатович доложил об основных параметрах прогноза социально-экономического развития Республики Татарстан на 2023-2025 годы.</w:t>
      </w:r>
    </w:p>
    <w:p w:rsidR="00CC57C0" w:rsidRDefault="00CC57C0" w:rsidP="00CC57C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Министр финансов Республики Татарстан Радик Рауфович Гайзатуллин доложил о текущем исполнении бюджета, рассказал об особенностях работы над формированием бюджета на предстоящие три года и представил проект бюджета республики на 2024 год и на плановый период 2025 и 2026 годов.</w:t>
      </w:r>
    </w:p>
    <w:p w:rsidR="00CC57C0" w:rsidRDefault="00CC57C0" w:rsidP="00CC57C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Комитета Государственного Совета Республики Татарстан по бюджету, налогам и финансам Якунин Леонид Александрович рассказал об особенностях федерального бюджета. </w:t>
      </w:r>
    </w:p>
    <w:p w:rsidR="00CC57C0" w:rsidRDefault="00CC57C0" w:rsidP="00CC57C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 сентября 2023 года в Государственном Большом концертном зале им. С.Сайдашева прошло сорок шестое заседание Государственного Совета Республики Татарстан с повесткой дня «Ежегодное Послание Раиса Республики Татарстан Государственному Совету Республики Татарстан о внутреннем и внешнем положении республики».</w:t>
      </w:r>
    </w:p>
    <w:p w:rsidR="00CE4DE8" w:rsidRDefault="00CE4DE8" w:rsidP="00CC57C0">
      <w:pPr>
        <w:pStyle w:val="af8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C57C0" w:rsidRDefault="00CC57C0" w:rsidP="00CC57C0">
      <w:pPr>
        <w:pStyle w:val="af8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29025" cy="22696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89" cy="23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7C0" w:rsidRDefault="00CC57C0" w:rsidP="00CC57C0">
      <w:pPr>
        <w:pStyle w:val="af8"/>
        <w:widowControl w:val="0"/>
        <w:suppressAutoHyphens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C57C0" w:rsidRDefault="00CC57C0" w:rsidP="00CC57C0">
      <w:pPr>
        <w:pStyle w:val="af8"/>
        <w:widowControl w:val="0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Общественного совета </w:t>
      </w:r>
      <w:r>
        <w:rPr>
          <w:bCs/>
          <w:sz w:val="28"/>
          <w:szCs w:val="28"/>
        </w:rPr>
        <w:t>при Министерстве финансов Республики Татарстан</w:t>
      </w:r>
      <w:r>
        <w:rPr>
          <w:sz w:val="28"/>
          <w:szCs w:val="28"/>
        </w:rPr>
        <w:t xml:space="preserve"> - Председатель правления ПАО «АК БАРС» БАНК Гараев Зуфар Фанилович принял участие в заседании Государственного Совета Республики Татарстан.</w:t>
      </w:r>
    </w:p>
    <w:p w:rsidR="00DE62F9" w:rsidRPr="00497AD7" w:rsidRDefault="00F672DC" w:rsidP="00933841">
      <w:pPr>
        <w:suppressAutoHyphens/>
        <w:ind w:firstLine="709"/>
        <w:jc w:val="both"/>
        <w:rPr>
          <w:rStyle w:val="a9"/>
          <w:rFonts w:eastAsiaTheme="majorEastAsia"/>
          <w:color w:val="auto"/>
          <w:sz w:val="28"/>
          <w:szCs w:val="28"/>
        </w:rPr>
      </w:pPr>
      <w:r w:rsidRPr="00497AD7">
        <w:rPr>
          <w:sz w:val="28"/>
          <w:szCs w:val="28"/>
        </w:rPr>
        <w:t xml:space="preserve">Информация о деятельности Общественного совета при Министерстве финансов Республики Татарстан доступна в разделе «Общественный совет» на официальном сайте Министерства по ссылке: </w:t>
      </w:r>
      <w:hyperlink r:id="rId27" w:history="1">
        <w:r w:rsidRPr="00497AD7">
          <w:rPr>
            <w:rStyle w:val="a9"/>
            <w:rFonts w:eastAsiaTheme="majorEastAsia"/>
            <w:color w:val="auto"/>
            <w:sz w:val="28"/>
            <w:szCs w:val="28"/>
          </w:rPr>
          <w:t>https://minfin.tatarstan.ru/obshchestvenniy-sovet.htm</w:t>
        </w:r>
      </w:hyperlink>
    </w:p>
    <w:p w:rsidR="00F672DC" w:rsidRPr="00497AD7" w:rsidRDefault="00F672DC" w:rsidP="00933841">
      <w:pPr>
        <w:suppressAutoHyphens/>
        <w:ind w:firstLine="709"/>
        <w:jc w:val="both"/>
        <w:rPr>
          <w:b/>
          <w:sz w:val="28"/>
          <w:szCs w:val="28"/>
          <w:u w:val="single"/>
        </w:rPr>
      </w:pPr>
    </w:p>
    <w:p w:rsidR="00FD5313" w:rsidRDefault="00FD5313" w:rsidP="00FD5313">
      <w:pPr>
        <w:suppressAutoHyphens/>
        <w:ind w:firstLine="634"/>
        <w:jc w:val="both"/>
        <w:rPr>
          <w:sz w:val="28"/>
          <w:szCs w:val="28"/>
        </w:rPr>
      </w:pPr>
      <w:r w:rsidRPr="006D7210">
        <w:rPr>
          <w:rStyle w:val="ac"/>
          <w:b w:val="0"/>
          <w:sz w:val="28"/>
          <w:szCs w:val="28"/>
        </w:rPr>
        <w:t>1</w:t>
      </w:r>
      <w:r w:rsidR="00CE4DE8" w:rsidRPr="006D7210">
        <w:rPr>
          <w:rStyle w:val="ac"/>
          <w:b w:val="0"/>
          <w:sz w:val="28"/>
          <w:szCs w:val="28"/>
        </w:rPr>
        <w:t>5</w:t>
      </w:r>
      <w:r w:rsidRPr="006D7210">
        <w:rPr>
          <w:rStyle w:val="ac"/>
          <w:b w:val="0"/>
          <w:sz w:val="28"/>
          <w:szCs w:val="28"/>
        </w:rPr>
        <w:t xml:space="preserve"> декабря 202</w:t>
      </w:r>
      <w:r w:rsidR="00CE4DE8" w:rsidRPr="006D7210">
        <w:rPr>
          <w:rStyle w:val="ac"/>
          <w:b w:val="0"/>
          <w:sz w:val="28"/>
          <w:szCs w:val="28"/>
        </w:rPr>
        <w:t>3</w:t>
      </w:r>
      <w:r w:rsidRPr="006D7210">
        <w:rPr>
          <w:rStyle w:val="ac"/>
          <w:b w:val="0"/>
          <w:sz w:val="28"/>
          <w:szCs w:val="28"/>
        </w:rPr>
        <w:t xml:space="preserve"> года </w:t>
      </w:r>
      <w:r w:rsidRPr="006D7210">
        <w:rPr>
          <w:rFonts w:eastAsia="Calibri"/>
          <w:sz w:val="28"/>
          <w:szCs w:val="28"/>
        </w:rPr>
        <w:t xml:space="preserve">на итоговой коллегии </w:t>
      </w:r>
      <w:r w:rsidRPr="006D7210">
        <w:rPr>
          <w:sz w:val="28"/>
          <w:szCs w:val="28"/>
        </w:rPr>
        <w:t xml:space="preserve">Министерства финансов Республики Татарстан, управлений Федеральной налоговой службы и Федерального казначейства по Республике Татарстан, </w:t>
      </w:r>
      <w:r w:rsidRPr="006D7210">
        <w:rPr>
          <w:bCs/>
          <w:sz w:val="28"/>
          <w:szCs w:val="28"/>
        </w:rPr>
        <w:t xml:space="preserve">в докладе министра финансов Республики Татарстан Р.Р.Гайзатуллина </w:t>
      </w:r>
      <w:r w:rsidRPr="006D7210">
        <w:rPr>
          <w:rFonts w:eastAsia="Calibri"/>
          <w:sz w:val="28"/>
          <w:szCs w:val="28"/>
        </w:rPr>
        <w:t>рассматривался вопрос</w:t>
      </w:r>
      <w:r w:rsidRPr="006D7210">
        <w:rPr>
          <w:sz w:val="28"/>
          <w:szCs w:val="28"/>
        </w:rPr>
        <w:t>, о мерах противодействия коррупции в деятельности Министерства.</w:t>
      </w:r>
    </w:p>
    <w:p w:rsidR="006D7210" w:rsidRDefault="006D7210" w:rsidP="00FD5313">
      <w:pPr>
        <w:suppressAutoHyphens/>
        <w:ind w:firstLine="634"/>
        <w:jc w:val="both"/>
        <w:rPr>
          <w:sz w:val="28"/>
          <w:szCs w:val="28"/>
        </w:rPr>
      </w:pPr>
    </w:p>
    <w:p w:rsidR="00497DEB" w:rsidRPr="00497AD7" w:rsidRDefault="006D7210" w:rsidP="00497DEB">
      <w:pPr>
        <w:rPr>
          <w:szCs w:val="24"/>
        </w:rPr>
      </w:pPr>
      <w:r>
        <w:rPr>
          <w:noProof/>
        </w:rPr>
        <w:drawing>
          <wp:inline distT="0" distB="0" distL="0" distR="0" wp14:anchorId="679C0423" wp14:editId="271C39B7">
            <wp:extent cx="5191125" cy="5977163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1033" cy="59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DEB" w:rsidRPr="00497AD7" w:rsidSect="00DF6B6B">
      <w:headerReference w:type="default" r:id="rId29"/>
      <w:pgSz w:w="11906" w:h="16838" w:code="9"/>
      <w:pgMar w:top="993" w:right="567" w:bottom="1134" w:left="1134" w:header="28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985" w:rsidRDefault="00EC7985">
      <w:r>
        <w:separator/>
      </w:r>
    </w:p>
  </w:endnote>
  <w:endnote w:type="continuationSeparator" w:id="0">
    <w:p w:rsidR="00EC7985" w:rsidRDefault="00EC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985" w:rsidRDefault="00EC7985">
      <w:r>
        <w:separator/>
      </w:r>
    </w:p>
  </w:footnote>
  <w:footnote w:type="continuationSeparator" w:id="0">
    <w:p w:rsidR="00EC7985" w:rsidRDefault="00EC79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985" w:rsidRPr="00324DA3" w:rsidRDefault="00EC7985" w:rsidP="00324DA3">
    <w:pPr>
      <w:pStyle w:val="a3"/>
      <w:jc w:val="center"/>
      <w:rPr>
        <w:sz w:val="16"/>
        <w:szCs w:val="16"/>
      </w:rPr>
    </w:pPr>
    <w:r w:rsidRPr="00324DA3">
      <w:rPr>
        <w:sz w:val="16"/>
        <w:szCs w:val="16"/>
      </w:rPr>
      <w:fldChar w:fldCharType="begin"/>
    </w:r>
    <w:r w:rsidRPr="00324DA3">
      <w:rPr>
        <w:sz w:val="16"/>
        <w:szCs w:val="16"/>
      </w:rPr>
      <w:instrText xml:space="preserve"> PAGE   \* MERGEFORMAT </w:instrText>
    </w:r>
    <w:r w:rsidRPr="00324DA3">
      <w:rPr>
        <w:sz w:val="16"/>
        <w:szCs w:val="16"/>
      </w:rPr>
      <w:fldChar w:fldCharType="separate"/>
    </w:r>
    <w:r w:rsidR="00F020BB">
      <w:rPr>
        <w:noProof/>
        <w:sz w:val="16"/>
        <w:szCs w:val="16"/>
      </w:rPr>
      <w:t>31</w:t>
    </w:r>
    <w:r w:rsidRPr="00324DA3">
      <w:rPr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F0558"/>
    <w:multiLevelType w:val="hybridMultilevel"/>
    <w:tmpl w:val="01A4659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EA19FD"/>
    <w:multiLevelType w:val="hybridMultilevel"/>
    <w:tmpl w:val="889C6390"/>
    <w:lvl w:ilvl="0" w:tplc="54B889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E960B0"/>
    <w:multiLevelType w:val="multilevel"/>
    <w:tmpl w:val="F114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D3B8F"/>
    <w:multiLevelType w:val="hybridMultilevel"/>
    <w:tmpl w:val="32E60A7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C804C10"/>
    <w:multiLevelType w:val="multilevel"/>
    <w:tmpl w:val="946C5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116268"/>
    <w:multiLevelType w:val="hybridMultilevel"/>
    <w:tmpl w:val="9FA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D799D"/>
    <w:multiLevelType w:val="hybridMultilevel"/>
    <w:tmpl w:val="0214F4B8"/>
    <w:lvl w:ilvl="0" w:tplc="6E7AD5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174C7"/>
    <w:multiLevelType w:val="hybridMultilevel"/>
    <w:tmpl w:val="D16CBB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149EF"/>
    <w:multiLevelType w:val="hybridMultilevel"/>
    <w:tmpl w:val="D2D4CE7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0E77CF0"/>
    <w:multiLevelType w:val="multilevel"/>
    <w:tmpl w:val="BCA0B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6B7057"/>
    <w:multiLevelType w:val="multilevel"/>
    <w:tmpl w:val="FC98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E7022B"/>
    <w:multiLevelType w:val="multilevel"/>
    <w:tmpl w:val="C840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373DB1"/>
    <w:multiLevelType w:val="multilevel"/>
    <w:tmpl w:val="F7C2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A07001"/>
    <w:multiLevelType w:val="hybridMultilevel"/>
    <w:tmpl w:val="9FA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C50D7"/>
    <w:multiLevelType w:val="hybridMultilevel"/>
    <w:tmpl w:val="0419000F"/>
    <w:lvl w:ilvl="0" w:tplc="12DE31C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BD29198" w:tentative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F432CD68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BEEE36A4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92D6A38A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84DC789C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784A3B84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9746C176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70504274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16" w15:restartNumberingAfterBreak="0">
    <w:nsid w:val="34C63B24"/>
    <w:multiLevelType w:val="multilevel"/>
    <w:tmpl w:val="3950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B1B54"/>
    <w:multiLevelType w:val="hybridMultilevel"/>
    <w:tmpl w:val="9FA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13BB7"/>
    <w:multiLevelType w:val="hybridMultilevel"/>
    <w:tmpl w:val="8F5AECE4"/>
    <w:lvl w:ilvl="0" w:tplc="CD6AF77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F805CBD"/>
    <w:multiLevelType w:val="multilevel"/>
    <w:tmpl w:val="0190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C2533E"/>
    <w:multiLevelType w:val="hybridMultilevel"/>
    <w:tmpl w:val="DDF215C6"/>
    <w:lvl w:ilvl="0" w:tplc="BD70FAB2">
      <w:start w:val="1"/>
      <w:numFmt w:val="decimal"/>
      <w:lvlText w:val="%1)"/>
      <w:lvlJc w:val="left"/>
      <w:pPr>
        <w:ind w:left="106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433E6360"/>
    <w:multiLevelType w:val="hybridMultilevel"/>
    <w:tmpl w:val="50C2A000"/>
    <w:lvl w:ilvl="0" w:tplc="91F28DF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3" w15:restartNumberingAfterBreak="0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D3993"/>
    <w:multiLevelType w:val="hybridMultilevel"/>
    <w:tmpl w:val="4A96B31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6" w15:restartNumberingAfterBreak="0">
    <w:nsid w:val="4B832835"/>
    <w:multiLevelType w:val="multilevel"/>
    <w:tmpl w:val="817E4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5F0345"/>
    <w:multiLevelType w:val="hybridMultilevel"/>
    <w:tmpl w:val="E182EF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8761B"/>
    <w:multiLevelType w:val="hybridMultilevel"/>
    <w:tmpl w:val="9FA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7C128A"/>
    <w:multiLevelType w:val="multilevel"/>
    <w:tmpl w:val="B488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AA54A9"/>
    <w:multiLevelType w:val="hybridMultilevel"/>
    <w:tmpl w:val="4C4449E2"/>
    <w:lvl w:ilvl="0" w:tplc="F0A0AD3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1" w15:restartNumberingAfterBreak="0">
    <w:nsid w:val="5B674FE7"/>
    <w:multiLevelType w:val="hybridMultilevel"/>
    <w:tmpl w:val="0E1243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30F1257"/>
    <w:multiLevelType w:val="hybridMultilevel"/>
    <w:tmpl w:val="4C4449E2"/>
    <w:lvl w:ilvl="0" w:tplc="F0A0AD3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3" w15:restartNumberingAfterBreak="0">
    <w:nsid w:val="63B1538A"/>
    <w:multiLevelType w:val="hybridMultilevel"/>
    <w:tmpl w:val="88BC23A6"/>
    <w:lvl w:ilvl="0" w:tplc="DDE2E146">
      <w:start w:val="1"/>
      <w:numFmt w:val="decimal"/>
      <w:lvlText w:val="%1."/>
      <w:lvlJc w:val="left"/>
      <w:pPr>
        <w:ind w:left="71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A840713"/>
    <w:multiLevelType w:val="multilevel"/>
    <w:tmpl w:val="3C40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1D2256"/>
    <w:multiLevelType w:val="hybridMultilevel"/>
    <w:tmpl w:val="9FA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800B6D"/>
    <w:multiLevelType w:val="multilevel"/>
    <w:tmpl w:val="0A22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E337F3"/>
    <w:multiLevelType w:val="hybridMultilevel"/>
    <w:tmpl w:val="17B4C714"/>
    <w:lvl w:ilvl="0" w:tplc="060C6AEA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6"/>
  </w:num>
  <w:num w:numId="3">
    <w:abstractNumId w:val="33"/>
  </w:num>
  <w:num w:numId="4">
    <w:abstractNumId w:val="28"/>
  </w:num>
  <w:num w:numId="5">
    <w:abstractNumId w:val="35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4"/>
  </w:num>
  <w:num w:numId="10">
    <w:abstractNumId w:val="37"/>
  </w:num>
  <w:num w:numId="11">
    <w:abstractNumId w:val="25"/>
  </w:num>
  <w:num w:numId="12">
    <w:abstractNumId w:val="7"/>
  </w:num>
  <w:num w:numId="13">
    <w:abstractNumId w:val="31"/>
  </w:num>
  <w:num w:numId="14">
    <w:abstractNumId w:val="9"/>
  </w:num>
  <w:num w:numId="15">
    <w:abstractNumId w:val="3"/>
  </w:num>
  <w:num w:numId="16">
    <w:abstractNumId w:val="21"/>
  </w:num>
  <w:num w:numId="17">
    <w:abstractNumId w:val="1"/>
  </w:num>
  <w:num w:numId="18">
    <w:abstractNumId w:val="8"/>
  </w:num>
  <w:num w:numId="19">
    <w:abstractNumId w:val="23"/>
  </w:num>
  <w:num w:numId="20">
    <w:abstractNumId w:val="17"/>
  </w:num>
  <w:num w:numId="21">
    <w:abstractNumId w:val="24"/>
  </w:num>
  <w:num w:numId="22">
    <w:abstractNumId w:val="19"/>
  </w:num>
  <w:num w:numId="23">
    <w:abstractNumId w:val="5"/>
  </w:num>
  <w:num w:numId="24">
    <w:abstractNumId w:val="12"/>
  </w:num>
  <w:num w:numId="25">
    <w:abstractNumId w:val="11"/>
  </w:num>
  <w:num w:numId="26">
    <w:abstractNumId w:val="10"/>
  </w:num>
  <w:num w:numId="27">
    <w:abstractNumId w:val="18"/>
  </w:num>
  <w:num w:numId="28">
    <w:abstractNumId w:val="15"/>
  </w:num>
  <w:num w:numId="29">
    <w:abstractNumId w:val="29"/>
  </w:num>
  <w:num w:numId="30">
    <w:abstractNumId w:val="34"/>
  </w:num>
  <w:num w:numId="31">
    <w:abstractNumId w:val="4"/>
  </w:num>
  <w:num w:numId="32">
    <w:abstractNumId w:val="26"/>
  </w:num>
  <w:num w:numId="33">
    <w:abstractNumId w:val="36"/>
  </w:num>
  <w:num w:numId="34">
    <w:abstractNumId w:val="2"/>
  </w:num>
  <w:num w:numId="35">
    <w:abstractNumId w:val="20"/>
  </w:num>
  <w:num w:numId="36">
    <w:abstractNumId w:val="13"/>
  </w:num>
  <w:num w:numId="37">
    <w:abstractNumId w:val="30"/>
  </w:num>
  <w:num w:numId="38">
    <w:abstractNumId w:val="32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C2C"/>
    <w:rsid w:val="00000270"/>
    <w:rsid w:val="000002B9"/>
    <w:rsid w:val="00000B94"/>
    <w:rsid w:val="0000216F"/>
    <w:rsid w:val="00006A09"/>
    <w:rsid w:val="000108C2"/>
    <w:rsid w:val="0001277F"/>
    <w:rsid w:val="000161B5"/>
    <w:rsid w:val="00021EB8"/>
    <w:rsid w:val="0002217D"/>
    <w:rsid w:val="00022FAC"/>
    <w:rsid w:val="0002638C"/>
    <w:rsid w:val="0004069A"/>
    <w:rsid w:val="00042B5F"/>
    <w:rsid w:val="000432AA"/>
    <w:rsid w:val="00051CD7"/>
    <w:rsid w:val="00053E50"/>
    <w:rsid w:val="00054901"/>
    <w:rsid w:val="00057354"/>
    <w:rsid w:val="00061415"/>
    <w:rsid w:val="000621B7"/>
    <w:rsid w:val="00065048"/>
    <w:rsid w:val="00065E44"/>
    <w:rsid w:val="00070B45"/>
    <w:rsid w:val="00071E66"/>
    <w:rsid w:val="000810AB"/>
    <w:rsid w:val="0008413C"/>
    <w:rsid w:val="00085AC5"/>
    <w:rsid w:val="00085D6B"/>
    <w:rsid w:val="00094464"/>
    <w:rsid w:val="000A2FB8"/>
    <w:rsid w:val="000A357F"/>
    <w:rsid w:val="000A6BAC"/>
    <w:rsid w:val="000A70CA"/>
    <w:rsid w:val="000B1577"/>
    <w:rsid w:val="000B1AFB"/>
    <w:rsid w:val="000C0794"/>
    <w:rsid w:val="000C1716"/>
    <w:rsid w:val="000C6DDE"/>
    <w:rsid w:val="000C6EB1"/>
    <w:rsid w:val="000D6EDE"/>
    <w:rsid w:val="000D76F8"/>
    <w:rsid w:val="000E2F4E"/>
    <w:rsid w:val="000E6B83"/>
    <w:rsid w:val="000F1860"/>
    <w:rsid w:val="000F462D"/>
    <w:rsid w:val="000F7413"/>
    <w:rsid w:val="00100F4D"/>
    <w:rsid w:val="00102C24"/>
    <w:rsid w:val="00103BC2"/>
    <w:rsid w:val="00107147"/>
    <w:rsid w:val="00107C0C"/>
    <w:rsid w:val="00111385"/>
    <w:rsid w:val="00111E0F"/>
    <w:rsid w:val="00112F99"/>
    <w:rsid w:val="00116F57"/>
    <w:rsid w:val="001176F7"/>
    <w:rsid w:val="00117756"/>
    <w:rsid w:val="00117BAE"/>
    <w:rsid w:val="0012193D"/>
    <w:rsid w:val="00123BD0"/>
    <w:rsid w:val="001271AF"/>
    <w:rsid w:val="001313B5"/>
    <w:rsid w:val="00133170"/>
    <w:rsid w:val="0014103B"/>
    <w:rsid w:val="0014341F"/>
    <w:rsid w:val="00151C26"/>
    <w:rsid w:val="00153EC4"/>
    <w:rsid w:val="00154437"/>
    <w:rsid w:val="00160A4D"/>
    <w:rsid w:val="00161BD1"/>
    <w:rsid w:val="00161D0F"/>
    <w:rsid w:val="001637AD"/>
    <w:rsid w:val="001670BA"/>
    <w:rsid w:val="0017399A"/>
    <w:rsid w:val="001763B2"/>
    <w:rsid w:val="00177279"/>
    <w:rsid w:val="00181A93"/>
    <w:rsid w:val="00183EC4"/>
    <w:rsid w:val="00184496"/>
    <w:rsid w:val="001942E4"/>
    <w:rsid w:val="00194511"/>
    <w:rsid w:val="00195907"/>
    <w:rsid w:val="0019612C"/>
    <w:rsid w:val="00196305"/>
    <w:rsid w:val="001A13F2"/>
    <w:rsid w:val="001A6390"/>
    <w:rsid w:val="001B016C"/>
    <w:rsid w:val="001B1892"/>
    <w:rsid w:val="001B4BD1"/>
    <w:rsid w:val="001B7023"/>
    <w:rsid w:val="001C11EA"/>
    <w:rsid w:val="001C5C5A"/>
    <w:rsid w:val="001C600C"/>
    <w:rsid w:val="001C7471"/>
    <w:rsid w:val="001D1127"/>
    <w:rsid w:val="001D1915"/>
    <w:rsid w:val="001D37FB"/>
    <w:rsid w:val="001D4198"/>
    <w:rsid w:val="001D6C47"/>
    <w:rsid w:val="001D7DB8"/>
    <w:rsid w:val="001E13BE"/>
    <w:rsid w:val="001E4552"/>
    <w:rsid w:val="001E4AE0"/>
    <w:rsid w:val="001E5106"/>
    <w:rsid w:val="001E559B"/>
    <w:rsid w:val="001F1021"/>
    <w:rsid w:val="001F2956"/>
    <w:rsid w:val="001F493E"/>
    <w:rsid w:val="001F5E38"/>
    <w:rsid w:val="001F721F"/>
    <w:rsid w:val="00205D3A"/>
    <w:rsid w:val="00207F7B"/>
    <w:rsid w:val="00210BB2"/>
    <w:rsid w:val="00212593"/>
    <w:rsid w:val="00212FE7"/>
    <w:rsid w:val="00231196"/>
    <w:rsid w:val="00231D44"/>
    <w:rsid w:val="00237B18"/>
    <w:rsid w:val="00241A82"/>
    <w:rsid w:val="0024424F"/>
    <w:rsid w:val="0025285D"/>
    <w:rsid w:val="0026450F"/>
    <w:rsid w:val="00270E02"/>
    <w:rsid w:val="00271810"/>
    <w:rsid w:val="0027535F"/>
    <w:rsid w:val="00277841"/>
    <w:rsid w:val="00277BB7"/>
    <w:rsid w:val="0028040C"/>
    <w:rsid w:val="00280E24"/>
    <w:rsid w:val="00284F32"/>
    <w:rsid w:val="00286D3A"/>
    <w:rsid w:val="00287721"/>
    <w:rsid w:val="002910A4"/>
    <w:rsid w:val="002971D4"/>
    <w:rsid w:val="002A2C00"/>
    <w:rsid w:val="002A567D"/>
    <w:rsid w:val="002B0175"/>
    <w:rsid w:val="002B1DDC"/>
    <w:rsid w:val="002B4205"/>
    <w:rsid w:val="002C6C85"/>
    <w:rsid w:val="002C77F1"/>
    <w:rsid w:val="002D33F4"/>
    <w:rsid w:val="002D459D"/>
    <w:rsid w:val="002D5508"/>
    <w:rsid w:val="002E12C4"/>
    <w:rsid w:val="002E1A8F"/>
    <w:rsid w:val="002E2D3A"/>
    <w:rsid w:val="002E4431"/>
    <w:rsid w:val="002E7084"/>
    <w:rsid w:val="002F40A2"/>
    <w:rsid w:val="002F61F4"/>
    <w:rsid w:val="002F7409"/>
    <w:rsid w:val="003010AD"/>
    <w:rsid w:val="00306516"/>
    <w:rsid w:val="003109D7"/>
    <w:rsid w:val="00311766"/>
    <w:rsid w:val="0031562B"/>
    <w:rsid w:val="003156AB"/>
    <w:rsid w:val="00320498"/>
    <w:rsid w:val="003212B9"/>
    <w:rsid w:val="00324DA3"/>
    <w:rsid w:val="00327996"/>
    <w:rsid w:val="00331071"/>
    <w:rsid w:val="00332C3E"/>
    <w:rsid w:val="00341C3A"/>
    <w:rsid w:val="0034269E"/>
    <w:rsid w:val="003434B6"/>
    <w:rsid w:val="0034357E"/>
    <w:rsid w:val="00344842"/>
    <w:rsid w:val="00344E49"/>
    <w:rsid w:val="00346C53"/>
    <w:rsid w:val="00347A73"/>
    <w:rsid w:val="00351D89"/>
    <w:rsid w:val="003568BD"/>
    <w:rsid w:val="003633A3"/>
    <w:rsid w:val="00364EDB"/>
    <w:rsid w:val="00366FC9"/>
    <w:rsid w:val="0037039C"/>
    <w:rsid w:val="00375614"/>
    <w:rsid w:val="003804C1"/>
    <w:rsid w:val="0038373D"/>
    <w:rsid w:val="00386A48"/>
    <w:rsid w:val="00387CA2"/>
    <w:rsid w:val="00393AE5"/>
    <w:rsid w:val="00394CCE"/>
    <w:rsid w:val="003A01FD"/>
    <w:rsid w:val="003A0BDB"/>
    <w:rsid w:val="003A40C2"/>
    <w:rsid w:val="003B7F03"/>
    <w:rsid w:val="003C3E44"/>
    <w:rsid w:val="003C4837"/>
    <w:rsid w:val="003C4B6C"/>
    <w:rsid w:val="003C7B51"/>
    <w:rsid w:val="003D0A38"/>
    <w:rsid w:val="003D3B86"/>
    <w:rsid w:val="003D3D32"/>
    <w:rsid w:val="003D5DA9"/>
    <w:rsid w:val="003E01C9"/>
    <w:rsid w:val="003E4176"/>
    <w:rsid w:val="003E5689"/>
    <w:rsid w:val="003F4391"/>
    <w:rsid w:val="003F4D50"/>
    <w:rsid w:val="003F57A7"/>
    <w:rsid w:val="003F6088"/>
    <w:rsid w:val="003F6140"/>
    <w:rsid w:val="003F7CC8"/>
    <w:rsid w:val="00404CB6"/>
    <w:rsid w:val="004059B3"/>
    <w:rsid w:val="00407433"/>
    <w:rsid w:val="00407562"/>
    <w:rsid w:val="0041249C"/>
    <w:rsid w:val="004130C7"/>
    <w:rsid w:val="004140DD"/>
    <w:rsid w:val="0041453C"/>
    <w:rsid w:val="004152F7"/>
    <w:rsid w:val="004164FD"/>
    <w:rsid w:val="0041662B"/>
    <w:rsid w:val="00416D60"/>
    <w:rsid w:val="004222E5"/>
    <w:rsid w:val="004255A9"/>
    <w:rsid w:val="004261C6"/>
    <w:rsid w:val="0042703F"/>
    <w:rsid w:val="004271D7"/>
    <w:rsid w:val="00427B65"/>
    <w:rsid w:val="00432DA7"/>
    <w:rsid w:val="00435229"/>
    <w:rsid w:val="004353EF"/>
    <w:rsid w:val="00437ABE"/>
    <w:rsid w:val="00437CD4"/>
    <w:rsid w:val="00440A02"/>
    <w:rsid w:val="0044326A"/>
    <w:rsid w:val="00444AC9"/>
    <w:rsid w:val="00446E98"/>
    <w:rsid w:val="00450FB8"/>
    <w:rsid w:val="0045185B"/>
    <w:rsid w:val="00452277"/>
    <w:rsid w:val="00452E65"/>
    <w:rsid w:val="00453392"/>
    <w:rsid w:val="00453E9A"/>
    <w:rsid w:val="004577AD"/>
    <w:rsid w:val="00461265"/>
    <w:rsid w:val="00462B9B"/>
    <w:rsid w:val="0046369C"/>
    <w:rsid w:val="00463872"/>
    <w:rsid w:val="00467D90"/>
    <w:rsid w:val="004717E2"/>
    <w:rsid w:val="004755B0"/>
    <w:rsid w:val="00475D95"/>
    <w:rsid w:val="004760A8"/>
    <w:rsid w:val="00477809"/>
    <w:rsid w:val="004824D3"/>
    <w:rsid w:val="00487FFA"/>
    <w:rsid w:val="00495E9C"/>
    <w:rsid w:val="00496EBC"/>
    <w:rsid w:val="00497AD7"/>
    <w:rsid w:val="00497DEB"/>
    <w:rsid w:val="004A3BB9"/>
    <w:rsid w:val="004A7B4D"/>
    <w:rsid w:val="004B40E4"/>
    <w:rsid w:val="004C0782"/>
    <w:rsid w:val="004C34AE"/>
    <w:rsid w:val="004C492E"/>
    <w:rsid w:val="004C52B4"/>
    <w:rsid w:val="004C792E"/>
    <w:rsid w:val="004E07F4"/>
    <w:rsid w:val="004E211F"/>
    <w:rsid w:val="004E6406"/>
    <w:rsid w:val="004E64C7"/>
    <w:rsid w:val="004E6B11"/>
    <w:rsid w:val="004E6E01"/>
    <w:rsid w:val="004F172A"/>
    <w:rsid w:val="005004DE"/>
    <w:rsid w:val="005055CC"/>
    <w:rsid w:val="00505968"/>
    <w:rsid w:val="005063AA"/>
    <w:rsid w:val="0051141B"/>
    <w:rsid w:val="00512031"/>
    <w:rsid w:val="005144DD"/>
    <w:rsid w:val="00515D15"/>
    <w:rsid w:val="005173D9"/>
    <w:rsid w:val="005179C2"/>
    <w:rsid w:val="00520646"/>
    <w:rsid w:val="0052074D"/>
    <w:rsid w:val="0052363A"/>
    <w:rsid w:val="0052405C"/>
    <w:rsid w:val="005248E9"/>
    <w:rsid w:val="00527371"/>
    <w:rsid w:val="00532D0E"/>
    <w:rsid w:val="0053525D"/>
    <w:rsid w:val="00535FC6"/>
    <w:rsid w:val="0053661D"/>
    <w:rsid w:val="00541E3C"/>
    <w:rsid w:val="005439A4"/>
    <w:rsid w:val="005459E2"/>
    <w:rsid w:val="00551A22"/>
    <w:rsid w:val="00553959"/>
    <w:rsid w:val="00554883"/>
    <w:rsid w:val="00557C29"/>
    <w:rsid w:val="00561094"/>
    <w:rsid w:val="00561E88"/>
    <w:rsid w:val="0056345B"/>
    <w:rsid w:val="005643BF"/>
    <w:rsid w:val="00564764"/>
    <w:rsid w:val="00565882"/>
    <w:rsid w:val="005758C3"/>
    <w:rsid w:val="0058015B"/>
    <w:rsid w:val="005812BC"/>
    <w:rsid w:val="0058134A"/>
    <w:rsid w:val="0058278C"/>
    <w:rsid w:val="00582800"/>
    <w:rsid w:val="00585584"/>
    <w:rsid w:val="005871D7"/>
    <w:rsid w:val="00587AB1"/>
    <w:rsid w:val="005905AB"/>
    <w:rsid w:val="00594586"/>
    <w:rsid w:val="005A0150"/>
    <w:rsid w:val="005A446A"/>
    <w:rsid w:val="005A5A52"/>
    <w:rsid w:val="005B6B35"/>
    <w:rsid w:val="005C0CC1"/>
    <w:rsid w:val="005C1FF3"/>
    <w:rsid w:val="005C2228"/>
    <w:rsid w:val="005C2AF8"/>
    <w:rsid w:val="005C2CCB"/>
    <w:rsid w:val="005C6638"/>
    <w:rsid w:val="005C7174"/>
    <w:rsid w:val="005D0827"/>
    <w:rsid w:val="005D18A8"/>
    <w:rsid w:val="005D4844"/>
    <w:rsid w:val="005D735E"/>
    <w:rsid w:val="005E039A"/>
    <w:rsid w:val="005E2CA3"/>
    <w:rsid w:val="005E530E"/>
    <w:rsid w:val="005F070A"/>
    <w:rsid w:val="005F37FF"/>
    <w:rsid w:val="005F3EC9"/>
    <w:rsid w:val="005F5B08"/>
    <w:rsid w:val="005F6024"/>
    <w:rsid w:val="0060122E"/>
    <w:rsid w:val="006013ED"/>
    <w:rsid w:val="00601816"/>
    <w:rsid w:val="00603A53"/>
    <w:rsid w:val="006055DF"/>
    <w:rsid w:val="00607C59"/>
    <w:rsid w:val="00613B4E"/>
    <w:rsid w:val="00616AED"/>
    <w:rsid w:val="00621A52"/>
    <w:rsid w:val="0062333E"/>
    <w:rsid w:val="006256D5"/>
    <w:rsid w:val="00626F68"/>
    <w:rsid w:val="00627A4D"/>
    <w:rsid w:val="00627D7A"/>
    <w:rsid w:val="00630BD5"/>
    <w:rsid w:val="00631750"/>
    <w:rsid w:val="0063512C"/>
    <w:rsid w:val="006376DB"/>
    <w:rsid w:val="00637B68"/>
    <w:rsid w:val="006456CA"/>
    <w:rsid w:val="0065427D"/>
    <w:rsid w:val="00655696"/>
    <w:rsid w:val="00656B39"/>
    <w:rsid w:val="006613B4"/>
    <w:rsid w:val="00663058"/>
    <w:rsid w:val="0066494D"/>
    <w:rsid w:val="006652B4"/>
    <w:rsid w:val="006658C1"/>
    <w:rsid w:val="006659C6"/>
    <w:rsid w:val="00667E4A"/>
    <w:rsid w:val="00675A43"/>
    <w:rsid w:val="00677A4D"/>
    <w:rsid w:val="00677AEB"/>
    <w:rsid w:val="0068657A"/>
    <w:rsid w:val="00687716"/>
    <w:rsid w:val="00687E28"/>
    <w:rsid w:val="006942B0"/>
    <w:rsid w:val="006A2FA3"/>
    <w:rsid w:val="006A3084"/>
    <w:rsid w:val="006A4B20"/>
    <w:rsid w:val="006A5700"/>
    <w:rsid w:val="006B1AAE"/>
    <w:rsid w:val="006B6A07"/>
    <w:rsid w:val="006B6F75"/>
    <w:rsid w:val="006B71AD"/>
    <w:rsid w:val="006C77D2"/>
    <w:rsid w:val="006D00A2"/>
    <w:rsid w:val="006D1AF9"/>
    <w:rsid w:val="006D4A52"/>
    <w:rsid w:val="006D693E"/>
    <w:rsid w:val="006D7210"/>
    <w:rsid w:val="006E706D"/>
    <w:rsid w:val="006F05EB"/>
    <w:rsid w:val="006F2022"/>
    <w:rsid w:val="006F227F"/>
    <w:rsid w:val="006F281E"/>
    <w:rsid w:val="00702929"/>
    <w:rsid w:val="00702F1C"/>
    <w:rsid w:val="00706666"/>
    <w:rsid w:val="007075CC"/>
    <w:rsid w:val="007105B3"/>
    <w:rsid w:val="00712343"/>
    <w:rsid w:val="00715134"/>
    <w:rsid w:val="007202A1"/>
    <w:rsid w:val="007216F0"/>
    <w:rsid w:val="0072246B"/>
    <w:rsid w:val="00725150"/>
    <w:rsid w:val="007269BE"/>
    <w:rsid w:val="007311CC"/>
    <w:rsid w:val="007334AF"/>
    <w:rsid w:val="00735C53"/>
    <w:rsid w:val="00735FE6"/>
    <w:rsid w:val="007369C0"/>
    <w:rsid w:val="00736F34"/>
    <w:rsid w:val="00740334"/>
    <w:rsid w:val="007411C3"/>
    <w:rsid w:val="007428EE"/>
    <w:rsid w:val="0074484F"/>
    <w:rsid w:val="007504B5"/>
    <w:rsid w:val="00751DA6"/>
    <w:rsid w:val="007527CC"/>
    <w:rsid w:val="00765A76"/>
    <w:rsid w:val="00765EBF"/>
    <w:rsid w:val="00765F6D"/>
    <w:rsid w:val="00766FC8"/>
    <w:rsid w:val="007678E9"/>
    <w:rsid w:val="00772CB3"/>
    <w:rsid w:val="00774676"/>
    <w:rsid w:val="0078074B"/>
    <w:rsid w:val="007825B8"/>
    <w:rsid w:val="00785842"/>
    <w:rsid w:val="00785C63"/>
    <w:rsid w:val="007869B4"/>
    <w:rsid w:val="007905CD"/>
    <w:rsid w:val="0079377E"/>
    <w:rsid w:val="00795134"/>
    <w:rsid w:val="007971B2"/>
    <w:rsid w:val="007975F2"/>
    <w:rsid w:val="007A0397"/>
    <w:rsid w:val="007A13CB"/>
    <w:rsid w:val="007A1982"/>
    <w:rsid w:val="007A19D2"/>
    <w:rsid w:val="007A6365"/>
    <w:rsid w:val="007B071B"/>
    <w:rsid w:val="007B08FE"/>
    <w:rsid w:val="007B3B1C"/>
    <w:rsid w:val="007D08B9"/>
    <w:rsid w:val="007D2C15"/>
    <w:rsid w:val="007D4896"/>
    <w:rsid w:val="007D5632"/>
    <w:rsid w:val="007E3100"/>
    <w:rsid w:val="007E363D"/>
    <w:rsid w:val="007E3888"/>
    <w:rsid w:val="007E417D"/>
    <w:rsid w:val="007F2B28"/>
    <w:rsid w:val="007F2BB7"/>
    <w:rsid w:val="007F5056"/>
    <w:rsid w:val="007F5695"/>
    <w:rsid w:val="007F6780"/>
    <w:rsid w:val="007F79C3"/>
    <w:rsid w:val="00801225"/>
    <w:rsid w:val="0080253E"/>
    <w:rsid w:val="00802D48"/>
    <w:rsid w:val="0080503D"/>
    <w:rsid w:val="008050BA"/>
    <w:rsid w:val="00805C2C"/>
    <w:rsid w:val="00821AC9"/>
    <w:rsid w:val="00825044"/>
    <w:rsid w:val="00826A38"/>
    <w:rsid w:val="008272CC"/>
    <w:rsid w:val="0082785A"/>
    <w:rsid w:val="00830195"/>
    <w:rsid w:val="008310A1"/>
    <w:rsid w:val="00832958"/>
    <w:rsid w:val="008332DA"/>
    <w:rsid w:val="0083492C"/>
    <w:rsid w:val="008379CD"/>
    <w:rsid w:val="008426BC"/>
    <w:rsid w:val="00845968"/>
    <w:rsid w:val="00847228"/>
    <w:rsid w:val="00847688"/>
    <w:rsid w:val="0085166B"/>
    <w:rsid w:val="008518B3"/>
    <w:rsid w:val="00851EA6"/>
    <w:rsid w:val="00854C90"/>
    <w:rsid w:val="00857037"/>
    <w:rsid w:val="00857366"/>
    <w:rsid w:val="0086187C"/>
    <w:rsid w:val="00863069"/>
    <w:rsid w:val="00863FE8"/>
    <w:rsid w:val="008708BC"/>
    <w:rsid w:val="008722E9"/>
    <w:rsid w:val="00872D77"/>
    <w:rsid w:val="00874200"/>
    <w:rsid w:val="00874346"/>
    <w:rsid w:val="00874538"/>
    <w:rsid w:val="0087473B"/>
    <w:rsid w:val="00881598"/>
    <w:rsid w:val="00881714"/>
    <w:rsid w:val="00882D9B"/>
    <w:rsid w:val="00883C9A"/>
    <w:rsid w:val="008870D6"/>
    <w:rsid w:val="00890ECD"/>
    <w:rsid w:val="00891D6C"/>
    <w:rsid w:val="008944C5"/>
    <w:rsid w:val="008967F6"/>
    <w:rsid w:val="00896F44"/>
    <w:rsid w:val="0089798C"/>
    <w:rsid w:val="008A2692"/>
    <w:rsid w:val="008A284D"/>
    <w:rsid w:val="008A630B"/>
    <w:rsid w:val="008B02CC"/>
    <w:rsid w:val="008B338A"/>
    <w:rsid w:val="008B359F"/>
    <w:rsid w:val="008B4254"/>
    <w:rsid w:val="008B7395"/>
    <w:rsid w:val="008B7ED5"/>
    <w:rsid w:val="008C1420"/>
    <w:rsid w:val="008C3A40"/>
    <w:rsid w:val="008C439E"/>
    <w:rsid w:val="008C7BAD"/>
    <w:rsid w:val="008D243D"/>
    <w:rsid w:val="008D62E5"/>
    <w:rsid w:val="008E1398"/>
    <w:rsid w:val="008E199E"/>
    <w:rsid w:val="008E642B"/>
    <w:rsid w:val="008F015A"/>
    <w:rsid w:val="008F54E8"/>
    <w:rsid w:val="008F709A"/>
    <w:rsid w:val="00901D54"/>
    <w:rsid w:val="0090232C"/>
    <w:rsid w:val="00907BFD"/>
    <w:rsid w:val="009104EA"/>
    <w:rsid w:val="00912C4C"/>
    <w:rsid w:val="00915278"/>
    <w:rsid w:val="009160FC"/>
    <w:rsid w:val="00917A04"/>
    <w:rsid w:val="0092104E"/>
    <w:rsid w:val="009258BE"/>
    <w:rsid w:val="00925BF1"/>
    <w:rsid w:val="00933841"/>
    <w:rsid w:val="00937D33"/>
    <w:rsid w:val="00941EC4"/>
    <w:rsid w:val="00950414"/>
    <w:rsid w:val="00953470"/>
    <w:rsid w:val="00962F10"/>
    <w:rsid w:val="00966203"/>
    <w:rsid w:val="00966CE3"/>
    <w:rsid w:val="009670E6"/>
    <w:rsid w:val="00967510"/>
    <w:rsid w:val="0097551A"/>
    <w:rsid w:val="00975B9E"/>
    <w:rsid w:val="00983346"/>
    <w:rsid w:val="00984EAF"/>
    <w:rsid w:val="0099137C"/>
    <w:rsid w:val="0099319F"/>
    <w:rsid w:val="00993CAD"/>
    <w:rsid w:val="0099504C"/>
    <w:rsid w:val="00995D49"/>
    <w:rsid w:val="00996B72"/>
    <w:rsid w:val="009A27F2"/>
    <w:rsid w:val="009A4005"/>
    <w:rsid w:val="009A52C8"/>
    <w:rsid w:val="009B0BAF"/>
    <w:rsid w:val="009B382E"/>
    <w:rsid w:val="009B74E4"/>
    <w:rsid w:val="009B7E9C"/>
    <w:rsid w:val="009C0AA8"/>
    <w:rsid w:val="009C0D86"/>
    <w:rsid w:val="009C1113"/>
    <w:rsid w:val="009C56E9"/>
    <w:rsid w:val="009C5E3D"/>
    <w:rsid w:val="009C7779"/>
    <w:rsid w:val="009D528C"/>
    <w:rsid w:val="009E0F9C"/>
    <w:rsid w:val="009E2FDF"/>
    <w:rsid w:val="009E37F1"/>
    <w:rsid w:val="009E45DB"/>
    <w:rsid w:val="009E483F"/>
    <w:rsid w:val="009E60E3"/>
    <w:rsid w:val="009F1E3A"/>
    <w:rsid w:val="009F2182"/>
    <w:rsid w:val="009F4F38"/>
    <w:rsid w:val="00A00720"/>
    <w:rsid w:val="00A02E42"/>
    <w:rsid w:val="00A0501A"/>
    <w:rsid w:val="00A0564F"/>
    <w:rsid w:val="00A1355E"/>
    <w:rsid w:val="00A14B2B"/>
    <w:rsid w:val="00A27F9E"/>
    <w:rsid w:val="00A366A3"/>
    <w:rsid w:val="00A37075"/>
    <w:rsid w:val="00A40475"/>
    <w:rsid w:val="00A40B43"/>
    <w:rsid w:val="00A44A87"/>
    <w:rsid w:val="00A44C0E"/>
    <w:rsid w:val="00A467E2"/>
    <w:rsid w:val="00A47CD1"/>
    <w:rsid w:val="00A52B9B"/>
    <w:rsid w:val="00A52C06"/>
    <w:rsid w:val="00A576F1"/>
    <w:rsid w:val="00A57BC7"/>
    <w:rsid w:val="00A611FA"/>
    <w:rsid w:val="00A62466"/>
    <w:rsid w:val="00A70B6F"/>
    <w:rsid w:val="00A71D4D"/>
    <w:rsid w:val="00A77BD2"/>
    <w:rsid w:val="00A81EB8"/>
    <w:rsid w:val="00A8282F"/>
    <w:rsid w:val="00A8736E"/>
    <w:rsid w:val="00A94547"/>
    <w:rsid w:val="00AA069C"/>
    <w:rsid w:val="00AA0E44"/>
    <w:rsid w:val="00AA117F"/>
    <w:rsid w:val="00AA1E2E"/>
    <w:rsid w:val="00AA5E70"/>
    <w:rsid w:val="00AA5EC8"/>
    <w:rsid w:val="00AB44CF"/>
    <w:rsid w:val="00AC1CF0"/>
    <w:rsid w:val="00AC2ABE"/>
    <w:rsid w:val="00AC3CCA"/>
    <w:rsid w:val="00AC41A4"/>
    <w:rsid w:val="00AC471D"/>
    <w:rsid w:val="00AD0D03"/>
    <w:rsid w:val="00AD21C0"/>
    <w:rsid w:val="00AD3041"/>
    <w:rsid w:val="00AD4162"/>
    <w:rsid w:val="00AE24B9"/>
    <w:rsid w:val="00AE616F"/>
    <w:rsid w:val="00AF1755"/>
    <w:rsid w:val="00AF3851"/>
    <w:rsid w:val="00AF4136"/>
    <w:rsid w:val="00AF78FD"/>
    <w:rsid w:val="00B02A6E"/>
    <w:rsid w:val="00B111BC"/>
    <w:rsid w:val="00B11383"/>
    <w:rsid w:val="00B16467"/>
    <w:rsid w:val="00B16C39"/>
    <w:rsid w:val="00B17D43"/>
    <w:rsid w:val="00B21AA0"/>
    <w:rsid w:val="00B221AA"/>
    <w:rsid w:val="00B236D2"/>
    <w:rsid w:val="00B239B9"/>
    <w:rsid w:val="00B249BB"/>
    <w:rsid w:val="00B25C71"/>
    <w:rsid w:val="00B26732"/>
    <w:rsid w:val="00B30681"/>
    <w:rsid w:val="00B31B50"/>
    <w:rsid w:val="00B342ED"/>
    <w:rsid w:val="00B349AA"/>
    <w:rsid w:val="00B34A1C"/>
    <w:rsid w:val="00B35313"/>
    <w:rsid w:val="00B367E8"/>
    <w:rsid w:val="00B375A6"/>
    <w:rsid w:val="00B41A57"/>
    <w:rsid w:val="00B43531"/>
    <w:rsid w:val="00B43DE0"/>
    <w:rsid w:val="00B513A9"/>
    <w:rsid w:val="00B5259F"/>
    <w:rsid w:val="00B53FB1"/>
    <w:rsid w:val="00B53FBC"/>
    <w:rsid w:val="00B553D8"/>
    <w:rsid w:val="00B56B7C"/>
    <w:rsid w:val="00B57903"/>
    <w:rsid w:val="00B60228"/>
    <w:rsid w:val="00B61A72"/>
    <w:rsid w:val="00B66DE2"/>
    <w:rsid w:val="00B77103"/>
    <w:rsid w:val="00B80AD5"/>
    <w:rsid w:val="00B80DF7"/>
    <w:rsid w:val="00B83AEA"/>
    <w:rsid w:val="00B848DC"/>
    <w:rsid w:val="00B85CAB"/>
    <w:rsid w:val="00B863A8"/>
    <w:rsid w:val="00B90361"/>
    <w:rsid w:val="00B90DE1"/>
    <w:rsid w:val="00B91E79"/>
    <w:rsid w:val="00B92FA9"/>
    <w:rsid w:val="00B94E48"/>
    <w:rsid w:val="00B963EB"/>
    <w:rsid w:val="00BA2D40"/>
    <w:rsid w:val="00BA53A3"/>
    <w:rsid w:val="00BB3BEC"/>
    <w:rsid w:val="00BB5601"/>
    <w:rsid w:val="00BB5982"/>
    <w:rsid w:val="00BB7985"/>
    <w:rsid w:val="00BC094C"/>
    <w:rsid w:val="00BC13E4"/>
    <w:rsid w:val="00BC4903"/>
    <w:rsid w:val="00BC507C"/>
    <w:rsid w:val="00BC515F"/>
    <w:rsid w:val="00BC7A0B"/>
    <w:rsid w:val="00BD0A1D"/>
    <w:rsid w:val="00BD0F7B"/>
    <w:rsid w:val="00BE130A"/>
    <w:rsid w:val="00BE222F"/>
    <w:rsid w:val="00BE5FA9"/>
    <w:rsid w:val="00BE7CAA"/>
    <w:rsid w:val="00BF240B"/>
    <w:rsid w:val="00BF5149"/>
    <w:rsid w:val="00BF62D8"/>
    <w:rsid w:val="00BF72C6"/>
    <w:rsid w:val="00C00B89"/>
    <w:rsid w:val="00C00E07"/>
    <w:rsid w:val="00C02F28"/>
    <w:rsid w:val="00C23245"/>
    <w:rsid w:val="00C2432F"/>
    <w:rsid w:val="00C2626D"/>
    <w:rsid w:val="00C268B9"/>
    <w:rsid w:val="00C30EF3"/>
    <w:rsid w:val="00C3183A"/>
    <w:rsid w:val="00C31D06"/>
    <w:rsid w:val="00C34AFD"/>
    <w:rsid w:val="00C4105E"/>
    <w:rsid w:val="00C42B3C"/>
    <w:rsid w:val="00C44747"/>
    <w:rsid w:val="00C45490"/>
    <w:rsid w:val="00C4584C"/>
    <w:rsid w:val="00C46867"/>
    <w:rsid w:val="00C5037F"/>
    <w:rsid w:val="00C604AA"/>
    <w:rsid w:val="00C62A0E"/>
    <w:rsid w:val="00C660E5"/>
    <w:rsid w:val="00C72F1C"/>
    <w:rsid w:val="00C76CF2"/>
    <w:rsid w:val="00C82A14"/>
    <w:rsid w:val="00C836F6"/>
    <w:rsid w:val="00C85607"/>
    <w:rsid w:val="00C858B4"/>
    <w:rsid w:val="00C90714"/>
    <w:rsid w:val="00C90AFF"/>
    <w:rsid w:val="00C91271"/>
    <w:rsid w:val="00C9141E"/>
    <w:rsid w:val="00C91D3B"/>
    <w:rsid w:val="00C95B9D"/>
    <w:rsid w:val="00C96221"/>
    <w:rsid w:val="00C96367"/>
    <w:rsid w:val="00C97748"/>
    <w:rsid w:val="00CA14C1"/>
    <w:rsid w:val="00CA2797"/>
    <w:rsid w:val="00CA7027"/>
    <w:rsid w:val="00CA7357"/>
    <w:rsid w:val="00CA7637"/>
    <w:rsid w:val="00CB0B5F"/>
    <w:rsid w:val="00CB1026"/>
    <w:rsid w:val="00CB7513"/>
    <w:rsid w:val="00CB7E03"/>
    <w:rsid w:val="00CC333D"/>
    <w:rsid w:val="00CC57C0"/>
    <w:rsid w:val="00CC6229"/>
    <w:rsid w:val="00CC6ACE"/>
    <w:rsid w:val="00CC6D62"/>
    <w:rsid w:val="00CD2CB6"/>
    <w:rsid w:val="00CD4580"/>
    <w:rsid w:val="00CD4CAA"/>
    <w:rsid w:val="00CD7567"/>
    <w:rsid w:val="00CE0970"/>
    <w:rsid w:val="00CE3E77"/>
    <w:rsid w:val="00CE4DE8"/>
    <w:rsid w:val="00CE562A"/>
    <w:rsid w:val="00CE637B"/>
    <w:rsid w:val="00CE6936"/>
    <w:rsid w:val="00CE6C94"/>
    <w:rsid w:val="00CF004B"/>
    <w:rsid w:val="00CF0BF6"/>
    <w:rsid w:val="00CF17AC"/>
    <w:rsid w:val="00CF5604"/>
    <w:rsid w:val="00D0396F"/>
    <w:rsid w:val="00D047FF"/>
    <w:rsid w:val="00D065F3"/>
    <w:rsid w:val="00D11832"/>
    <w:rsid w:val="00D118C6"/>
    <w:rsid w:val="00D25C7C"/>
    <w:rsid w:val="00D27A06"/>
    <w:rsid w:val="00D35E2E"/>
    <w:rsid w:val="00D4129C"/>
    <w:rsid w:val="00D43B0F"/>
    <w:rsid w:val="00D440CC"/>
    <w:rsid w:val="00D46A26"/>
    <w:rsid w:val="00D520B4"/>
    <w:rsid w:val="00D563BE"/>
    <w:rsid w:val="00D56781"/>
    <w:rsid w:val="00D56E8A"/>
    <w:rsid w:val="00D60ABB"/>
    <w:rsid w:val="00D63E82"/>
    <w:rsid w:val="00D70D7F"/>
    <w:rsid w:val="00D71569"/>
    <w:rsid w:val="00D73CF3"/>
    <w:rsid w:val="00D8504C"/>
    <w:rsid w:val="00D906B7"/>
    <w:rsid w:val="00D94027"/>
    <w:rsid w:val="00D97CA1"/>
    <w:rsid w:val="00DA21F9"/>
    <w:rsid w:val="00DA552B"/>
    <w:rsid w:val="00DA6046"/>
    <w:rsid w:val="00DB0677"/>
    <w:rsid w:val="00DB2708"/>
    <w:rsid w:val="00DB5C57"/>
    <w:rsid w:val="00DB6572"/>
    <w:rsid w:val="00DC03E8"/>
    <w:rsid w:val="00DC1C6F"/>
    <w:rsid w:val="00DC5EA4"/>
    <w:rsid w:val="00DC6A08"/>
    <w:rsid w:val="00DC7FE0"/>
    <w:rsid w:val="00DD38B5"/>
    <w:rsid w:val="00DD46D4"/>
    <w:rsid w:val="00DD6385"/>
    <w:rsid w:val="00DE1C33"/>
    <w:rsid w:val="00DE30CB"/>
    <w:rsid w:val="00DE62F9"/>
    <w:rsid w:val="00DF0B86"/>
    <w:rsid w:val="00DF2DFE"/>
    <w:rsid w:val="00DF4DCE"/>
    <w:rsid w:val="00DF6A73"/>
    <w:rsid w:val="00DF6B6B"/>
    <w:rsid w:val="00DF738B"/>
    <w:rsid w:val="00E009BC"/>
    <w:rsid w:val="00E02022"/>
    <w:rsid w:val="00E069A5"/>
    <w:rsid w:val="00E106EF"/>
    <w:rsid w:val="00E11053"/>
    <w:rsid w:val="00E129CC"/>
    <w:rsid w:val="00E15611"/>
    <w:rsid w:val="00E1725D"/>
    <w:rsid w:val="00E175F3"/>
    <w:rsid w:val="00E208D8"/>
    <w:rsid w:val="00E20E4E"/>
    <w:rsid w:val="00E266F6"/>
    <w:rsid w:val="00E27BE8"/>
    <w:rsid w:val="00E27F7E"/>
    <w:rsid w:val="00E3027F"/>
    <w:rsid w:val="00E304C7"/>
    <w:rsid w:val="00E34F88"/>
    <w:rsid w:val="00E36800"/>
    <w:rsid w:val="00E457CD"/>
    <w:rsid w:val="00E469FA"/>
    <w:rsid w:val="00E53105"/>
    <w:rsid w:val="00E5561C"/>
    <w:rsid w:val="00E56C9D"/>
    <w:rsid w:val="00E576C0"/>
    <w:rsid w:val="00E6003F"/>
    <w:rsid w:val="00E602FD"/>
    <w:rsid w:val="00E60BE0"/>
    <w:rsid w:val="00E626D4"/>
    <w:rsid w:val="00E638EB"/>
    <w:rsid w:val="00E641D4"/>
    <w:rsid w:val="00E6695A"/>
    <w:rsid w:val="00E67D4A"/>
    <w:rsid w:val="00E72462"/>
    <w:rsid w:val="00E73823"/>
    <w:rsid w:val="00E75BB5"/>
    <w:rsid w:val="00E76B41"/>
    <w:rsid w:val="00E7701C"/>
    <w:rsid w:val="00E77127"/>
    <w:rsid w:val="00E83DD4"/>
    <w:rsid w:val="00E8407E"/>
    <w:rsid w:val="00E84D1F"/>
    <w:rsid w:val="00E84EA0"/>
    <w:rsid w:val="00E909D1"/>
    <w:rsid w:val="00E90B27"/>
    <w:rsid w:val="00E9157A"/>
    <w:rsid w:val="00E91C2C"/>
    <w:rsid w:val="00E93783"/>
    <w:rsid w:val="00E93B69"/>
    <w:rsid w:val="00E9477F"/>
    <w:rsid w:val="00E947E0"/>
    <w:rsid w:val="00E966A8"/>
    <w:rsid w:val="00E972BE"/>
    <w:rsid w:val="00EA0815"/>
    <w:rsid w:val="00EA33F8"/>
    <w:rsid w:val="00EA5FE2"/>
    <w:rsid w:val="00EB3230"/>
    <w:rsid w:val="00EB4529"/>
    <w:rsid w:val="00EB64F1"/>
    <w:rsid w:val="00EB6A23"/>
    <w:rsid w:val="00EC0BC6"/>
    <w:rsid w:val="00EC7985"/>
    <w:rsid w:val="00ED0CF7"/>
    <w:rsid w:val="00ED3C18"/>
    <w:rsid w:val="00ED47D9"/>
    <w:rsid w:val="00EE59D0"/>
    <w:rsid w:val="00EE678B"/>
    <w:rsid w:val="00EE705E"/>
    <w:rsid w:val="00EE752A"/>
    <w:rsid w:val="00EF4D5E"/>
    <w:rsid w:val="00EF7032"/>
    <w:rsid w:val="00F00BB9"/>
    <w:rsid w:val="00F020BB"/>
    <w:rsid w:val="00F03F38"/>
    <w:rsid w:val="00F06AB5"/>
    <w:rsid w:val="00F078F8"/>
    <w:rsid w:val="00F10BCA"/>
    <w:rsid w:val="00F10D05"/>
    <w:rsid w:val="00F1215C"/>
    <w:rsid w:val="00F13D2F"/>
    <w:rsid w:val="00F17DA5"/>
    <w:rsid w:val="00F20453"/>
    <w:rsid w:val="00F212BE"/>
    <w:rsid w:val="00F215D7"/>
    <w:rsid w:val="00F2313B"/>
    <w:rsid w:val="00F24A98"/>
    <w:rsid w:val="00F24C8A"/>
    <w:rsid w:val="00F30092"/>
    <w:rsid w:val="00F302F1"/>
    <w:rsid w:val="00F404F4"/>
    <w:rsid w:val="00F40EFA"/>
    <w:rsid w:val="00F41F3D"/>
    <w:rsid w:val="00F45400"/>
    <w:rsid w:val="00F46389"/>
    <w:rsid w:val="00F46E4D"/>
    <w:rsid w:val="00F51D44"/>
    <w:rsid w:val="00F53EED"/>
    <w:rsid w:val="00F54FBA"/>
    <w:rsid w:val="00F56591"/>
    <w:rsid w:val="00F61AF5"/>
    <w:rsid w:val="00F634D8"/>
    <w:rsid w:val="00F65254"/>
    <w:rsid w:val="00F672DC"/>
    <w:rsid w:val="00F70219"/>
    <w:rsid w:val="00F705D1"/>
    <w:rsid w:val="00F74DDE"/>
    <w:rsid w:val="00F830CB"/>
    <w:rsid w:val="00F91897"/>
    <w:rsid w:val="00F94126"/>
    <w:rsid w:val="00F941BA"/>
    <w:rsid w:val="00F9424A"/>
    <w:rsid w:val="00F94C4F"/>
    <w:rsid w:val="00F977AE"/>
    <w:rsid w:val="00FA2107"/>
    <w:rsid w:val="00FA4CAE"/>
    <w:rsid w:val="00FA4EA1"/>
    <w:rsid w:val="00FA5F57"/>
    <w:rsid w:val="00FA722D"/>
    <w:rsid w:val="00FA755F"/>
    <w:rsid w:val="00FB078A"/>
    <w:rsid w:val="00FB7045"/>
    <w:rsid w:val="00FC1E2F"/>
    <w:rsid w:val="00FC223A"/>
    <w:rsid w:val="00FC3C78"/>
    <w:rsid w:val="00FC41CD"/>
    <w:rsid w:val="00FC674C"/>
    <w:rsid w:val="00FC6CDA"/>
    <w:rsid w:val="00FC729C"/>
    <w:rsid w:val="00FC7C4B"/>
    <w:rsid w:val="00FD4D0F"/>
    <w:rsid w:val="00FD5313"/>
    <w:rsid w:val="00FD6C29"/>
    <w:rsid w:val="00FD7F0E"/>
    <w:rsid w:val="00FE0198"/>
    <w:rsid w:val="00FE1906"/>
    <w:rsid w:val="00FE4DCE"/>
    <w:rsid w:val="00FE51B4"/>
    <w:rsid w:val="00FE681A"/>
    <w:rsid w:val="00FF0197"/>
    <w:rsid w:val="00FF045B"/>
    <w:rsid w:val="00FF32F4"/>
    <w:rsid w:val="00FF41D6"/>
    <w:rsid w:val="00FF4917"/>
    <w:rsid w:val="00FF60F1"/>
    <w:rsid w:val="00FF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320F515-1C64-45B6-8D1D-B9042082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B2B"/>
  </w:style>
  <w:style w:type="paragraph" w:styleId="1">
    <w:name w:val="heading 1"/>
    <w:basedOn w:val="a"/>
    <w:next w:val="a"/>
    <w:link w:val="10"/>
    <w:uiPriority w:val="9"/>
    <w:qFormat/>
    <w:rsid w:val="00A14B2B"/>
    <w:pPr>
      <w:keepNext/>
      <w:spacing w:line="300" w:lineRule="exact"/>
      <w:jc w:val="center"/>
      <w:outlineLvl w:val="0"/>
    </w:pPr>
    <w:rPr>
      <w:rFonts w:ascii="SL_Times New Roman" w:hAnsi="SL_Times New Roman"/>
      <w:b/>
      <w:sz w:val="24"/>
    </w:rPr>
  </w:style>
  <w:style w:type="paragraph" w:styleId="2">
    <w:name w:val="heading 2"/>
    <w:basedOn w:val="a"/>
    <w:next w:val="a"/>
    <w:link w:val="20"/>
    <w:unhideWhenUsed/>
    <w:qFormat/>
    <w:rsid w:val="00EF70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F703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34F88"/>
    <w:pPr>
      <w:keepNext/>
      <w:spacing w:line="240" w:lineRule="atLeast"/>
      <w:ind w:right="141"/>
      <w:jc w:val="both"/>
      <w:outlineLvl w:val="3"/>
    </w:pPr>
    <w:rPr>
      <w:sz w:val="24"/>
    </w:rPr>
  </w:style>
  <w:style w:type="paragraph" w:styleId="8">
    <w:name w:val="heading 8"/>
    <w:basedOn w:val="a"/>
    <w:next w:val="a"/>
    <w:link w:val="80"/>
    <w:unhideWhenUsed/>
    <w:qFormat/>
    <w:rsid w:val="004E07F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7032"/>
    <w:rPr>
      <w:rFonts w:ascii="SL_Times New Roman" w:hAnsi="SL_Times New Roman"/>
      <w:b/>
      <w:sz w:val="24"/>
    </w:rPr>
  </w:style>
  <w:style w:type="character" w:customStyle="1" w:styleId="20">
    <w:name w:val="Заголовок 2 Знак"/>
    <w:basedOn w:val="a0"/>
    <w:link w:val="2"/>
    <w:rsid w:val="00EF7032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F7032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34F88"/>
    <w:rPr>
      <w:sz w:val="24"/>
    </w:rPr>
  </w:style>
  <w:style w:type="character" w:customStyle="1" w:styleId="80">
    <w:name w:val="Заголовок 8 Знак"/>
    <w:basedOn w:val="a0"/>
    <w:link w:val="8"/>
    <w:rsid w:val="004E07F4"/>
    <w:rPr>
      <w:rFonts w:asciiTheme="majorHAnsi" w:eastAsiaTheme="majorEastAsia" w:hAnsiTheme="majorHAnsi" w:cstheme="majorBidi"/>
      <w:color w:val="404040" w:themeColor="text1" w:themeTint="BF"/>
    </w:rPr>
  </w:style>
  <w:style w:type="paragraph" w:styleId="a3">
    <w:name w:val="header"/>
    <w:basedOn w:val="a"/>
    <w:link w:val="a4"/>
    <w:uiPriority w:val="99"/>
    <w:rsid w:val="00A14B2B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117F"/>
  </w:style>
  <w:style w:type="paragraph" w:styleId="a5">
    <w:name w:val="footer"/>
    <w:basedOn w:val="a"/>
    <w:link w:val="a6"/>
    <w:rsid w:val="00A14B2B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rsid w:val="00EF7032"/>
  </w:style>
  <w:style w:type="paragraph" w:customStyle="1" w:styleId="11">
    <w:name w:val="Ñòèëü1"/>
    <w:basedOn w:val="a"/>
    <w:link w:val="12"/>
    <w:rsid w:val="00A14B2B"/>
    <w:pPr>
      <w:spacing w:line="288" w:lineRule="auto"/>
    </w:pPr>
    <w:rPr>
      <w:sz w:val="28"/>
    </w:rPr>
  </w:style>
  <w:style w:type="character" w:customStyle="1" w:styleId="12">
    <w:name w:val="Ñòèëü1 Знак"/>
    <w:basedOn w:val="a0"/>
    <w:link w:val="11"/>
    <w:rsid w:val="005C0CC1"/>
    <w:rPr>
      <w:sz w:val="28"/>
    </w:rPr>
  </w:style>
  <w:style w:type="paragraph" w:customStyle="1" w:styleId="a7">
    <w:name w:val="МФ РТ"/>
    <w:basedOn w:val="11"/>
    <w:link w:val="a8"/>
    <w:qFormat/>
    <w:rsid w:val="005C0CC1"/>
    <w:pPr>
      <w:ind w:right="142" w:firstLine="709"/>
    </w:pPr>
    <w:rPr>
      <w:lang w:val="en-US"/>
    </w:rPr>
  </w:style>
  <w:style w:type="character" w:customStyle="1" w:styleId="a8">
    <w:name w:val="МФ РТ Знак"/>
    <w:basedOn w:val="12"/>
    <w:link w:val="a7"/>
    <w:rsid w:val="005C0CC1"/>
    <w:rPr>
      <w:sz w:val="28"/>
      <w:lang w:val="en-US"/>
    </w:rPr>
  </w:style>
  <w:style w:type="character" w:styleId="a9">
    <w:name w:val="Hyperlink"/>
    <w:basedOn w:val="a0"/>
    <w:uiPriority w:val="99"/>
    <w:rsid w:val="00F91897"/>
    <w:rPr>
      <w:color w:val="0000FF"/>
      <w:u w:val="single"/>
    </w:rPr>
  </w:style>
  <w:style w:type="paragraph" w:styleId="aa">
    <w:name w:val="Balloon Text"/>
    <w:basedOn w:val="a"/>
    <w:link w:val="ab"/>
    <w:uiPriority w:val="99"/>
    <w:rsid w:val="002910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2910A4"/>
    <w:rPr>
      <w:rFonts w:ascii="Tahoma" w:hAnsi="Tahoma" w:cs="Tahoma"/>
      <w:sz w:val="16"/>
      <w:szCs w:val="16"/>
    </w:rPr>
  </w:style>
  <w:style w:type="paragraph" w:customStyle="1" w:styleId="13">
    <w:name w:val="Стиль1"/>
    <w:basedOn w:val="a"/>
    <w:rsid w:val="00C95B9D"/>
    <w:pPr>
      <w:spacing w:line="288" w:lineRule="auto"/>
    </w:pPr>
    <w:rPr>
      <w:sz w:val="28"/>
    </w:rPr>
  </w:style>
  <w:style w:type="character" w:styleId="ac">
    <w:name w:val="Strong"/>
    <w:qFormat/>
    <w:rsid w:val="00C95B9D"/>
    <w:rPr>
      <w:b/>
      <w:bCs/>
    </w:rPr>
  </w:style>
  <w:style w:type="paragraph" w:styleId="ad">
    <w:name w:val="Body Text"/>
    <w:basedOn w:val="a"/>
    <w:link w:val="ae"/>
    <w:uiPriority w:val="99"/>
    <w:rsid w:val="00FD6C29"/>
    <w:pPr>
      <w:spacing w:line="360" w:lineRule="auto"/>
      <w:jc w:val="both"/>
    </w:pPr>
    <w:rPr>
      <w:sz w:val="28"/>
      <w:szCs w:val="24"/>
    </w:rPr>
  </w:style>
  <w:style w:type="character" w:customStyle="1" w:styleId="ae">
    <w:name w:val="Основной текст Знак"/>
    <w:basedOn w:val="a0"/>
    <w:link w:val="ad"/>
    <w:rsid w:val="00FD6C29"/>
    <w:rPr>
      <w:sz w:val="28"/>
      <w:szCs w:val="24"/>
    </w:rPr>
  </w:style>
  <w:style w:type="paragraph" w:styleId="af">
    <w:name w:val="Body Text Indent"/>
    <w:basedOn w:val="a"/>
    <w:link w:val="af0"/>
    <w:rsid w:val="001F1021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1F1021"/>
  </w:style>
  <w:style w:type="character" w:customStyle="1" w:styleId="st1">
    <w:name w:val="st1"/>
    <w:basedOn w:val="a0"/>
    <w:rsid w:val="008C3A40"/>
  </w:style>
  <w:style w:type="character" w:customStyle="1" w:styleId="apple-converted-space">
    <w:name w:val="apple-converted-space"/>
    <w:basedOn w:val="a0"/>
    <w:rsid w:val="00BD0A1D"/>
  </w:style>
  <w:style w:type="paragraph" w:styleId="af1">
    <w:name w:val="No Spacing"/>
    <w:uiPriority w:val="1"/>
    <w:qFormat/>
    <w:rsid w:val="0082785A"/>
    <w:rPr>
      <w:sz w:val="24"/>
      <w:szCs w:val="24"/>
    </w:rPr>
  </w:style>
  <w:style w:type="paragraph" w:styleId="af2">
    <w:name w:val="Block Text"/>
    <w:basedOn w:val="a"/>
    <w:rsid w:val="00195907"/>
    <w:pPr>
      <w:ind w:left="-709" w:right="-766" w:firstLine="709"/>
      <w:jc w:val="center"/>
    </w:pPr>
    <w:rPr>
      <w:sz w:val="32"/>
    </w:rPr>
  </w:style>
  <w:style w:type="table" w:styleId="af3">
    <w:name w:val="Table Grid"/>
    <w:basedOn w:val="a1"/>
    <w:rsid w:val="001959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EE678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f4">
    <w:name w:val="Гипертекстовая ссылка"/>
    <w:uiPriority w:val="99"/>
    <w:rsid w:val="00C836F6"/>
    <w:rPr>
      <w:rFonts w:cs="Times New Roman"/>
      <w:b/>
      <w:bCs/>
      <w:color w:val="008000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rsid w:val="00EF703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5">
    <w:name w:val="List Paragraph"/>
    <w:basedOn w:val="a"/>
    <w:uiPriority w:val="34"/>
    <w:qFormat/>
    <w:rsid w:val="00EF7032"/>
    <w:pPr>
      <w:ind w:left="720"/>
      <w:contextualSpacing/>
      <w:jc w:val="both"/>
    </w:pPr>
    <w:rPr>
      <w:rFonts w:eastAsia="Calibri"/>
      <w:sz w:val="28"/>
      <w:szCs w:val="28"/>
      <w:lang w:eastAsia="en-US"/>
    </w:rPr>
  </w:style>
  <w:style w:type="paragraph" w:customStyle="1" w:styleId="af6">
    <w:name w:val="Таблицы (моноширинный)"/>
    <w:basedOn w:val="a"/>
    <w:next w:val="a"/>
    <w:rsid w:val="00EF703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7">
    <w:name w:val="Прижатый влево"/>
    <w:basedOn w:val="a"/>
    <w:next w:val="a"/>
    <w:rsid w:val="00EF7032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21">
    <w:name w:val="Body Text Indent 2"/>
    <w:basedOn w:val="a"/>
    <w:link w:val="22"/>
    <w:rsid w:val="00EF7032"/>
    <w:pPr>
      <w:spacing w:line="288" w:lineRule="auto"/>
      <w:ind w:firstLine="709"/>
      <w:jc w:val="both"/>
    </w:pPr>
    <w:rPr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EF7032"/>
    <w:rPr>
      <w:sz w:val="28"/>
      <w:szCs w:val="24"/>
    </w:rPr>
  </w:style>
  <w:style w:type="paragraph" w:customStyle="1" w:styleId="Style8">
    <w:name w:val="Style8"/>
    <w:basedOn w:val="a"/>
    <w:rsid w:val="00EF7032"/>
    <w:pPr>
      <w:widowControl w:val="0"/>
      <w:autoSpaceDE w:val="0"/>
      <w:autoSpaceDN w:val="0"/>
      <w:adjustRightInd w:val="0"/>
      <w:spacing w:line="324" w:lineRule="exact"/>
      <w:jc w:val="both"/>
    </w:pPr>
    <w:rPr>
      <w:sz w:val="24"/>
      <w:szCs w:val="24"/>
    </w:rPr>
  </w:style>
  <w:style w:type="character" w:customStyle="1" w:styleId="grame">
    <w:name w:val="grame"/>
    <w:basedOn w:val="a0"/>
    <w:rsid w:val="00EF7032"/>
  </w:style>
  <w:style w:type="paragraph" w:styleId="af8">
    <w:name w:val="Normal (Web)"/>
    <w:basedOn w:val="a"/>
    <w:uiPriority w:val="99"/>
    <w:rsid w:val="004E07F4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4E07F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9">
    <w:name w:val="page number"/>
    <w:basedOn w:val="a0"/>
    <w:rsid w:val="004E07F4"/>
  </w:style>
  <w:style w:type="paragraph" w:styleId="afa">
    <w:name w:val="Document Map"/>
    <w:basedOn w:val="a"/>
    <w:link w:val="afb"/>
    <w:semiHidden/>
    <w:rsid w:val="004E07F4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semiHidden/>
    <w:rsid w:val="004E07F4"/>
    <w:rPr>
      <w:rFonts w:ascii="Tahoma" w:hAnsi="Tahoma" w:cs="Tahoma"/>
      <w:shd w:val="clear" w:color="auto" w:fill="000080"/>
    </w:rPr>
  </w:style>
  <w:style w:type="paragraph" w:customStyle="1" w:styleId="ConsPlusTitle">
    <w:name w:val="ConsPlusTitle"/>
    <w:rsid w:val="004E07F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Noeeu1">
    <w:name w:val="Noeeu1"/>
    <w:basedOn w:val="a"/>
    <w:rsid w:val="004E07F4"/>
    <w:pPr>
      <w:spacing w:line="288" w:lineRule="auto"/>
    </w:pPr>
    <w:rPr>
      <w:sz w:val="28"/>
    </w:rPr>
  </w:style>
  <w:style w:type="paragraph" w:customStyle="1" w:styleId="Default">
    <w:name w:val="Default"/>
    <w:rsid w:val="007369C0"/>
    <w:pPr>
      <w:autoSpaceDE w:val="0"/>
      <w:autoSpaceDN w:val="0"/>
      <w:adjustRightInd w:val="0"/>
    </w:pPr>
    <w:rPr>
      <w:rFonts w:eastAsia="Arial Unicode MS"/>
      <w:color w:val="000000"/>
      <w:sz w:val="24"/>
      <w:szCs w:val="24"/>
    </w:rPr>
  </w:style>
  <w:style w:type="paragraph" w:customStyle="1" w:styleId="afc">
    <w:name w:val="Знак Знак Знак Знак"/>
    <w:basedOn w:val="a"/>
    <w:rsid w:val="00E34F8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uiPriority w:val="99"/>
    <w:rsid w:val="00E34F88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SUBST">
    <w:name w:val="__SUBST"/>
    <w:rsid w:val="00E34F88"/>
    <w:rPr>
      <w:b/>
      <w:bCs/>
      <w:i/>
      <w:iCs/>
      <w:sz w:val="22"/>
      <w:szCs w:val="22"/>
    </w:rPr>
  </w:style>
  <w:style w:type="character" w:customStyle="1" w:styleId="sem">
    <w:name w:val="sem"/>
    <w:basedOn w:val="a0"/>
    <w:rsid w:val="00E34F88"/>
  </w:style>
  <w:style w:type="paragraph" w:customStyle="1" w:styleId="14">
    <w:name w:val="Стиль 14 пт"/>
    <w:basedOn w:val="1"/>
    <w:link w:val="140"/>
    <w:rsid w:val="00E34F88"/>
    <w:pPr>
      <w:keepNext w:val="0"/>
      <w:widowControl w:val="0"/>
      <w:autoSpaceDE w:val="0"/>
      <w:autoSpaceDN w:val="0"/>
      <w:adjustRightInd w:val="0"/>
      <w:spacing w:before="108" w:after="108" w:line="240" w:lineRule="auto"/>
      <w:jc w:val="both"/>
    </w:pPr>
    <w:rPr>
      <w:rFonts w:ascii="Times New Roman" w:hAnsi="Times New Roman"/>
      <w:b w:val="0"/>
      <w:sz w:val="28"/>
      <w:szCs w:val="24"/>
    </w:rPr>
  </w:style>
  <w:style w:type="character" w:customStyle="1" w:styleId="140">
    <w:name w:val="Стиль 14 пт Знак"/>
    <w:link w:val="14"/>
    <w:rsid w:val="00E34F88"/>
    <w:rPr>
      <w:sz w:val="28"/>
      <w:szCs w:val="24"/>
    </w:rPr>
  </w:style>
  <w:style w:type="paragraph" w:customStyle="1" w:styleId="ConsPlusCell">
    <w:name w:val="ConsPlusCell"/>
    <w:rsid w:val="00E34F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nowrap">
    <w:name w:val="nowrap"/>
    <w:rsid w:val="00E34F88"/>
  </w:style>
  <w:style w:type="character" w:styleId="afd">
    <w:name w:val="annotation reference"/>
    <w:rsid w:val="00E34F88"/>
    <w:rPr>
      <w:sz w:val="16"/>
      <w:szCs w:val="16"/>
    </w:rPr>
  </w:style>
  <w:style w:type="paragraph" w:styleId="afe">
    <w:name w:val="annotation text"/>
    <w:basedOn w:val="a"/>
    <w:link w:val="aff"/>
    <w:uiPriority w:val="99"/>
    <w:rsid w:val="00E34F88"/>
  </w:style>
  <w:style w:type="character" w:customStyle="1" w:styleId="aff">
    <w:name w:val="Текст примечания Знак"/>
    <w:basedOn w:val="a0"/>
    <w:link w:val="afe"/>
    <w:uiPriority w:val="99"/>
    <w:rsid w:val="00E34F88"/>
  </w:style>
  <w:style w:type="paragraph" w:styleId="aff0">
    <w:name w:val="annotation subject"/>
    <w:basedOn w:val="afe"/>
    <w:next w:val="afe"/>
    <w:link w:val="aff1"/>
    <w:rsid w:val="00E34F88"/>
    <w:rPr>
      <w:b/>
      <w:bCs/>
    </w:rPr>
  </w:style>
  <w:style w:type="character" w:customStyle="1" w:styleId="aff1">
    <w:name w:val="Тема примечания Знак"/>
    <w:basedOn w:val="aff"/>
    <w:link w:val="aff0"/>
    <w:rsid w:val="00E34F88"/>
    <w:rPr>
      <w:b/>
      <w:bCs/>
    </w:rPr>
  </w:style>
  <w:style w:type="character" w:customStyle="1" w:styleId="aff2">
    <w:name w:val="Основной текст_"/>
    <w:basedOn w:val="a0"/>
    <w:link w:val="15"/>
    <w:locked/>
    <w:rsid w:val="000A70CA"/>
    <w:rPr>
      <w:shd w:val="clear" w:color="auto" w:fill="FFFFFF"/>
    </w:rPr>
  </w:style>
  <w:style w:type="paragraph" w:customStyle="1" w:styleId="15">
    <w:name w:val="Основной текст1"/>
    <w:basedOn w:val="a"/>
    <w:link w:val="aff2"/>
    <w:rsid w:val="000A70CA"/>
    <w:pPr>
      <w:shd w:val="clear" w:color="auto" w:fill="FFFFFF"/>
      <w:spacing w:after="420" w:line="0" w:lineRule="atLeast"/>
      <w:ind w:hanging="420"/>
      <w:jc w:val="center"/>
    </w:pPr>
  </w:style>
  <w:style w:type="character" w:customStyle="1" w:styleId="110">
    <w:name w:val="Основной текст Знак11"/>
    <w:basedOn w:val="a0"/>
    <w:uiPriority w:val="99"/>
    <w:rsid w:val="000A70CA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A81EB8"/>
    <w:rPr>
      <w:rFonts w:ascii="Times New Roman" w:hAnsi="Times New Roman" w:cs="Times New Roman"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E637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E637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E637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E637B"/>
    <w:rPr>
      <w:rFonts w:ascii="Arial" w:hAnsi="Arial" w:cs="Arial"/>
      <w:vanish/>
      <w:sz w:val="16"/>
      <w:szCs w:val="16"/>
    </w:rPr>
  </w:style>
  <w:style w:type="character" w:customStyle="1" w:styleId="aff3">
    <w:name w:val="Цветовое выделение"/>
    <w:uiPriority w:val="99"/>
    <w:rsid w:val="00E129CC"/>
    <w:rPr>
      <w:b/>
      <w:color w:val="26282F"/>
    </w:rPr>
  </w:style>
  <w:style w:type="paragraph" w:styleId="aff4">
    <w:name w:val="Title"/>
    <w:basedOn w:val="a"/>
    <w:link w:val="aff5"/>
    <w:qFormat/>
    <w:rsid w:val="00A0501A"/>
    <w:pPr>
      <w:jc w:val="center"/>
    </w:pPr>
    <w:rPr>
      <w:sz w:val="28"/>
      <w:szCs w:val="24"/>
      <w:lang w:val="x-none"/>
    </w:rPr>
  </w:style>
  <w:style w:type="character" w:customStyle="1" w:styleId="aff5">
    <w:name w:val="Название Знак"/>
    <w:basedOn w:val="a0"/>
    <w:link w:val="aff4"/>
    <w:rsid w:val="00A0501A"/>
    <w:rPr>
      <w:sz w:val="28"/>
      <w:szCs w:val="24"/>
      <w:lang w:val="x-none"/>
    </w:rPr>
  </w:style>
  <w:style w:type="character" w:customStyle="1" w:styleId="hgkelc">
    <w:name w:val="hgkelc"/>
    <w:basedOn w:val="a0"/>
    <w:rsid w:val="008332DA"/>
  </w:style>
  <w:style w:type="paragraph" w:customStyle="1" w:styleId="16">
    <w:name w:val="Подзаголовок1"/>
    <w:basedOn w:val="a"/>
    <w:rsid w:val="00F17DA5"/>
    <w:pPr>
      <w:spacing w:before="100" w:beforeAutospacing="1" w:after="100" w:afterAutospacing="1"/>
    </w:pPr>
    <w:rPr>
      <w:sz w:val="24"/>
      <w:szCs w:val="24"/>
    </w:rPr>
  </w:style>
  <w:style w:type="paragraph" w:customStyle="1" w:styleId="announcement">
    <w:name w:val="announcement"/>
    <w:basedOn w:val="a"/>
    <w:rsid w:val="00F17DA5"/>
    <w:pPr>
      <w:spacing w:before="100" w:beforeAutospacing="1" w:after="100" w:afterAutospacing="1"/>
    </w:pPr>
    <w:rPr>
      <w:sz w:val="24"/>
      <w:szCs w:val="24"/>
    </w:rPr>
  </w:style>
  <w:style w:type="paragraph" w:customStyle="1" w:styleId="image-in-text">
    <w:name w:val="image-in-text"/>
    <w:basedOn w:val="a"/>
    <w:rsid w:val="00F17DA5"/>
    <w:pPr>
      <w:spacing w:before="100" w:beforeAutospacing="1" w:after="100" w:afterAutospacing="1"/>
    </w:pPr>
    <w:rPr>
      <w:sz w:val="24"/>
      <w:szCs w:val="24"/>
    </w:rPr>
  </w:style>
  <w:style w:type="character" w:customStyle="1" w:styleId="17">
    <w:name w:val="Название1"/>
    <w:basedOn w:val="a0"/>
    <w:rsid w:val="00F17DA5"/>
  </w:style>
  <w:style w:type="character" w:customStyle="1" w:styleId="n-doc-full-title">
    <w:name w:val="n-doc-full-title"/>
    <w:rsid w:val="001F5E38"/>
  </w:style>
  <w:style w:type="table" w:customStyle="1" w:styleId="TableStyle0">
    <w:name w:val="TableStyle0"/>
    <w:rsid w:val="00B90361"/>
    <w:rPr>
      <w:rFonts w:ascii="Arial" w:eastAsiaTheme="minorEastAsia" w:hAnsi="Arial" w:cstheme="minorBidi"/>
      <w:sz w:val="16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CStyle8">
    <w:name w:val="1CStyle8"/>
    <w:rsid w:val="00B90361"/>
    <w:pPr>
      <w:spacing w:after="160" w:line="259" w:lineRule="auto"/>
      <w:jc w:val="center"/>
    </w:pPr>
    <w:rPr>
      <w:rFonts w:eastAsiaTheme="minorEastAsia" w:cstheme="minorBidi"/>
      <w:color w:val="000000"/>
      <w:sz w:val="24"/>
      <w:szCs w:val="22"/>
    </w:rPr>
  </w:style>
  <w:style w:type="character" w:styleId="aff6">
    <w:name w:val="Emphasis"/>
    <w:basedOn w:val="a0"/>
    <w:uiPriority w:val="20"/>
    <w:qFormat/>
    <w:rsid w:val="00EE752A"/>
    <w:rPr>
      <w:i/>
      <w:iCs/>
    </w:rPr>
  </w:style>
  <w:style w:type="character" w:customStyle="1" w:styleId="mce-nbsp-wrap">
    <w:name w:val="mce-nbsp-wrap"/>
    <w:rsid w:val="008D243D"/>
  </w:style>
  <w:style w:type="character" w:customStyle="1" w:styleId="markedcontent">
    <w:name w:val="markedcontent"/>
    <w:basedOn w:val="a0"/>
    <w:rsid w:val="00FC729C"/>
  </w:style>
  <w:style w:type="paragraph" w:customStyle="1" w:styleId="18">
    <w:name w:val="1"/>
    <w:basedOn w:val="a"/>
    <w:rsid w:val="00B17D43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23">
    <w:name w:val="Основной текст (2)_"/>
    <w:basedOn w:val="a0"/>
    <w:link w:val="24"/>
    <w:rsid w:val="000C6EB1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C6EB1"/>
    <w:pPr>
      <w:widowControl w:val="0"/>
      <w:shd w:val="clear" w:color="auto" w:fill="FFFFFF"/>
      <w:spacing w:after="720" w:line="240" w:lineRule="exact"/>
      <w:jc w:val="center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8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8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6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7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9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35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2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94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0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74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61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76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34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254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1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1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57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622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81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8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3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51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21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21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03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9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12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36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86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65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2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5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50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33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961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8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35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92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0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12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8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8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7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p.zakazrf.ru" TargetMode="External"/><Relationship Id="rId13" Type="http://schemas.openxmlformats.org/officeDocument/2006/relationships/hyperlink" Target="consultantplus://offline/ref=115C7DAE2481BAA0DC5A659C79BC32B590023116DD1463F83045F91CACD957A283BD81AD8E58B3E295C255YCD0I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minfin.tatarstan.ru/obshchestvenniy-sovet.ht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fin.tatar.ru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hyperlink" Target="http://www.minfin.tatar.ru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infin.tatarstan.ru/nezavisimaya-antikorruptsionnaya-ekspertiza.htm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hyperlink" Target="https://minfin.tatarstan.ru/obshchestvenniy-sovet.htm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97\bl_mf1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673DD-D5AE-4C10-B7BA-7551FCC7A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bl_mf14</Template>
  <TotalTime>4767</TotalTime>
  <Pages>31</Pages>
  <Words>9891</Words>
  <Characters>56382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ТАТАРСТАН РЕСПУБЛИКАСЫНЫЈ</vt:lpstr>
    </vt:vector>
  </TitlesOfParts>
  <Company>Минфин РТ</Company>
  <LinksUpToDate>false</LinksUpToDate>
  <CharactersWithSpaces>66141</CharactersWithSpaces>
  <SharedDoc>false</SharedDoc>
  <HLinks>
    <vt:vector size="6" baseType="variant">
      <vt:variant>
        <vt:i4>1245227</vt:i4>
      </vt:variant>
      <vt:variant>
        <vt:i4>0</vt:i4>
      </vt:variant>
      <vt:variant>
        <vt:i4>0</vt:i4>
      </vt:variant>
      <vt:variant>
        <vt:i4>5</vt:i4>
      </vt:variant>
      <vt:variant>
        <vt:lpwstr>mailto:minfin@tatar.ru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ТАТАРСТАН РЕСПУБЛИКАСЫНЫЈ</dc:title>
  <dc:subject/>
  <dc:creator>Albina.Kamalova</dc:creator>
  <cp:keywords/>
  <dc:description/>
  <cp:lastModifiedBy>Елена Куракина</cp:lastModifiedBy>
  <cp:revision>132</cp:revision>
  <cp:lastPrinted>2014-12-01T13:28:00Z</cp:lastPrinted>
  <dcterms:created xsi:type="dcterms:W3CDTF">2022-01-29T05:49:00Z</dcterms:created>
  <dcterms:modified xsi:type="dcterms:W3CDTF">2024-02-02T05:29:00Z</dcterms:modified>
</cp:coreProperties>
</file>