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A769AF" w14:textId="77777777" w:rsidR="00F96CCE" w:rsidRPr="008D5FBF" w:rsidRDefault="00F96CCE" w:rsidP="008D5FBF">
      <w:pPr>
        <w:pStyle w:val="af3"/>
        <w:spacing w:line="288" w:lineRule="auto"/>
        <w:ind w:right="221"/>
        <w:jc w:val="right"/>
        <w:rPr>
          <w:b w:val="0"/>
          <w:bCs/>
          <w:sz w:val="28"/>
          <w:szCs w:val="28"/>
        </w:rPr>
      </w:pPr>
      <w:r w:rsidRPr="008D5FBF">
        <w:rPr>
          <w:b w:val="0"/>
          <w:bCs/>
          <w:sz w:val="28"/>
          <w:szCs w:val="28"/>
        </w:rPr>
        <w:t>Проект</w:t>
      </w:r>
    </w:p>
    <w:p w14:paraId="588E2F7F" w14:textId="77777777" w:rsidR="00F96CCE" w:rsidRPr="008D5FBF" w:rsidRDefault="00F96CCE" w:rsidP="008D5FBF">
      <w:pPr>
        <w:pStyle w:val="af3"/>
        <w:spacing w:line="288" w:lineRule="auto"/>
        <w:ind w:right="221"/>
        <w:rPr>
          <w:b w:val="0"/>
          <w:bCs/>
          <w:sz w:val="28"/>
          <w:szCs w:val="28"/>
        </w:rPr>
      </w:pPr>
      <w:r w:rsidRPr="008D5FBF">
        <w:rPr>
          <w:b w:val="0"/>
          <w:bCs/>
          <w:sz w:val="28"/>
          <w:szCs w:val="28"/>
        </w:rPr>
        <w:t>Постановление</w:t>
      </w:r>
    </w:p>
    <w:p w14:paraId="61C0FB91" w14:textId="77777777" w:rsidR="00F96CCE" w:rsidRPr="008D5FBF" w:rsidRDefault="00F96CCE" w:rsidP="008D5FBF">
      <w:pPr>
        <w:pStyle w:val="af3"/>
        <w:spacing w:line="288" w:lineRule="auto"/>
        <w:ind w:right="221"/>
        <w:rPr>
          <w:b w:val="0"/>
          <w:bCs/>
          <w:sz w:val="28"/>
          <w:szCs w:val="28"/>
        </w:rPr>
      </w:pPr>
      <w:r w:rsidRPr="008D5FBF">
        <w:rPr>
          <w:b w:val="0"/>
          <w:bCs/>
          <w:sz w:val="28"/>
          <w:szCs w:val="28"/>
        </w:rPr>
        <w:t>Кабинета Министров Республики Татарстан</w:t>
      </w:r>
    </w:p>
    <w:p w14:paraId="437FE11D" w14:textId="77777777" w:rsidR="00F96CCE" w:rsidRPr="008D5FBF" w:rsidRDefault="00F96CCE" w:rsidP="008D5FBF">
      <w:pPr>
        <w:pStyle w:val="af3"/>
        <w:spacing w:line="288" w:lineRule="auto"/>
        <w:ind w:right="221"/>
        <w:rPr>
          <w:b w:val="0"/>
          <w:bCs/>
          <w:sz w:val="28"/>
          <w:szCs w:val="28"/>
        </w:rPr>
      </w:pPr>
    </w:p>
    <w:p w14:paraId="1BEBDD8B" w14:textId="77777777" w:rsidR="00F96CCE" w:rsidRPr="008D5FBF" w:rsidRDefault="00F96CCE" w:rsidP="008D5FBF">
      <w:pPr>
        <w:pStyle w:val="af3"/>
        <w:spacing w:line="288" w:lineRule="auto"/>
        <w:ind w:right="221"/>
        <w:jc w:val="both"/>
        <w:rPr>
          <w:b w:val="0"/>
          <w:bCs/>
          <w:sz w:val="28"/>
          <w:szCs w:val="28"/>
        </w:rPr>
      </w:pPr>
      <w:r w:rsidRPr="008D5FBF">
        <w:rPr>
          <w:b w:val="0"/>
          <w:bCs/>
          <w:sz w:val="28"/>
          <w:szCs w:val="28"/>
        </w:rPr>
        <w:t>____________</w:t>
      </w:r>
      <w:r w:rsidRPr="008D5FBF">
        <w:rPr>
          <w:b w:val="0"/>
          <w:bCs/>
          <w:sz w:val="28"/>
          <w:szCs w:val="28"/>
        </w:rPr>
        <w:tab/>
      </w:r>
      <w:r w:rsidRPr="008D5FBF">
        <w:rPr>
          <w:b w:val="0"/>
          <w:bCs/>
          <w:sz w:val="28"/>
          <w:szCs w:val="28"/>
        </w:rPr>
        <w:tab/>
      </w:r>
      <w:r w:rsidRPr="008D5FBF">
        <w:rPr>
          <w:b w:val="0"/>
          <w:bCs/>
          <w:sz w:val="28"/>
          <w:szCs w:val="28"/>
        </w:rPr>
        <w:tab/>
      </w:r>
      <w:r w:rsidRPr="008D5FBF">
        <w:rPr>
          <w:b w:val="0"/>
          <w:bCs/>
          <w:sz w:val="28"/>
          <w:szCs w:val="28"/>
        </w:rPr>
        <w:tab/>
      </w:r>
      <w:r w:rsidRPr="008D5FBF">
        <w:rPr>
          <w:b w:val="0"/>
          <w:bCs/>
          <w:sz w:val="28"/>
          <w:szCs w:val="28"/>
        </w:rPr>
        <w:tab/>
      </w:r>
      <w:r w:rsidRPr="008D5FBF">
        <w:rPr>
          <w:b w:val="0"/>
          <w:bCs/>
          <w:sz w:val="28"/>
          <w:szCs w:val="28"/>
        </w:rPr>
        <w:tab/>
      </w:r>
      <w:r w:rsidRPr="008D5FBF">
        <w:rPr>
          <w:b w:val="0"/>
          <w:bCs/>
          <w:sz w:val="28"/>
          <w:szCs w:val="28"/>
        </w:rPr>
        <w:tab/>
      </w:r>
      <w:r w:rsidRPr="008D5FBF">
        <w:rPr>
          <w:b w:val="0"/>
          <w:bCs/>
          <w:sz w:val="28"/>
          <w:szCs w:val="28"/>
        </w:rPr>
        <w:tab/>
      </w:r>
      <w:r w:rsidRPr="008D5FBF">
        <w:rPr>
          <w:b w:val="0"/>
          <w:bCs/>
          <w:sz w:val="28"/>
          <w:szCs w:val="28"/>
        </w:rPr>
        <w:tab/>
        <w:t xml:space="preserve">        №______</w:t>
      </w:r>
    </w:p>
    <w:p w14:paraId="429EE654" w14:textId="77777777" w:rsidR="00F96CCE" w:rsidRPr="008D5FBF" w:rsidRDefault="00F96CCE" w:rsidP="008D5FBF">
      <w:pPr>
        <w:pStyle w:val="af3"/>
        <w:spacing w:line="288" w:lineRule="auto"/>
        <w:ind w:right="221"/>
        <w:jc w:val="both"/>
        <w:rPr>
          <w:b w:val="0"/>
          <w:bCs/>
          <w:sz w:val="28"/>
          <w:szCs w:val="28"/>
        </w:rPr>
      </w:pPr>
    </w:p>
    <w:p w14:paraId="64F6ED45" w14:textId="77777777" w:rsidR="00192D50" w:rsidRPr="008D5FBF" w:rsidRDefault="00192D50" w:rsidP="008D5FBF">
      <w:pPr>
        <w:pStyle w:val="ConsPlusNormal"/>
        <w:spacing w:line="288" w:lineRule="auto"/>
        <w:ind w:firstLine="540"/>
        <w:jc w:val="right"/>
        <w:rPr>
          <w:rFonts w:ascii="Times New Roman" w:hAnsi="Times New Roman" w:cs="Times New Roman"/>
          <w:bCs/>
          <w:sz w:val="28"/>
          <w:szCs w:val="28"/>
        </w:rPr>
      </w:pPr>
    </w:p>
    <w:p w14:paraId="6FF95837" w14:textId="77777777" w:rsidR="001E120C" w:rsidRPr="008D5FBF" w:rsidRDefault="00C26978" w:rsidP="008D5FBF">
      <w:pPr>
        <w:pStyle w:val="ConsPlusNormal"/>
        <w:spacing w:line="288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D5FBF">
        <w:rPr>
          <w:rFonts w:ascii="Times New Roman" w:hAnsi="Times New Roman" w:cs="Times New Roman"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4CEA64" wp14:editId="3AC8E2F5">
                <wp:simplePos x="0" y="0"/>
                <wp:positionH relativeFrom="column">
                  <wp:posOffset>99060</wp:posOffset>
                </wp:positionH>
                <wp:positionV relativeFrom="paragraph">
                  <wp:posOffset>22860</wp:posOffset>
                </wp:positionV>
                <wp:extent cx="3381375" cy="3381375"/>
                <wp:effectExtent l="0" t="0" r="28575" b="28575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1375" cy="3381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30AA68" w14:textId="77777777" w:rsidR="002C4C1E" w:rsidRPr="008D5FBF" w:rsidRDefault="002C4C1E" w:rsidP="00C26978">
                            <w:pPr>
                              <w:pStyle w:val="ConsPlusNormal"/>
                              <w:suppressAutoHyphens/>
                              <w:spacing w:line="288" w:lineRule="auto"/>
                              <w:jc w:val="both"/>
                            </w:pPr>
                            <w:r w:rsidRPr="008D5FBF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О внесении изменений в постановление Кабинета Министров Республики Татарстан от 28.03.2018 № 182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«</w:t>
                            </w:r>
                            <w:r w:rsidRPr="008D5FBF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О нормативах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председателей, заместителей председателей, аудиторов контрольно-счетных органов муниципальных образований, муниципальных служащих в Республике Татарстан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4CEA64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7.8pt;margin-top:1.8pt;width:266.25pt;height:26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" strokecolor="white [3212]" strokeweight="1pt">
                <v:textbox>
                  <w:txbxContent>
                    <w:p w14:paraId="6A30AA68" w14:textId="77777777" w:rsidR="002C4C1E" w:rsidRPr="008D5FBF" w:rsidRDefault="002C4C1E" w:rsidP="00C26978">
                      <w:pPr>
                        <w:pStyle w:val="ConsPlusNormal"/>
                        <w:suppressAutoHyphens/>
                        <w:spacing w:line="288" w:lineRule="auto"/>
                        <w:jc w:val="both"/>
                      </w:pPr>
                      <w:r w:rsidRPr="008D5FBF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О внесении изменений в постановление Кабинета Министров Республики Татарстан от 28.03.2018 № 182 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«</w:t>
                      </w:r>
                      <w:r w:rsidRPr="008D5FBF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О нормативах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председателей, заместителей председателей, аудиторов контрольно-счетных органов муниципальных образований, муниципальных служащих в Республике Татарстан</w:t>
                      </w:r>
                    </w:p>
                  </w:txbxContent>
                </v:textbox>
              </v:shape>
            </w:pict>
          </mc:Fallback>
        </mc:AlternateContent>
      </w:r>
    </w:p>
    <w:p w14:paraId="4BBA2240" w14:textId="77777777" w:rsidR="001E120C" w:rsidRPr="008D5FBF" w:rsidRDefault="001E120C" w:rsidP="008D5FBF">
      <w:pPr>
        <w:pStyle w:val="ConsPlusNormal"/>
        <w:spacing w:line="288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3EC0DD39" w14:textId="77777777" w:rsidR="001E120C" w:rsidRPr="008D5FBF" w:rsidRDefault="001E120C" w:rsidP="008D5FBF">
      <w:pPr>
        <w:pStyle w:val="ConsPlusNormal"/>
        <w:spacing w:line="288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07F3A3BC" w14:textId="77777777" w:rsidR="001E120C" w:rsidRPr="008D5FBF" w:rsidRDefault="001E120C" w:rsidP="008D5FBF">
      <w:pPr>
        <w:pStyle w:val="ConsPlusNormal"/>
        <w:spacing w:line="288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28DD167A" w14:textId="77777777" w:rsidR="001E120C" w:rsidRPr="008D5FBF" w:rsidRDefault="001E120C" w:rsidP="008D5FBF">
      <w:pPr>
        <w:pStyle w:val="ConsPlusNormal"/>
        <w:spacing w:line="288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44B3FC1E" w14:textId="77777777" w:rsidR="001E120C" w:rsidRPr="008D5FBF" w:rsidRDefault="001E120C" w:rsidP="008D5FBF">
      <w:pPr>
        <w:pStyle w:val="ConsPlusNormal"/>
        <w:spacing w:line="288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47DBF4C6" w14:textId="77777777" w:rsidR="00192D50" w:rsidRPr="008D5FBF" w:rsidRDefault="00192D50" w:rsidP="008D5FBF">
      <w:pPr>
        <w:pStyle w:val="ConsPlusNormal"/>
        <w:suppressAutoHyphens/>
        <w:spacing w:line="288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C4A1CA8" w14:textId="77777777" w:rsidR="00192D50" w:rsidRPr="008D5FBF" w:rsidRDefault="00192D50" w:rsidP="008D5FBF">
      <w:pPr>
        <w:pStyle w:val="ConsPlusNormal"/>
        <w:suppressAutoHyphens/>
        <w:spacing w:line="288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223A32DF" w14:textId="77777777" w:rsidR="00C26978" w:rsidRPr="008D5FBF" w:rsidRDefault="00C26978" w:rsidP="008D5FBF">
      <w:pPr>
        <w:pStyle w:val="ConsPlusNormal"/>
        <w:suppressAutoHyphens/>
        <w:spacing w:line="288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2DBE66AF" w14:textId="77777777" w:rsidR="00C26978" w:rsidRPr="008D5FBF" w:rsidRDefault="00C26978" w:rsidP="008D5FBF">
      <w:pPr>
        <w:pStyle w:val="ConsPlusNormal"/>
        <w:suppressAutoHyphens/>
        <w:spacing w:line="288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7C7620F6" w14:textId="77777777" w:rsidR="00C26978" w:rsidRPr="008D5FBF" w:rsidRDefault="00C26978" w:rsidP="008D5FBF">
      <w:pPr>
        <w:pStyle w:val="ConsPlusNormal"/>
        <w:suppressAutoHyphens/>
        <w:spacing w:line="288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ADB71F4" w14:textId="77777777" w:rsidR="00C26978" w:rsidRPr="008D5FBF" w:rsidRDefault="00C26978" w:rsidP="008D5FBF">
      <w:pPr>
        <w:pStyle w:val="ConsPlusNormal"/>
        <w:suppressAutoHyphens/>
        <w:spacing w:line="288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2FAF8FC2" w14:textId="77777777" w:rsidR="00C26978" w:rsidRPr="008D5FBF" w:rsidRDefault="00C26978" w:rsidP="008D5FBF">
      <w:pPr>
        <w:pStyle w:val="ConsPlusNormal"/>
        <w:suppressAutoHyphens/>
        <w:spacing w:line="288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7D2AD173" w14:textId="77777777" w:rsidR="00C26978" w:rsidRPr="008D5FBF" w:rsidRDefault="00C26978" w:rsidP="008D5FBF">
      <w:pPr>
        <w:pStyle w:val="ConsPlusNormal"/>
        <w:suppressAutoHyphens/>
        <w:spacing w:line="288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44E92AC6" w14:textId="77777777" w:rsidR="00C26978" w:rsidRPr="008D5FBF" w:rsidRDefault="00C26978" w:rsidP="008D5FBF">
      <w:pPr>
        <w:pStyle w:val="ConsPlusNormal"/>
        <w:suppressAutoHyphens/>
        <w:spacing w:line="288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401ACA9E" w14:textId="77777777" w:rsidR="008C3184" w:rsidRPr="008D5FBF" w:rsidRDefault="008C3184" w:rsidP="002C4C1E">
      <w:pPr>
        <w:pStyle w:val="ConsPlusNormal"/>
        <w:suppressAutoHyphens/>
        <w:spacing w:line="288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D5FBF">
        <w:rPr>
          <w:rFonts w:ascii="Times New Roman" w:hAnsi="Times New Roman" w:cs="Times New Roman"/>
          <w:bCs/>
          <w:sz w:val="28"/>
          <w:szCs w:val="28"/>
        </w:rPr>
        <w:t>Кабинет Министров Республики Татарстан ПОСТАНОВЛЯЕТ:</w:t>
      </w:r>
    </w:p>
    <w:p w14:paraId="5EDBDD53" w14:textId="77777777" w:rsidR="008C3184" w:rsidRPr="008D5FBF" w:rsidRDefault="008C3184" w:rsidP="002C4C1E">
      <w:pPr>
        <w:suppressAutoHyphens/>
        <w:spacing w:after="0" w:line="288" w:lineRule="auto"/>
        <w:ind w:firstLine="709"/>
        <w:jc w:val="right"/>
        <w:rPr>
          <w:sz w:val="28"/>
          <w:szCs w:val="28"/>
        </w:rPr>
      </w:pPr>
    </w:p>
    <w:p w14:paraId="33C68F65" w14:textId="77777777" w:rsidR="008D5FBF" w:rsidRPr="008D5FBF" w:rsidRDefault="008D5FBF" w:rsidP="009D2DF2">
      <w:pPr>
        <w:pStyle w:val="ConsPlusNormal"/>
        <w:suppressAutoHyphens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5FBF">
        <w:rPr>
          <w:rFonts w:ascii="Times New Roman" w:hAnsi="Times New Roman" w:cs="Times New Roman"/>
          <w:sz w:val="28"/>
          <w:szCs w:val="28"/>
        </w:rPr>
        <w:t xml:space="preserve">1. Внести в </w:t>
      </w:r>
      <w:hyperlink r:id="rId8">
        <w:r w:rsidRPr="008D5FBF">
          <w:rPr>
            <w:rFonts w:ascii="Times New Roman" w:hAnsi="Times New Roman" w:cs="Times New Roman"/>
            <w:sz w:val="28"/>
            <w:szCs w:val="28"/>
          </w:rPr>
          <w:t>постановление</w:t>
        </w:r>
      </w:hyperlink>
      <w:r w:rsidRPr="008D5FBF">
        <w:rPr>
          <w:rFonts w:ascii="Times New Roman" w:hAnsi="Times New Roman" w:cs="Times New Roman"/>
          <w:sz w:val="28"/>
          <w:szCs w:val="28"/>
        </w:rPr>
        <w:t xml:space="preserve"> Кабинета Министров Республики Татарстан от 28.03.2018 </w:t>
      </w:r>
      <w:r w:rsidR="002C4C1E">
        <w:rPr>
          <w:rFonts w:ascii="Times New Roman" w:hAnsi="Times New Roman" w:cs="Times New Roman"/>
          <w:sz w:val="28"/>
          <w:szCs w:val="28"/>
        </w:rPr>
        <w:t>№</w:t>
      </w:r>
      <w:r w:rsidRPr="008D5FBF">
        <w:rPr>
          <w:rFonts w:ascii="Times New Roman" w:hAnsi="Times New Roman" w:cs="Times New Roman"/>
          <w:sz w:val="28"/>
          <w:szCs w:val="28"/>
        </w:rPr>
        <w:t xml:space="preserve"> 182 </w:t>
      </w:r>
      <w:r w:rsidR="002C4C1E">
        <w:rPr>
          <w:rFonts w:ascii="Times New Roman" w:hAnsi="Times New Roman" w:cs="Times New Roman"/>
          <w:sz w:val="28"/>
          <w:szCs w:val="28"/>
        </w:rPr>
        <w:t>«</w:t>
      </w:r>
      <w:r w:rsidRPr="008D5FBF">
        <w:rPr>
          <w:rFonts w:ascii="Times New Roman" w:hAnsi="Times New Roman" w:cs="Times New Roman"/>
          <w:sz w:val="28"/>
          <w:szCs w:val="28"/>
        </w:rPr>
        <w:t>О нормативах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председателей, заместителей председателей, аудиторов контрольно-счетных органов муниципальных образований, муниципальных служащих в Республике Татарстан</w:t>
      </w:r>
      <w:r w:rsidR="002C4C1E">
        <w:rPr>
          <w:rFonts w:ascii="Times New Roman" w:hAnsi="Times New Roman" w:cs="Times New Roman"/>
          <w:sz w:val="28"/>
          <w:szCs w:val="28"/>
        </w:rPr>
        <w:t>»</w:t>
      </w:r>
      <w:r w:rsidRPr="008D5FBF">
        <w:rPr>
          <w:rFonts w:ascii="Times New Roman" w:hAnsi="Times New Roman" w:cs="Times New Roman"/>
          <w:sz w:val="28"/>
          <w:szCs w:val="28"/>
        </w:rPr>
        <w:t xml:space="preserve"> (с изменениями, внесенными постановлениями Кабинета Министров Республики Татарстан от 24.04.2018 </w:t>
      </w:r>
      <w:r w:rsidR="002C4C1E">
        <w:rPr>
          <w:rFonts w:ascii="Times New Roman" w:hAnsi="Times New Roman" w:cs="Times New Roman"/>
          <w:sz w:val="28"/>
          <w:szCs w:val="28"/>
        </w:rPr>
        <w:t>№</w:t>
      </w:r>
      <w:r w:rsidRPr="008D5FBF">
        <w:rPr>
          <w:rFonts w:ascii="Times New Roman" w:hAnsi="Times New Roman" w:cs="Times New Roman"/>
          <w:sz w:val="28"/>
          <w:szCs w:val="28"/>
        </w:rPr>
        <w:t xml:space="preserve"> 281, от 14.06.2018 </w:t>
      </w:r>
      <w:r w:rsidR="002C4C1E">
        <w:rPr>
          <w:rFonts w:ascii="Times New Roman" w:hAnsi="Times New Roman" w:cs="Times New Roman"/>
          <w:sz w:val="28"/>
          <w:szCs w:val="28"/>
        </w:rPr>
        <w:t>№</w:t>
      </w:r>
      <w:r w:rsidRPr="008D5FBF">
        <w:rPr>
          <w:rFonts w:ascii="Times New Roman" w:hAnsi="Times New Roman" w:cs="Times New Roman"/>
          <w:sz w:val="28"/>
          <w:szCs w:val="28"/>
        </w:rPr>
        <w:t xml:space="preserve"> 481, от 17.10.2018 </w:t>
      </w:r>
      <w:r w:rsidR="002C4C1E">
        <w:rPr>
          <w:rFonts w:ascii="Times New Roman" w:hAnsi="Times New Roman" w:cs="Times New Roman"/>
          <w:sz w:val="28"/>
          <w:szCs w:val="28"/>
        </w:rPr>
        <w:t>№</w:t>
      </w:r>
      <w:r w:rsidRPr="008D5FBF">
        <w:rPr>
          <w:rFonts w:ascii="Times New Roman" w:hAnsi="Times New Roman" w:cs="Times New Roman"/>
          <w:sz w:val="28"/>
          <w:szCs w:val="28"/>
        </w:rPr>
        <w:t xml:space="preserve"> 940, от 29.12.2018 </w:t>
      </w:r>
      <w:r w:rsidR="002C4C1E">
        <w:rPr>
          <w:rFonts w:ascii="Times New Roman" w:hAnsi="Times New Roman" w:cs="Times New Roman"/>
          <w:sz w:val="28"/>
          <w:szCs w:val="28"/>
        </w:rPr>
        <w:t>№</w:t>
      </w:r>
      <w:r w:rsidRPr="008D5FBF">
        <w:rPr>
          <w:rFonts w:ascii="Times New Roman" w:hAnsi="Times New Roman" w:cs="Times New Roman"/>
          <w:sz w:val="28"/>
          <w:szCs w:val="28"/>
        </w:rPr>
        <w:t xml:space="preserve"> 1320, от 17.11.2021 </w:t>
      </w:r>
      <w:r w:rsidR="002C4C1E">
        <w:rPr>
          <w:rFonts w:ascii="Times New Roman" w:hAnsi="Times New Roman" w:cs="Times New Roman"/>
          <w:sz w:val="28"/>
          <w:szCs w:val="28"/>
        </w:rPr>
        <w:t>№</w:t>
      </w:r>
      <w:r w:rsidRPr="008D5FBF">
        <w:rPr>
          <w:rFonts w:ascii="Times New Roman" w:hAnsi="Times New Roman" w:cs="Times New Roman"/>
          <w:sz w:val="28"/>
          <w:szCs w:val="28"/>
        </w:rPr>
        <w:t xml:space="preserve"> 1087, от 13.12.2021 </w:t>
      </w:r>
      <w:r w:rsidR="002C4C1E">
        <w:rPr>
          <w:rFonts w:ascii="Times New Roman" w:hAnsi="Times New Roman" w:cs="Times New Roman"/>
          <w:sz w:val="28"/>
          <w:szCs w:val="28"/>
        </w:rPr>
        <w:t>№</w:t>
      </w:r>
      <w:r w:rsidRPr="008D5FBF">
        <w:rPr>
          <w:rFonts w:ascii="Times New Roman" w:hAnsi="Times New Roman" w:cs="Times New Roman"/>
          <w:sz w:val="28"/>
          <w:szCs w:val="28"/>
        </w:rPr>
        <w:t xml:space="preserve"> 1222, </w:t>
      </w:r>
      <w:r w:rsidR="009D2DF2">
        <w:rPr>
          <w:rFonts w:ascii="Times New Roman" w:hAnsi="Times New Roman" w:cs="Times New Roman"/>
          <w:sz w:val="28"/>
          <w:szCs w:val="28"/>
        </w:rPr>
        <w:t>от 17.09.2022 № 1015</w:t>
      </w:r>
      <w:r w:rsidRPr="008D5FBF">
        <w:rPr>
          <w:rFonts w:ascii="Times New Roman" w:hAnsi="Times New Roman" w:cs="Times New Roman"/>
          <w:sz w:val="28"/>
          <w:szCs w:val="28"/>
        </w:rPr>
        <w:t>) следующие изменения:</w:t>
      </w:r>
    </w:p>
    <w:p w14:paraId="6377F227" w14:textId="77777777" w:rsidR="008D5FBF" w:rsidRPr="008D5FBF" w:rsidRDefault="008D5FBF" w:rsidP="009D2DF2">
      <w:pPr>
        <w:pStyle w:val="ConsPlusNormal"/>
        <w:suppressAutoHyphens/>
        <w:spacing w:line="288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5FBF">
        <w:rPr>
          <w:rFonts w:ascii="Times New Roman" w:hAnsi="Times New Roman" w:cs="Times New Roman"/>
          <w:sz w:val="28"/>
          <w:szCs w:val="28"/>
        </w:rPr>
        <w:t xml:space="preserve">в </w:t>
      </w:r>
      <w:hyperlink r:id="rId9">
        <w:r w:rsidRPr="008D5FBF">
          <w:rPr>
            <w:rFonts w:ascii="Times New Roman" w:hAnsi="Times New Roman" w:cs="Times New Roman"/>
            <w:sz w:val="28"/>
            <w:szCs w:val="28"/>
          </w:rPr>
          <w:t>пункте 1</w:t>
        </w:r>
      </w:hyperlink>
      <w:r w:rsidRPr="008D5FBF">
        <w:rPr>
          <w:rFonts w:ascii="Times New Roman" w:hAnsi="Times New Roman" w:cs="Times New Roman"/>
          <w:sz w:val="28"/>
          <w:szCs w:val="28"/>
        </w:rPr>
        <w:t xml:space="preserve"> цифры </w:t>
      </w:r>
      <w:r w:rsidR="002C4C1E">
        <w:rPr>
          <w:rFonts w:ascii="Times New Roman" w:hAnsi="Times New Roman" w:cs="Times New Roman"/>
          <w:sz w:val="28"/>
          <w:szCs w:val="28"/>
        </w:rPr>
        <w:t>«</w:t>
      </w:r>
      <w:r w:rsidR="004730AF" w:rsidRPr="008D5FBF">
        <w:rPr>
          <w:rFonts w:ascii="Times New Roman" w:hAnsi="Times New Roman" w:cs="Times New Roman"/>
          <w:sz w:val="28"/>
          <w:szCs w:val="28"/>
        </w:rPr>
        <w:t>12 688</w:t>
      </w:r>
      <w:r w:rsidR="002C4C1E">
        <w:rPr>
          <w:rFonts w:ascii="Times New Roman" w:hAnsi="Times New Roman" w:cs="Times New Roman"/>
          <w:sz w:val="28"/>
          <w:szCs w:val="28"/>
        </w:rPr>
        <w:t>»</w:t>
      </w:r>
      <w:r w:rsidRPr="008D5FBF">
        <w:rPr>
          <w:rFonts w:ascii="Times New Roman" w:hAnsi="Times New Roman" w:cs="Times New Roman"/>
          <w:sz w:val="28"/>
          <w:szCs w:val="28"/>
        </w:rPr>
        <w:t xml:space="preserve"> заменить цифрами </w:t>
      </w:r>
      <w:r w:rsidR="002C4C1E">
        <w:rPr>
          <w:rFonts w:ascii="Times New Roman" w:hAnsi="Times New Roman" w:cs="Times New Roman"/>
          <w:sz w:val="28"/>
          <w:szCs w:val="28"/>
        </w:rPr>
        <w:t>«</w:t>
      </w:r>
      <w:r w:rsidR="004730AF">
        <w:rPr>
          <w:rFonts w:ascii="Times New Roman" w:hAnsi="Times New Roman" w:cs="Times New Roman"/>
          <w:sz w:val="28"/>
          <w:szCs w:val="28"/>
        </w:rPr>
        <w:t>13 323</w:t>
      </w:r>
      <w:r w:rsidR="002C4C1E">
        <w:rPr>
          <w:rFonts w:ascii="Times New Roman" w:hAnsi="Times New Roman" w:cs="Times New Roman"/>
          <w:sz w:val="28"/>
          <w:szCs w:val="28"/>
        </w:rPr>
        <w:t>»</w:t>
      </w:r>
      <w:r w:rsidRPr="008D5FBF">
        <w:rPr>
          <w:rFonts w:ascii="Times New Roman" w:hAnsi="Times New Roman" w:cs="Times New Roman"/>
          <w:sz w:val="28"/>
          <w:szCs w:val="28"/>
        </w:rPr>
        <w:t>;</w:t>
      </w:r>
    </w:p>
    <w:p w14:paraId="0B91A18E" w14:textId="77777777" w:rsidR="008D5FBF" w:rsidRPr="008D5FBF" w:rsidRDefault="008D5FBF" w:rsidP="009D2DF2">
      <w:pPr>
        <w:pStyle w:val="ConsPlusNormal"/>
        <w:suppressAutoHyphens/>
        <w:spacing w:line="288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5FBF">
        <w:rPr>
          <w:rFonts w:ascii="Times New Roman" w:hAnsi="Times New Roman" w:cs="Times New Roman"/>
          <w:sz w:val="28"/>
          <w:szCs w:val="28"/>
        </w:rPr>
        <w:t xml:space="preserve">в </w:t>
      </w:r>
      <w:hyperlink r:id="rId10">
        <w:r w:rsidRPr="008D5FBF">
          <w:rPr>
            <w:rFonts w:ascii="Times New Roman" w:hAnsi="Times New Roman" w:cs="Times New Roman"/>
            <w:sz w:val="28"/>
            <w:szCs w:val="28"/>
          </w:rPr>
          <w:t>нормативах</w:t>
        </w:r>
      </w:hyperlink>
      <w:r w:rsidRPr="008D5FBF">
        <w:rPr>
          <w:rFonts w:ascii="Times New Roman" w:hAnsi="Times New Roman" w:cs="Times New Roman"/>
          <w:sz w:val="28"/>
          <w:szCs w:val="28"/>
        </w:rPr>
        <w:t xml:space="preserve">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председателей, заместителей председателей, аудиторов </w:t>
      </w:r>
      <w:r w:rsidRPr="008D5FBF">
        <w:rPr>
          <w:rFonts w:ascii="Times New Roman" w:hAnsi="Times New Roman" w:cs="Times New Roman"/>
          <w:sz w:val="28"/>
          <w:szCs w:val="28"/>
        </w:rPr>
        <w:lastRenderedPageBreak/>
        <w:t>контрольно-счетных органов муниципальных образований, муниципальных служащих в Республике Татарстан, утвержденных указанным постановлением:</w:t>
      </w:r>
    </w:p>
    <w:p w14:paraId="6CEF80D3" w14:textId="77777777" w:rsidR="008D5FBF" w:rsidRPr="008D5FBF" w:rsidRDefault="008D5FBF" w:rsidP="009D2DF2">
      <w:pPr>
        <w:pStyle w:val="ConsPlusNormal"/>
        <w:suppressAutoHyphens/>
        <w:spacing w:line="288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5FBF">
        <w:rPr>
          <w:rFonts w:ascii="Times New Roman" w:hAnsi="Times New Roman" w:cs="Times New Roman"/>
          <w:sz w:val="28"/>
          <w:szCs w:val="28"/>
        </w:rPr>
        <w:t xml:space="preserve">в пункте 9 </w:t>
      </w:r>
      <w:hyperlink r:id="rId11">
        <w:r w:rsidRPr="008D5FBF">
          <w:rPr>
            <w:rFonts w:ascii="Times New Roman" w:hAnsi="Times New Roman" w:cs="Times New Roman"/>
            <w:sz w:val="28"/>
            <w:szCs w:val="28"/>
          </w:rPr>
          <w:t>цифры</w:t>
        </w:r>
      </w:hyperlink>
      <w:r w:rsidRPr="008D5FBF">
        <w:rPr>
          <w:rFonts w:ascii="Times New Roman" w:hAnsi="Times New Roman" w:cs="Times New Roman"/>
          <w:sz w:val="28"/>
          <w:szCs w:val="28"/>
        </w:rPr>
        <w:t xml:space="preserve"> </w:t>
      </w:r>
      <w:r w:rsidR="002C4C1E">
        <w:rPr>
          <w:rFonts w:ascii="Times New Roman" w:hAnsi="Times New Roman" w:cs="Times New Roman"/>
          <w:sz w:val="28"/>
          <w:szCs w:val="28"/>
        </w:rPr>
        <w:t>«</w:t>
      </w:r>
      <w:r w:rsidR="00236452" w:rsidRPr="008D5FBF">
        <w:rPr>
          <w:rFonts w:ascii="Times New Roman" w:hAnsi="Times New Roman" w:cs="Times New Roman"/>
          <w:sz w:val="28"/>
          <w:szCs w:val="28"/>
        </w:rPr>
        <w:t>17,03</w:t>
      </w:r>
      <w:r w:rsidR="002C4C1E">
        <w:rPr>
          <w:rFonts w:ascii="Times New Roman" w:hAnsi="Times New Roman" w:cs="Times New Roman"/>
          <w:sz w:val="28"/>
          <w:szCs w:val="28"/>
        </w:rPr>
        <w:t>»</w:t>
      </w:r>
      <w:r w:rsidRPr="008D5FBF">
        <w:rPr>
          <w:rFonts w:ascii="Times New Roman" w:hAnsi="Times New Roman" w:cs="Times New Roman"/>
          <w:sz w:val="28"/>
          <w:szCs w:val="28"/>
        </w:rPr>
        <w:t xml:space="preserve"> заменить цифрами </w:t>
      </w:r>
      <w:r w:rsidR="002C4C1E">
        <w:rPr>
          <w:rFonts w:ascii="Times New Roman" w:hAnsi="Times New Roman" w:cs="Times New Roman"/>
          <w:sz w:val="28"/>
          <w:szCs w:val="28"/>
        </w:rPr>
        <w:t>«</w:t>
      </w:r>
      <w:r w:rsidR="00236452">
        <w:rPr>
          <w:rFonts w:ascii="Times New Roman" w:hAnsi="Times New Roman" w:cs="Times New Roman"/>
          <w:sz w:val="28"/>
          <w:szCs w:val="28"/>
        </w:rPr>
        <w:t>21,74</w:t>
      </w:r>
      <w:r w:rsidR="002C4C1E">
        <w:rPr>
          <w:rFonts w:ascii="Times New Roman" w:hAnsi="Times New Roman" w:cs="Times New Roman"/>
          <w:sz w:val="28"/>
          <w:szCs w:val="28"/>
        </w:rPr>
        <w:t>»</w:t>
      </w:r>
      <w:r w:rsidRPr="008D5FBF">
        <w:rPr>
          <w:rFonts w:ascii="Times New Roman" w:hAnsi="Times New Roman" w:cs="Times New Roman"/>
          <w:sz w:val="28"/>
          <w:szCs w:val="28"/>
        </w:rPr>
        <w:t xml:space="preserve">, </w:t>
      </w:r>
      <w:hyperlink r:id="rId12">
        <w:r w:rsidRPr="008D5FBF">
          <w:rPr>
            <w:rFonts w:ascii="Times New Roman" w:hAnsi="Times New Roman" w:cs="Times New Roman"/>
            <w:sz w:val="28"/>
            <w:szCs w:val="28"/>
          </w:rPr>
          <w:t>цифры</w:t>
        </w:r>
      </w:hyperlink>
      <w:r w:rsidRPr="008D5FBF">
        <w:rPr>
          <w:rFonts w:ascii="Times New Roman" w:hAnsi="Times New Roman" w:cs="Times New Roman"/>
          <w:sz w:val="28"/>
          <w:szCs w:val="28"/>
        </w:rPr>
        <w:t xml:space="preserve"> </w:t>
      </w:r>
      <w:r w:rsidR="002C4C1E">
        <w:rPr>
          <w:rFonts w:ascii="Times New Roman" w:hAnsi="Times New Roman" w:cs="Times New Roman"/>
          <w:sz w:val="28"/>
          <w:szCs w:val="28"/>
        </w:rPr>
        <w:t>«</w:t>
      </w:r>
      <w:r w:rsidR="00236452" w:rsidRPr="008D5FBF">
        <w:rPr>
          <w:rFonts w:ascii="Times New Roman" w:hAnsi="Times New Roman" w:cs="Times New Roman"/>
          <w:sz w:val="28"/>
          <w:szCs w:val="28"/>
        </w:rPr>
        <w:t>16,83</w:t>
      </w:r>
      <w:r w:rsidR="002C4C1E">
        <w:rPr>
          <w:rFonts w:ascii="Times New Roman" w:hAnsi="Times New Roman" w:cs="Times New Roman"/>
          <w:sz w:val="28"/>
          <w:szCs w:val="28"/>
        </w:rPr>
        <w:t>»</w:t>
      </w:r>
      <w:r w:rsidRPr="008D5FBF">
        <w:rPr>
          <w:rFonts w:ascii="Times New Roman" w:hAnsi="Times New Roman" w:cs="Times New Roman"/>
          <w:sz w:val="28"/>
          <w:szCs w:val="28"/>
        </w:rPr>
        <w:t xml:space="preserve"> - цифрами </w:t>
      </w:r>
      <w:r w:rsidR="002C4C1E">
        <w:rPr>
          <w:rFonts w:ascii="Times New Roman" w:hAnsi="Times New Roman" w:cs="Times New Roman"/>
          <w:sz w:val="28"/>
          <w:szCs w:val="28"/>
        </w:rPr>
        <w:t>«</w:t>
      </w:r>
      <w:r w:rsidR="00AC486D">
        <w:rPr>
          <w:rFonts w:ascii="Times New Roman" w:hAnsi="Times New Roman" w:cs="Times New Roman"/>
          <w:sz w:val="28"/>
          <w:szCs w:val="28"/>
        </w:rPr>
        <w:t>21,51</w:t>
      </w:r>
      <w:r w:rsidR="002C4C1E">
        <w:rPr>
          <w:rFonts w:ascii="Times New Roman" w:hAnsi="Times New Roman" w:cs="Times New Roman"/>
          <w:sz w:val="28"/>
          <w:szCs w:val="28"/>
        </w:rPr>
        <w:t>»</w:t>
      </w:r>
      <w:r w:rsidRPr="008D5FBF">
        <w:rPr>
          <w:rFonts w:ascii="Times New Roman" w:hAnsi="Times New Roman" w:cs="Times New Roman"/>
          <w:sz w:val="28"/>
          <w:szCs w:val="28"/>
        </w:rPr>
        <w:t xml:space="preserve">, </w:t>
      </w:r>
      <w:hyperlink r:id="rId13">
        <w:r w:rsidRPr="008D5FBF">
          <w:rPr>
            <w:rFonts w:ascii="Times New Roman" w:hAnsi="Times New Roman" w:cs="Times New Roman"/>
            <w:sz w:val="28"/>
            <w:szCs w:val="28"/>
          </w:rPr>
          <w:t>цифры</w:t>
        </w:r>
      </w:hyperlink>
      <w:r w:rsidRPr="008D5FBF">
        <w:rPr>
          <w:rFonts w:ascii="Times New Roman" w:hAnsi="Times New Roman" w:cs="Times New Roman"/>
          <w:sz w:val="28"/>
          <w:szCs w:val="28"/>
        </w:rPr>
        <w:t xml:space="preserve"> </w:t>
      </w:r>
      <w:r w:rsidR="002C4C1E">
        <w:rPr>
          <w:rFonts w:ascii="Times New Roman" w:hAnsi="Times New Roman" w:cs="Times New Roman"/>
          <w:sz w:val="28"/>
          <w:szCs w:val="28"/>
        </w:rPr>
        <w:t>«</w:t>
      </w:r>
      <w:r w:rsidR="00236452" w:rsidRPr="008D5FBF">
        <w:rPr>
          <w:rFonts w:ascii="Times New Roman" w:hAnsi="Times New Roman" w:cs="Times New Roman"/>
          <w:sz w:val="28"/>
          <w:szCs w:val="28"/>
        </w:rPr>
        <w:t>13,27</w:t>
      </w:r>
      <w:r w:rsidR="002C4C1E">
        <w:rPr>
          <w:rFonts w:ascii="Times New Roman" w:hAnsi="Times New Roman" w:cs="Times New Roman"/>
          <w:sz w:val="28"/>
          <w:szCs w:val="28"/>
        </w:rPr>
        <w:t>»</w:t>
      </w:r>
      <w:r w:rsidRPr="008D5FBF">
        <w:rPr>
          <w:rFonts w:ascii="Times New Roman" w:hAnsi="Times New Roman" w:cs="Times New Roman"/>
          <w:sz w:val="28"/>
          <w:szCs w:val="28"/>
        </w:rPr>
        <w:t xml:space="preserve"> - цифрами </w:t>
      </w:r>
      <w:r w:rsidR="002C4C1E">
        <w:rPr>
          <w:rFonts w:ascii="Times New Roman" w:hAnsi="Times New Roman" w:cs="Times New Roman"/>
          <w:sz w:val="28"/>
          <w:szCs w:val="28"/>
        </w:rPr>
        <w:t>«</w:t>
      </w:r>
      <w:r w:rsidR="00AC486D">
        <w:rPr>
          <w:rFonts w:ascii="Times New Roman" w:hAnsi="Times New Roman" w:cs="Times New Roman"/>
          <w:sz w:val="28"/>
          <w:szCs w:val="28"/>
        </w:rPr>
        <w:t>17,40</w:t>
      </w:r>
      <w:r w:rsidR="002C4C1E">
        <w:rPr>
          <w:rFonts w:ascii="Times New Roman" w:hAnsi="Times New Roman" w:cs="Times New Roman"/>
          <w:sz w:val="28"/>
          <w:szCs w:val="28"/>
        </w:rPr>
        <w:t>»</w:t>
      </w:r>
      <w:r w:rsidRPr="008D5FBF">
        <w:rPr>
          <w:rFonts w:ascii="Times New Roman" w:hAnsi="Times New Roman" w:cs="Times New Roman"/>
          <w:sz w:val="28"/>
          <w:szCs w:val="28"/>
        </w:rPr>
        <w:t xml:space="preserve">, </w:t>
      </w:r>
      <w:hyperlink r:id="rId14">
        <w:r w:rsidRPr="008D5FBF">
          <w:rPr>
            <w:rFonts w:ascii="Times New Roman" w:hAnsi="Times New Roman" w:cs="Times New Roman"/>
            <w:sz w:val="28"/>
            <w:szCs w:val="28"/>
          </w:rPr>
          <w:t>цифры</w:t>
        </w:r>
      </w:hyperlink>
      <w:r w:rsidRPr="008D5FBF">
        <w:rPr>
          <w:rFonts w:ascii="Times New Roman" w:hAnsi="Times New Roman" w:cs="Times New Roman"/>
          <w:sz w:val="28"/>
          <w:szCs w:val="28"/>
        </w:rPr>
        <w:t xml:space="preserve"> </w:t>
      </w:r>
      <w:r w:rsidR="002C4C1E">
        <w:rPr>
          <w:rFonts w:ascii="Times New Roman" w:hAnsi="Times New Roman" w:cs="Times New Roman"/>
          <w:sz w:val="28"/>
          <w:szCs w:val="28"/>
        </w:rPr>
        <w:t>«</w:t>
      </w:r>
      <w:r w:rsidR="00236452" w:rsidRPr="008D5FBF">
        <w:rPr>
          <w:rFonts w:ascii="Times New Roman" w:hAnsi="Times New Roman" w:cs="Times New Roman"/>
          <w:sz w:val="28"/>
          <w:szCs w:val="28"/>
        </w:rPr>
        <w:t>11,34</w:t>
      </w:r>
      <w:r w:rsidR="002C4C1E">
        <w:rPr>
          <w:rFonts w:ascii="Times New Roman" w:hAnsi="Times New Roman" w:cs="Times New Roman"/>
          <w:sz w:val="28"/>
          <w:szCs w:val="28"/>
        </w:rPr>
        <w:t>»</w:t>
      </w:r>
      <w:r w:rsidRPr="008D5FBF">
        <w:rPr>
          <w:rFonts w:ascii="Times New Roman" w:hAnsi="Times New Roman" w:cs="Times New Roman"/>
          <w:sz w:val="28"/>
          <w:szCs w:val="28"/>
        </w:rPr>
        <w:t xml:space="preserve"> - цифрами </w:t>
      </w:r>
      <w:r w:rsidR="002C4C1E">
        <w:rPr>
          <w:rFonts w:ascii="Times New Roman" w:hAnsi="Times New Roman" w:cs="Times New Roman"/>
          <w:sz w:val="28"/>
          <w:szCs w:val="28"/>
        </w:rPr>
        <w:t>«</w:t>
      </w:r>
      <w:r w:rsidR="00AC486D">
        <w:rPr>
          <w:rFonts w:ascii="Times New Roman" w:hAnsi="Times New Roman" w:cs="Times New Roman"/>
          <w:sz w:val="28"/>
          <w:szCs w:val="28"/>
        </w:rPr>
        <w:t>15,24</w:t>
      </w:r>
      <w:r w:rsidR="002C4C1E">
        <w:rPr>
          <w:rFonts w:ascii="Times New Roman" w:hAnsi="Times New Roman" w:cs="Times New Roman"/>
          <w:sz w:val="28"/>
          <w:szCs w:val="28"/>
        </w:rPr>
        <w:t>»</w:t>
      </w:r>
      <w:r w:rsidRPr="008D5FBF">
        <w:rPr>
          <w:rFonts w:ascii="Times New Roman" w:hAnsi="Times New Roman" w:cs="Times New Roman"/>
          <w:sz w:val="28"/>
          <w:szCs w:val="28"/>
        </w:rPr>
        <w:t xml:space="preserve">, </w:t>
      </w:r>
      <w:hyperlink r:id="rId15">
        <w:r w:rsidRPr="008D5FBF">
          <w:rPr>
            <w:rFonts w:ascii="Times New Roman" w:hAnsi="Times New Roman" w:cs="Times New Roman"/>
            <w:sz w:val="28"/>
            <w:szCs w:val="28"/>
          </w:rPr>
          <w:t>цифры</w:t>
        </w:r>
      </w:hyperlink>
      <w:r w:rsidRPr="008D5FBF">
        <w:rPr>
          <w:rFonts w:ascii="Times New Roman" w:hAnsi="Times New Roman" w:cs="Times New Roman"/>
          <w:sz w:val="28"/>
          <w:szCs w:val="28"/>
        </w:rPr>
        <w:t xml:space="preserve"> </w:t>
      </w:r>
      <w:r w:rsidR="002C4C1E">
        <w:rPr>
          <w:rFonts w:ascii="Times New Roman" w:hAnsi="Times New Roman" w:cs="Times New Roman"/>
          <w:sz w:val="28"/>
          <w:szCs w:val="28"/>
        </w:rPr>
        <w:t>«</w:t>
      </w:r>
      <w:r w:rsidR="00236452" w:rsidRPr="008D5FBF">
        <w:rPr>
          <w:rFonts w:ascii="Times New Roman" w:hAnsi="Times New Roman" w:cs="Times New Roman"/>
          <w:sz w:val="28"/>
          <w:szCs w:val="28"/>
        </w:rPr>
        <w:t>10,36</w:t>
      </w:r>
      <w:r w:rsidR="002C4C1E">
        <w:rPr>
          <w:rFonts w:ascii="Times New Roman" w:hAnsi="Times New Roman" w:cs="Times New Roman"/>
          <w:sz w:val="28"/>
          <w:szCs w:val="28"/>
        </w:rPr>
        <w:t>»</w:t>
      </w:r>
      <w:r w:rsidRPr="008D5FBF">
        <w:rPr>
          <w:rFonts w:ascii="Times New Roman" w:hAnsi="Times New Roman" w:cs="Times New Roman"/>
          <w:sz w:val="28"/>
          <w:szCs w:val="28"/>
        </w:rPr>
        <w:t xml:space="preserve"> - цифрами </w:t>
      </w:r>
      <w:r w:rsidR="002C4C1E">
        <w:rPr>
          <w:rFonts w:ascii="Times New Roman" w:hAnsi="Times New Roman" w:cs="Times New Roman"/>
          <w:sz w:val="28"/>
          <w:szCs w:val="28"/>
        </w:rPr>
        <w:t>«</w:t>
      </w:r>
      <w:r w:rsidR="00AC486D">
        <w:rPr>
          <w:rFonts w:ascii="Times New Roman" w:hAnsi="Times New Roman" w:cs="Times New Roman"/>
          <w:sz w:val="28"/>
          <w:szCs w:val="28"/>
        </w:rPr>
        <w:t>14,12</w:t>
      </w:r>
      <w:r w:rsidR="002C4C1E">
        <w:rPr>
          <w:rFonts w:ascii="Times New Roman" w:hAnsi="Times New Roman" w:cs="Times New Roman"/>
          <w:sz w:val="28"/>
          <w:szCs w:val="28"/>
        </w:rPr>
        <w:t>»</w:t>
      </w:r>
      <w:r w:rsidRPr="008D5FBF">
        <w:rPr>
          <w:rFonts w:ascii="Times New Roman" w:hAnsi="Times New Roman" w:cs="Times New Roman"/>
          <w:sz w:val="28"/>
          <w:szCs w:val="28"/>
        </w:rPr>
        <w:t xml:space="preserve">, </w:t>
      </w:r>
      <w:hyperlink r:id="rId16">
        <w:r w:rsidRPr="008D5FBF">
          <w:rPr>
            <w:rFonts w:ascii="Times New Roman" w:hAnsi="Times New Roman" w:cs="Times New Roman"/>
            <w:sz w:val="28"/>
            <w:szCs w:val="28"/>
          </w:rPr>
          <w:t>цифры</w:t>
        </w:r>
      </w:hyperlink>
      <w:r w:rsidRPr="008D5FBF">
        <w:rPr>
          <w:rFonts w:ascii="Times New Roman" w:hAnsi="Times New Roman" w:cs="Times New Roman"/>
          <w:sz w:val="28"/>
          <w:szCs w:val="28"/>
        </w:rPr>
        <w:t xml:space="preserve"> </w:t>
      </w:r>
      <w:r w:rsidR="002C4C1E">
        <w:rPr>
          <w:rFonts w:ascii="Times New Roman" w:hAnsi="Times New Roman" w:cs="Times New Roman"/>
          <w:sz w:val="28"/>
          <w:szCs w:val="28"/>
        </w:rPr>
        <w:t>«</w:t>
      </w:r>
      <w:r w:rsidR="00236452" w:rsidRPr="008D5FBF">
        <w:rPr>
          <w:rFonts w:ascii="Times New Roman" w:hAnsi="Times New Roman" w:cs="Times New Roman"/>
          <w:sz w:val="28"/>
          <w:szCs w:val="28"/>
        </w:rPr>
        <w:t>9,26</w:t>
      </w:r>
      <w:r w:rsidR="002C4C1E">
        <w:rPr>
          <w:rFonts w:ascii="Times New Roman" w:hAnsi="Times New Roman" w:cs="Times New Roman"/>
          <w:sz w:val="28"/>
          <w:szCs w:val="28"/>
        </w:rPr>
        <w:t>»</w:t>
      </w:r>
      <w:r w:rsidRPr="008D5FBF">
        <w:rPr>
          <w:rFonts w:ascii="Times New Roman" w:hAnsi="Times New Roman" w:cs="Times New Roman"/>
          <w:sz w:val="28"/>
          <w:szCs w:val="28"/>
        </w:rPr>
        <w:t xml:space="preserve"> - цифрами </w:t>
      </w:r>
      <w:r w:rsidR="002C4C1E">
        <w:rPr>
          <w:rFonts w:ascii="Times New Roman" w:hAnsi="Times New Roman" w:cs="Times New Roman"/>
          <w:sz w:val="28"/>
          <w:szCs w:val="28"/>
        </w:rPr>
        <w:t>«</w:t>
      </w:r>
      <w:r w:rsidR="00AC486D">
        <w:rPr>
          <w:rFonts w:ascii="Times New Roman" w:hAnsi="Times New Roman" w:cs="Times New Roman"/>
          <w:sz w:val="28"/>
          <w:szCs w:val="28"/>
        </w:rPr>
        <w:t>12,86</w:t>
      </w:r>
      <w:r w:rsidR="002C4C1E">
        <w:rPr>
          <w:rFonts w:ascii="Times New Roman" w:hAnsi="Times New Roman" w:cs="Times New Roman"/>
          <w:sz w:val="28"/>
          <w:szCs w:val="28"/>
        </w:rPr>
        <w:t>»</w:t>
      </w:r>
      <w:r w:rsidRPr="008D5FBF">
        <w:rPr>
          <w:rFonts w:ascii="Times New Roman" w:hAnsi="Times New Roman" w:cs="Times New Roman"/>
          <w:sz w:val="28"/>
          <w:szCs w:val="28"/>
        </w:rPr>
        <w:t xml:space="preserve">, </w:t>
      </w:r>
      <w:hyperlink r:id="rId17">
        <w:r w:rsidRPr="008D5FBF">
          <w:rPr>
            <w:rFonts w:ascii="Times New Roman" w:hAnsi="Times New Roman" w:cs="Times New Roman"/>
            <w:sz w:val="28"/>
            <w:szCs w:val="28"/>
          </w:rPr>
          <w:t>цифру</w:t>
        </w:r>
      </w:hyperlink>
      <w:r w:rsidRPr="008D5FBF">
        <w:rPr>
          <w:rFonts w:ascii="Times New Roman" w:hAnsi="Times New Roman" w:cs="Times New Roman"/>
          <w:sz w:val="28"/>
          <w:szCs w:val="28"/>
        </w:rPr>
        <w:t xml:space="preserve"> </w:t>
      </w:r>
      <w:r w:rsidR="002C4C1E">
        <w:rPr>
          <w:rFonts w:ascii="Times New Roman" w:hAnsi="Times New Roman" w:cs="Times New Roman"/>
          <w:sz w:val="28"/>
          <w:szCs w:val="28"/>
        </w:rPr>
        <w:t>«</w:t>
      </w:r>
      <w:r w:rsidR="00236452" w:rsidRPr="008D5FBF">
        <w:rPr>
          <w:rFonts w:ascii="Times New Roman" w:hAnsi="Times New Roman" w:cs="Times New Roman"/>
          <w:sz w:val="28"/>
          <w:szCs w:val="28"/>
        </w:rPr>
        <w:t>10,69</w:t>
      </w:r>
      <w:r w:rsidR="002C4C1E">
        <w:rPr>
          <w:rFonts w:ascii="Times New Roman" w:hAnsi="Times New Roman" w:cs="Times New Roman"/>
          <w:sz w:val="28"/>
          <w:szCs w:val="28"/>
        </w:rPr>
        <w:t>»</w:t>
      </w:r>
      <w:r w:rsidRPr="008D5FBF">
        <w:rPr>
          <w:rFonts w:ascii="Times New Roman" w:hAnsi="Times New Roman" w:cs="Times New Roman"/>
          <w:sz w:val="28"/>
          <w:szCs w:val="28"/>
        </w:rPr>
        <w:t xml:space="preserve"> - цифрами </w:t>
      </w:r>
      <w:r w:rsidR="002C4C1E">
        <w:rPr>
          <w:rFonts w:ascii="Times New Roman" w:hAnsi="Times New Roman" w:cs="Times New Roman"/>
          <w:sz w:val="28"/>
          <w:szCs w:val="28"/>
        </w:rPr>
        <w:t>«</w:t>
      </w:r>
      <w:r w:rsidR="00AC486D">
        <w:rPr>
          <w:rFonts w:ascii="Times New Roman" w:hAnsi="Times New Roman" w:cs="Times New Roman"/>
          <w:sz w:val="28"/>
          <w:szCs w:val="28"/>
        </w:rPr>
        <w:t>14,5</w:t>
      </w:r>
      <w:r w:rsidR="002C4C1E">
        <w:rPr>
          <w:rFonts w:ascii="Times New Roman" w:hAnsi="Times New Roman" w:cs="Times New Roman"/>
          <w:sz w:val="28"/>
          <w:szCs w:val="28"/>
        </w:rPr>
        <w:t>»</w:t>
      </w:r>
      <w:r w:rsidRPr="008D5FBF">
        <w:rPr>
          <w:rFonts w:ascii="Times New Roman" w:hAnsi="Times New Roman" w:cs="Times New Roman"/>
          <w:sz w:val="28"/>
          <w:szCs w:val="28"/>
        </w:rPr>
        <w:t xml:space="preserve">, </w:t>
      </w:r>
      <w:hyperlink r:id="rId18">
        <w:r w:rsidRPr="008D5FBF">
          <w:rPr>
            <w:rFonts w:ascii="Times New Roman" w:hAnsi="Times New Roman" w:cs="Times New Roman"/>
            <w:sz w:val="28"/>
            <w:szCs w:val="28"/>
          </w:rPr>
          <w:t>цифры</w:t>
        </w:r>
      </w:hyperlink>
      <w:r w:rsidRPr="008D5FBF">
        <w:rPr>
          <w:rFonts w:ascii="Times New Roman" w:hAnsi="Times New Roman" w:cs="Times New Roman"/>
          <w:sz w:val="28"/>
          <w:szCs w:val="28"/>
        </w:rPr>
        <w:t xml:space="preserve"> </w:t>
      </w:r>
      <w:r w:rsidR="002C4C1E">
        <w:rPr>
          <w:rFonts w:ascii="Times New Roman" w:hAnsi="Times New Roman" w:cs="Times New Roman"/>
          <w:sz w:val="28"/>
          <w:szCs w:val="28"/>
        </w:rPr>
        <w:t>«</w:t>
      </w:r>
      <w:r w:rsidR="00236452" w:rsidRPr="008D5FBF">
        <w:rPr>
          <w:rFonts w:ascii="Times New Roman" w:hAnsi="Times New Roman" w:cs="Times New Roman"/>
          <w:sz w:val="28"/>
          <w:szCs w:val="28"/>
        </w:rPr>
        <w:t>9,18</w:t>
      </w:r>
      <w:r w:rsidR="002C4C1E">
        <w:rPr>
          <w:rFonts w:ascii="Times New Roman" w:hAnsi="Times New Roman" w:cs="Times New Roman"/>
          <w:sz w:val="28"/>
          <w:szCs w:val="28"/>
        </w:rPr>
        <w:t>»</w:t>
      </w:r>
      <w:r w:rsidRPr="008D5FBF">
        <w:rPr>
          <w:rFonts w:ascii="Times New Roman" w:hAnsi="Times New Roman" w:cs="Times New Roman"/>
          <w:sz w:val="28"/>
          <w:szCs w:val="28"/>
        </w:rPr>
        <w:t xml:space="preserve"> - цифрами </w:t>
      </w:r>
      <w:r w:rsidR="002C4C1E">
        <w:rPr>
          <w:rFonts w:ascii="Times New Roman" w:hAnsi="Times New Roman" w:cs="Times New Roman"/>
          <w:sz w:val="28"/>
          <w:szCs w:val="28"/>
        </w:rPr>
        <w:t>«</w:t>
      </w:r>
      <w:r w:rsidR="00891730">
        <w:rPr>
          <w:rFonts w:ascii="Times New Roman" w:hAnsi="Times New Roman" w:cs="Times New Roman"/>
          <w:sz w:val="28"/>
          <w:szCs w:val="28"/>
        </w:rPr>
        <w:t>12,77</w:t>
      </w:r>
      <w:r w:rsidR="002C4C1E">
        <w:rPr>
          <w:rFonts w:ascii="Times New Roman" w:hAnsi="Times New Roman" w:cs="Times New Roman"/>
          <w:sz w:val="28"/>
          <w:szCs w:val="28"/>
        </w:rPr>
        <w:t>»</w:t>
      </w:r>
      <w:r w:rsidRPr="008D5FBF">
        <w:rPr>
          <w:rFonts w:ascii="Times New Roman" w:hAnsi="Times New Roman" w:cs="Times New Roman"/>
          <w:sz w:val="28"/>
          <w:szCs w:val="28"/>
        </w:rPr>
        <w:t>;</w:t>
      </w:r>
    </w:p>
    <w:p w14:paraId="3B2E205B" w14:textId="77777777" w:rsidR="008D5FBF" w:rsidRPr="008D5FBF" w:rsidRDefault="008D5FBF" w:rsidP="009D2DF2">
      <w:pPr>
        <w:pStyle w:val="ConsPlusNormal"/>
        <w:suppressAutoHyphens/>
        <w:spacing w:line="288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5FBF">
        <w:rPr>
          <w:rFonts w:ascii="Times New Roman" w:hAnsi="Times New Roman" w:cs="Times New Roman"/>
          <w:sz w:val="28"/>
          <w:szCs w:val="28"/>
        </w:rPr>
        <w:t xml:space="preserve">в </w:t>
      </w:r>
      <w:hyperlink r:id="rId19">
        <w:r w:rsidRPr="008D5FBF">
          <w:rPr>
            <w:rFonts w:ascii="Times New Roman" w:hAnsi="Times New Roman" w:cs="Times New Roman"/>
            <w:sz w:val="28"/>
            <w:szCs w:val="28"/>
          </w:rPr>
          <w:t>подпункте 5 пункта 12</w:t>
        </w:r>
      </w:hyperlink>
      <w:r w:rsidRPr="008D5FBF">
        <w:rPr>
          <w:rFonts w:ascii="Times New Roman" w:hAnsi="Times New Roman" w:cs="Times New Roman"/>
          <w:sz w:val="28"/>
          <w:szCs w:val="28"/>
        </w:rPr>
        <w:t xml:space="preserve"> слова </w:t>
      </w:r>
      <w:r w:rsidR="002C4C1E">
        <w:rPr>
          <w:rFonts w:ascii="Times New Roman" w:hAnsi="Times New Roman" w:cs="Times New Roman"/>
          <w:sz w:val="28"/>
          <w:szCs w:val="28"/>
        </w:rPr>
        <w:t>«</w:t>
      </w:r>
      <w:r w:rsidR="00236452" w:rsidRPr="008D5FBF">
        <w:rPr>
          <w:rFonts w:ascii="Times New Roman" w:hAnsi="Times New Roman" w:cs="Times New Roman"/>
          <w:sz w:val="28"/>
          <w:szCs w:val="28"/>
        </w:rPr>
        <w:t>18 процентов</w:t>
      </w:r>
      <w:r w:rsidR="002C4C1E">
        <w:rPr>
          <w:rFonts w:ascii="Times New Roman" w:hAnsi="Times New Roman" w:cs="Times New Roman"/>
          <w:sz w:val="28"/>
          <w:szCs w:val="28"/>
        </w:rPr>
        <w:t>»</w:t>
      </w:r>
      <w:r w:rsidRPr="008D5FBF">
        <w:rPr>
          <w:rFonts w:ascii="Times New Roman" w:hAnsi="Times New Roman" w:cs="Times New Roman"/>
          <w:sz w:val="28"/>
          <w:szCs w:val="28"/>
        </w:rPr>
        <w:t xml:space="preserve"> заменить словами </w:t>
      </w:r>
      <w:r w:rsidR="002C4C1E">
        <w:rPr>
          <w:rFonts w:ascii="Times New Roman" w:hAnsi="Times New Roman" w:cs="Times New Roman"/>
          <w:sz w:val="28"/>
          <w:szCs w:val="28"/>
        </w:rPr>
        <w:t>«</w:t>
      </w:r>
      <w:r w:rsidR="00891730">
        <w:rPr>
          <w:rFonts w:ascii="Times New Roman" w:hAnsi="Times New Roman" w:cs="Times New Roman"/>
          <w:sz w:val="28"/>
          <w:szCs w:val="28"/>
        </w:rPr>
        <w:t>41</w:t>
      </w:r>
      <w:r w:rsidRPr="008D5FBF">
        <w:rPr>
          <w:rFonts w:ascii="Times New Roman" w:hAnsi="Times New Roman" w:cs="Times New Roman"/>
          <w:sz w:val="28"/>
          <w:szCs w:val="28"/>
        </w:rPr>
        <w:t xml:space="preserve"> процент</w:t>
      </w:r>
      <w:r w:rsidR="00891730">
        <w:rPr>
          <w:rFonts w:ascii="Times New Roman" w:hAnsi="Times New Roman" w:cs="Times New Roman"/>
          <w:sz w:val="28"/>
          <w:szCs w:val="28"/>
        </w:rPr>
        <w:t>а</w:t>
      </w:r>
      <w:r w:rsidR="002C4C1E">
        <w:rPr>
          <w:rFonts w:ascii="Times New Roman" w:hAnsi="Times New Roman" w:cs="Times New Roman"/>
          <w:sz w:val="28"/>
          <w:szCs w:val="28"/>
        </w:rPr>
        <w:t>»</w:t>
      </w:r>
      <w:r w:rsidRPr="008D5FBF">
        <w:rPr>
          <w:rFonts w:ascii="Times New Roman" w:hAnsi="Times New Roman" w:cs="Times New Roman"/>
          <w:sz w:val="28"/>
          <w:szCs w:val="28"/>
        </w:rPr>
        <w:t>;</w:t>
      </w:r>
    </w:p>
    <w:p w14:paraId="739C06B7" w14:textId="77777777" w:rsidR="00891730" w:rsidRDefault="008D5FBF" w:rsidP="009D2DF2">
      <w:pPr>
        <w:pStyle w:val="ConsPlusNormal"/>
        <w:suppressAutoHyphens/>
        <w:spacing w:line="288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5FBF">
        <w:rPr>
          <w:rFonts w:ascii="Times New Roman" w:hAnsi="Times New Roman" w:cs="Times New Roman"/>
          <w:sz w:val="28"/>
          <w:szCs w:val="28"/>
        </w:rPr>
        <w:t xml:space="preserve">в </w:t>
      </w:r>
      <w:hyperlink r:id="rId20">
        <w:r w:rsidRPr="008D5FBF">
          <w:rPr>
            <w:rFonts w:ascii="Times New Roman" w:hAnsi="Times New Roman" w:cs="Times New Roman"/>
            <w:sz w:val="28"/>
            <w:szCs w:val="28"/>
          </w:rPr>
          <w:t>подпункте 6 пункта 14</w:t>
        </w:r>
      </w:hyperlink>
      <w:r w:rsidRPr="008D5FBF">
        <w:rPr>
          <w:rFonts w:ascii="Times New Roman" w:hAnsi="Times New Roman" w:cs="Times New Roman"/>
          <w:sz w:val="28"/>
          <w:szCs w:val="28"/>
        </w:rPr>
        <w:t xml:space="preserve"> слова </w:t>
      </w:r>
      <w:r w:rsidR="002C4C1E">
        <w:rPr>
          <w:rFonts w:ascii="Times New Roman" w:hAnsi="Times New Roman" w:cs="Times New Roman"/>
          <w:sz w:val="28"/>
          <w:szCs w:val="28"/>
        </w:rPr>
        <w:t>«</w:t>
      </w:r>
      <w:r w:rsidR="00236452" w:rsidRPr="008D5FBF">
        <w:rPr>
          <w:rFonts w:ascii="Times New Roman" w:hAnsi="Times New Roman" w:cs="Times New Roman"/>
          <w:sz w:val="28"/>
          <w:szCs w:val="28"/>
        </w:rPr>
        <w:t>18 процентов</w:t>
      </w:r>
      <w:r w:rsidR="002C4C1E">
        <w:rPr>
          <w:rFonts w:ascii="Times New Roman" w:hAnsi="Times New Roman" w:cs="Times New Roman"/>
          <w:sz w:val="28"/>
          <w:szCs w:val="28"/>
        </w:rPr>
        <w:t>»</w:t>
      </w:r>
      <w:r w:rsidRPr="008D5FBF">
        <w:rPr>
          <w:rFonts w:ascii="Times New Roman" w:hAnsi="Times New Roman" w:cs="Times New Roman"/>
          <w:sz w:val="28"/>
          <w:szCs w:val="28"/>
        </w:rPr>
        <w:t xml:space="preserve"> заменить словами </w:t>
      </w:r>
      <w:r w:rsidR="00891730">
        <w:rPr>
          <w:rFonts w:ascii="Times New Roman" w:hAnsi="Times New Roman" w:cs="Times New Roman"/>
          <w:sz w:val="28"/>
          <w:szCs w:val="28"/>
        </w:rPr>
        <w:t>«41</w:t>
      </w:r>
      <w:r w:rsidR="00891730" w:rsidRPr="008D5FBF">
        <w:rPr>
          <w:rFonts w:ascii="Times New Roman" w:hAnsi="Times New Roman" w:cs="Times New Roman"/>
          <w:sz w:val="28"/>
          <w:szCs w:val="28"/>
        </w:rPr>
        <w:t xml:space="preserve"> процент</w:t>
      </w:r>
      <w:r w:rsidR="00891730">
        <w:rPr>
          <w:rFonts w:ascii="Times New Roman" w:hAnsi="Times New Roman" w:cs="Times New Roman"/>
          <w:sz w:val="28"/>
          <w:szCs w:val="28"/>
        </w:rPr>
        <w:t>а»</w:t>
      </w:r>
      <w:r w:rsidR="00891730" w:rsidRPr="008D5FBF">
        <w:rPr>
          <w:rFonts w:ascii="Times New Roman" w:hAnsi="Times New Roman" w:cs="Times New Roman"/>
          <w:sz w:val="28"/>
          <w:szCs w:val="28"/>
        </w:rPr>
        <w:t>;</w:t>
      </w:r>
    </w:p>
    <w:p w14:paraId="43BA9B82" w14:textId="77777777" w:rsidR="008D5FBF" w:rsidRPr="008D5FBF" w:rsidRDefault="004C1542" w:rsidP="009D2DF2">
      <w:pPr>
        <w:pStyle w:val="ConsPlusNormal"/>
        <w:suppressAutoHyphens/>
        <w:spacing w:line="288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21">
        <w:r w:rsidR="008D5FBF" w:rsidRPr="008D5FBF">
          <w:rPr>
            <w:rFonts w:ascii="Times New Roman" w:hAnsi="Times New Roman" w:cs="Times New Roman"/>
            <w:sz w:val="28"/>
            <w:szCs w:val="28"/>
          </w:rPr>
          <w:t xml:space="preserve">приложения </w:t>
        </w:r>
        <w:r w:rsidR="002C4C1E">
          <w:rPr>
            <w:rFonts w:ascii="Times New Roman" w:hAnsi="Times New Roman" w:cs="Times New Roman"/>
            <w:sz w:val="28"/>
            <w:szCs w:val="28"/>
          </w:rPr>
          <w:t>№</w:t>
        </w:r>
        <w:r w:rsidR="008D5FBF" w:rsidRPr="008D5FBF">
          <w:rPr>
            <w:rFonts w:ascii="Times New Roman" w:hAnsi="Times New Roman" w:cs="Times New Roman"/>
            <w:sz w:val="28"/>
            <w:szCs w:val="28"/>
          </w:rPr>
          <w:t xml:space="preserve"> 5</w:t>
        </w:r>
      </w:hyperlink>
      <w:r w:rsidR="008D5FBF" w:rsidRPr="008D5FBF">
        <w:rPr>
          <w:rFonts w:ascii="Times New Roman" w:hAnsi="Times New Roman" w:cs="Times New Roman"/>
          <w:sz w:val="28"/>
          <w:szCs w:val="28"/>
        </w:rPr>
        <w:t xml:space="preserve"> и </w:t>
      </w:r>
      <w:hyperlink r:id="rId22">
        <w:r w:rsidR="002C4C1E">
          <w:rPr>
            <w:rFonts w:ascii="Times New Roman" w:hAnsi="Times New Roman" w:cs="Times New Roman"/>
            <w:sz w:val="28"/>
            <w:szCs w:val="28"/>
          </w:rPr>
          <w:t>№</w:t>
        </w:r>
        <w:r w:rsidR="008D5FBF" w:rsidRPr="008D5FBF">
          <w:rPr>
            <w:rFonts w:ascii="Times New Roman" w:hAnsi="Times New Roman" w:cs="Times New Roman"/>
            <w:sz w:val="28"/>
            <w:szCs w:val="28"/>
          </w:rPr>
          <w:t xml:space="preserve"> 6</w:t>
        </w:r>
      </w:hyperlink>
      <w:r w:rsidR="008D5FBF" w:rsidRPr="008D5FBF">
        <w:rPr>
          <w:rFonts w:ascii="Times New Roman" w:hAnsi="Times New Roman" w:cs="Times New Roman"/>
          <w:sz w:val="28"/>
          <w:szCs w:val="28"/>
        </w:rPr>
        <w:t xml:space="preserve"> к указанному постановлению изложить в новой </w:t>
      </w:r>
      <w:hyperlink w:anchor="P44">
        <w:r w:rsidR="008D5FBF" w:rsidRPr="008D5FBF">
          <w:rPr>
            <w:rFonts w:ascii="Times New Roman" w:hAnsi="Times New Roman" w:cs="Times New Roman"/>
            <w:sz w:val="28"/>
            <w:szCs w:val="28"/>
          </w:rPr>
          <w:t>редакции</w:t>
        </w:r>
      </w:hyperlink>
      <w:r w:rsidR="008D5FBF" w:rsidRPr="008D5FBF">
        <w:rPr>
          <w:rFonts w:ascii="Times New Roman" w:hAnsi="Times New Roman" w:cs="Times New Roman"/>
          <w:sz w:val="28"/>
          <w:szCs w:val="28"/>
        </w:rPr>
        <w:t xml:space="preserve"> (прилагаются).</w:t>
      </w:r>
    </w:p>
    <w:p w14:paraId="68EC9BF9" w14:textId="77777777" w:rsidR="008D5FBF" w:rsidRPr="008D5FBF" w:rsidRDefault="008D5FBF" w:rsidP="009D2DF2">
      <w:pPr>
        <w:pStyle w:val="ConsPlusNormal"/>
        <w:suppressAutoHyphens/>
        <w:spacing w:line="288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5FBF">
        <w:rPr>
          <w:rFonts w:ascii="Times New Roman" w:hAnsi="Times New Roman" w:cs="Times New Roman"/>
          <w:sz w:val="28"/>
          <w:szCs w:val="28"/>
        </w:rPr>
        <w:t xml:space="preserve">2. Установить, что настоящее постановление вступает в силу с 1 </w:t>
      </w:r>
      <w:r w:rsidR="00236452">
        <w:rPr>
          <w:rFonts w:ascii="Times New Roman" w:hAnsi="Times New Roman" w:cs="Times New Roman"/>
          <w:sz w:val="28"/>
          <w:szCs w:val="28"/>
        </w:rPr>
        <w:t>июля</w:t>
      </w:r>
      <w:r w:rsidRPr="008D5FBF">
        <w:rPr>
          <w:rFonts w:ascii="Times New Roman" w:hAnsi="Times New Roman" w:cs="Times New Roman"/>
          <w:sz w:val="28"/>
          <w:szCs w:val="28"/>
        </w:rPr>
        <w:t xml:space="preserve"> 202</w:t>
      </w:r>
      <w:r w:rsidR="00236452">
        <w:rPr>
          <w:rFonts w:ascii="Times New Roman" w:hAnsi="Times New Roman" w:cs="Times New Roman"/>
          <w:sz w:val="28"/>
          <w:szCs w:val="28"/>
        </w:rPr>
        <w:t>4</w:t>
      </w:r>
      <w:r w:rsidRPr="008D5FBF">
        <w:rPr>
          <w:rFonts w:ascii="Times New Roman" w:hAnsi="Times New Roman" w:cs="Times New Roman"/>
          <w:sz w:val="28"/>
          <w:szCs w:val="28"/>
        </w:rPr>
        <w:t xml:space="preserve"> года.</w:t>
      </w:r>
    </w:p>
    <w:p w14:paraId="58287FD0" w14:textId="77777777" w:rsidR="003A5806" w:rsidRPr="008D5FBF" w:rsidRDefault="003A5806" w:rsidP="009D2DF2">
      <w:pPr>
        <w:pStyle w:val="a4"/>
        <w:suppressAutoHyphens/>
        <w:autoSpaceDE w:val="0"/>
        <w:autoSpaceDN w:val="0"/>
        <w:adjustRightInd w:val="0"/>
        <w:spacing w:after="0" w:line="288" w:lineRule="auto"/>
        <w:ind w:left="0" w:firstLine="709"/>
        <w:jc w:val="both"/>
        <w:rPr>
          <w:color w:val="auto"/>
          <w:sz w:val="28"/>
          <w:szCs w:val="28"/>
        </w:rPr>
      </w:pPr>
    </w:p>
    <w:p w14:paraId="24BC3F08" w14:textId="77777777" w:rsidR="003A5806" w:rsidRPr="008D5FBF" w:rsidRDefault="003A5806" w:rsidP="009D2DF2">
      <w:pPr>
        <w:suppressAutoHyphens/>
        <w:spacing w:after="0" w:line="288" w:lineRule="auto"/>
        <w:ind w:firstLine="709"/>
        <w:jc w:val="both"/>
        <w:rPr>
          <w:sz w:val="28"/>
          <w:szCs w:val="28"/>
        </w:rPr>
      </w:pPr>
    </w:p>
    <w:p w14:paraId="64CAE208" w14:textId="77777777" w:rsidR="003A5806" w:rsidRPr="008D5FBF" w:rsidRDefault="003A5806" w:rsidP="009D2DF2">
      <w:pPr>
        <w:suppressAutoHyphens/>
        <w:spacing w:after="0" w:line="288" w:lineRule="auto"/>
        <w:ind w:firstLine="709"/>
        <w:jc w:val="both"/>
        <w:rPr>
          <w:sz w:val="28"/>
          <w:szCs w:val="28"/>
        </w:rPr>
      </w:pPr>
      <w:r w:rsidRPr="008D5FBF">
        <w:rPr>
          <w:sz w:val="28"/>
          <w:szCs w:val="28"/>
        </w:rPr>
        <w:t>Премьер-министр</w:t>
      </w:r>
    </w:p>
    <w:p w14:paraId="564E3BB9" w14:textId="77777777" w:rsidR="003A5806" w:rsidRPr="008D5FBF" w:rsidRDefault="003A5806" w:rsidP="009D2DF2">
      <w:pPr>
        <w:suppressAutoHyphens/>
        <w:spacing w:after="0" w:line="288" w:lineRule="auto"/>
        <w:ind w:firstLine="709"/>
        <w:jc w:val="both"/>
        <w:rPr>
          <w:sz w:val="28"/>
          <w:szCs w:val="28"/>
        </w:rPr>
      </w:pPr>
      <w:r w:rsidRPr="008D5FBF">
        <w:rPr>
          <w:sz w:val="28"/>
          <w:szCs w:val="28"/>
        </w:rPr>
        <w:t>Республики Татарстан</w:t>
      </w:r>
      <w:r w:rsidRPr="008D5FBF">
        <w:rPr>
          <w:sz w:val="28"/>
          <w:szCs w:val="28"/>
        </w:rPr>
        <w:tab/>
      </w:r>
      <w:r w:rsidRPr="008D5FBF">
        <w:rPr>
          <w:sz w:val="28"/>
          <w:szCs w:val="28"/>
        </w:rPr>
        <w:tab/>
      </w:r>
      <w:r w:rsidRPr="008D5FBF">
        <w:rPr>
          <w:sz w:val="28"/>
          <w:szCs w:val="28"/>
        </w:rPr>
        <w:tab/>
      </w:r>
      <w:r w:rsidRPr="008D5FBF">
        <w:rPr>
          <w:sz w:val="28"/>
          <w:szCs w:val="28"/>
        </w:rPr>
        <w:tab/>
      </w:r>
      <w:r w:rsidRPr="008D5FBF">
        <w:rPr>
          <w:sz w:val="28"/>
          <w:szCs w:val="28"/>
        </w:rPr>
        <w:tab/>
      </w:r>
      <w:r w:rsidRPr="008D5FBF">
        <w:rPr>
          <w:sz w:val="28"/>
          <w:szCs w:val="28"/>
        </w:rPr>
        <w:tab/>
      </w:r>
      <w:r w:rsidRPr="008D5FBF">
        <w:rPr>
          <w:sz w:val="28"/>
          <w:szCs w:val="28"/>
        </w:rPr>
        <w:tab/>
      </w:r>
      <w:r w:rsidRPr="008D5FBF">
        <w:rPr>
          <w:sz w:val="28"/>
          <w:szCs w:val="28"/>
        </w:rPr>
        <w:tab/>
      </w:r>
      <w:proofErr w:type="spellStart"/>
      <w:r w:rsidRPr="008D5FBF">
        <w:rPr>
          <w:sz w:val="28"/>
          <w:szCs w:val="28"/>
        </w:rPr>
        <w:t>А.В.Песошин</w:t>
      </w:r>
      <w:proofErr w:type="spellEnd"/>
    </w:p>
    <w:p w14:paraId="12561ADA" w14:textId="77777777" w:rsidR="003A5806" w:rsidRPr="008D5FBF" w:rsidRDefault="003A5806" w:rsidP="009D2DF2">
      <w:pPr>
        <w:suppressAutoHyphens/>
        <w:spacing w:after="0" w:line="288" w:lineRule="auto"/>
        <w:ind w:firstLine="709"/>
        <w:jc w:val="both"/>
        <w:rPr>
          <w:sz w:val="28"/>
          <w:szCs w:val="28"/>
        </w:rPr>
      </w:pPr>
    </w:p>
    <w:p w14:paraId="0C50CD3A" w14:textId="77777777" w:rsidR="008D5FBF" w:rsidRPr="008D5FBF" w:rsidRDefault="008D5FBF" w:rsidP="009D2DF2">
      <w:pPr>
        <w:suppressAutoHyphens/>
        <w:spacing w:line="288" w:lineRule="auto"/>
        <w:rPr>
          <w:color w:val="auto"/>
          <w:sz w:val="28"/>
          <w:szCs w:val="28"/>
        </w:rPr>
      </w:pPr>
      <w:r w:rsidRPr="008D5FBF">
        <w:rPr>
          <w:sz w:val="28"/>
          <w:szCs w:val="28"/>
        </w:rPr>
        <w:br w:type="page"/>
      </w:r>
    </w:p>
    <w:p w14:paraId="12DDEE1C" w14:textId="77777777" w:rsidR="008D5FBF" w:rsidRPr="008D5FBF" w:rsidRDefault="008D5FBF" w:rsidP="009D2DF2">
      <w:pPr>
        <w:pStyle w:val="ConsPlusNormal"/>
        <w:suppressAutoHyphens/>
        <w:spacing w:line="288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8D5FBF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8D5FBF">
        <w:rPr>
          <w:rFonts w:ascii="Times New Roman" w:hAnsi="Times New Roman" w:cs="Times New Roman"/>
          <w:sz w:val="28"/>
          <w:szCs w:val="28"/>
        </w:rPr>
        <w:t xml:space="preserve"> 5</w:t>
      </w:r>
    </w:p>
    <w:p w14:paraId="670458F3" w14:textId="77777777" w:rsidR="008D5FBF" w:rsidRPr="008D5FBF" w:rsidRDefault="008D5FBF" w:rsidP="009D2DF2">
      <w:pPr>
        <w:pStyle w:val="ConsPlusNormal"/>
        <w:suppressAutoHyphens/>
        <w:spacing w:line="288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D5FBF">
        <w:rPr>
          <w:rFonts w:ascii="Times New Roman" w:hAnsi="Times New Roman" w:cs="Times New Roman"/>
          <w:sz w:val="28"/>
          <w:szCs w:val="28"/>
        </w:rPr>
        <w:t>к постановлению</w:t>
      </w:r>
    </w:p>
    <w:p w14:paraId="2CD545A2" w14:textId="77777777" w:rsidR="008D5FBF" w:rsidRPr="008D5FBF" w:rsidRDefault="008D5FBF" w:rsidP="009D2DF2">
      <w:pPr>
        <w:pStyle w:val="ConsPlusNormal"/>
        <w:suppressAutoHyphens/>
        <w:spacing w:line="288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D5FBF">
        <w:rPr>
          <w:rFonts w:ascii="Times New Roman" w:hAnsi="Times New Roman" w:cs="Times New Roman"/>
          <w:sz w:val="28"/>
          <w:szCs w:val="28"/>
        </w:rPr>
        <w:t>Кабинета Министров</w:t>
      </w:r>
    </w:p>
    <w:p w14:paraId="0CDD2C26" w14:textId="77777777" w:rsidR="008D5FBF" w:rsidRPr="008D5FBF" w:rsidRDefault="008D5FBF" w:rsidP="009D2DF2">
      <w:pPr>
        <w:pStyle w:val="ConsPlusNormal"/>
        <w:suppressAutoHyphens/>
        <w:spacing w:line="288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D5FBF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14:paraId="1BF36E8C" w14:textId="77777777" w:rsidR="008D5FBF" w:rsidRPr="008D5FBF" w:rsidRDefault="008D5FBF" w:rsidP="009D2DF2">
      <w:pPr>
        <w:pStyle w:val="ConsPlusNormal"/>
        <w:suppressAutoHyphens/>
        <w:spacing w:line="288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D5FBF">
        <w:rPr>
          <w:rFonts w:ascii="Times New Roman" w:hAnsi="Times New Roman" w:cs="Times New Roman"/>
          <w:sz w:val="28"/>
          <w:szCs w:val="28"/>
        </w:rPr>
        <w:t xml:space="preserve">от </w:t>
      </w:r>
      <w:r w:rsidR="00236452">
        <w:rPr>
          <w:rFonts w:ascii="Times New Roman" w:hAnsi="Times New Roman" w:cs="Times New Roman"/>
          <w:sz w:val="28"/>
          <w:szCs w:val="28"/>
        </w:rPr>
        <w:t>_______</w:t>
      </w:r>
      <w:r w:rsidRPr="008D5FBF">
        <w:rPr>
          <w:rFonts w:ascii="Times New Roman" w:hAnsi="Times New Roman" w:cs="Times New Roman"/>
          <w:sz w:val="28"/>
          <w:szCs w:val="28"/>
        </w:rPr>
        <w:t xml:space="preserve"> 202</w:t>
      </w:r>
      <w:r w:rsidR="00236452">
        <w:rPr>
          <w:rFonts w:ascii="Times New Roman" w:hAnsi="Times New Roman" w:cs="Times New Roman"/>
          <w:sz w:val="28"/>
          <w:szCs w:val="28"/>
        </w:rPr>
        <w:t>4</w:t>
      </w:r>
      <w:r w:rsidRPr="008D5FBF">
        <w:rPr>
          <w:rFonts w:ascii="Times New Roman" w:hAnsi="Times New Roman" w:cs="Times New Roman"/>
          <w:sz w:val="28"/>
          <w:szCs w:val="28"/>
        </w:rPr>
        <w:t xml:space="preserve"> г. </w:t>
      </w:r>
      <w:r w:rsidR="002C4C1E">
        <w:rPr>
          <w:rFonts w:ascii="Times New Roman" w:hAnsi="Times New Roman" w:cs="Times New Roman"/>
          <w:sz w:val="28"/>
          <w:szCs w:val="28"/>
        </w:rPr>
        <w:t>№</w:t>
      </w:r>
      <w:r w:rsidRPr="008D5FBF">
        <w:rPr>
          <w:rFonts w:ascii="Times New Roman" w:hAnsi="Times New Roman" w:cs="Times New Roman"/>
          <w:sz w:val="28"/>
          <w:szCs w:val="28"/>
        </w:rPr>
        <w:t xml:space="preserve"> </w:t>
      </w:r>
      <w:r w:rsidR="00236452">
        <w:rPr>
          <w:rFonts w:ascii="Times New Roman" w:hAnsi="Times New Roman" w:cs="Times New Roman"/>
          <w:sz w:val="28"/>
          <w:szCs w:val="28"/>
        </w:rPr>
        <w:t>____</w:t>
      </w:r>
    </w:p>
    <w:p w14:paraId="64E4A1EF" w14:textId="77777777" w:rsidR="008D5FBF" w:rsidRPr="008D5FBF" w:rsidRDefault="008D5FBF" w:rsidP="009D2DF2">
      <w:pPr>
        <w:pStyle w:val="ConsPlusNormal"/>
        <w:suppressAutoHyphens/>
        <w:spacing w:line="288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2254D0E" w14:textId="77777777" w:rsidR="00396953" w:rsidRDefault="00396953" w:rsidP="009D2DF2">
      <w:pPr>
        <w:pStyle w:val="ConsPlusTitle"/>
        <w:suppressAutoHyphens/>
        <w:spacing w:line="288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0" w:name="P44"/>
      <w:bookmarkEnd w:id="0"/>
      <w:r>
        <w:rPr>
          <w:rFonts w:ascii="Times New Roman" w:hAnsi="Times New Roman" w:cs="Times New Roman"/>
          <w:b w:val="0"/>
          <w:sz w:val="28"/>
          <w:szCs w:val="28"/>
        </w:rPr>
        <w:t>Р</w:t>
      </w:r>
      <w:r w:rsidRPr="00236452">
        <w:rPr>
          <w:rFonts w:ascii="Times New Roman" w:hAnsi="Times New Roman" w:cs="Times New Roman"/>
          <w:b w:val="0"/>
          <w:sz w:val="28"/>
          <w:szCs w:val="28"/>
        </w:rPr>
        <w:t xml:space="preserve">азмеры ежемесячного денежного вознаграждения глав </w:t>
      </w:r>
    </w:p>
    <w:p w14:paraId="5C09D5E5" w14:textId="77777777" w:rsidR="008D5FBF" w:rsidRPr="00236452" w:rsidRDefault="00396953" w:rsidP="009D2DF2">
      <w:pPr>
        <w:pStyle w:val="ConsPlusTitle"/>
        <w:suppressAutoHyphens/>
        <w:spacing w:line="288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236452">
        <w:rPr>
          <w:rFonts w:ascii="Times New Roman" w:hAnsi="Times New Roman" w:cs="Times New Roman"/>
          <w:b w:val="0"/>
          <w:sz w:val="28"/>
          <w:szCs w:val="28"/>
        </w:rPr>
        <w:t xml:space="preserve">муниципальных образований, депутатов, выборных должностных лиц местного самоуправления, осуществляющих свои полномочия на постоянной основе, председателей, заместителей председателей, аудиторов контрольно-счетных органов муниципальных образований </w:t>
      </w:r>
      <w:r>
        <w:rPr>
          <w:rFonts w:ascii="Times New Roman" w:hAnsi="Times New Roman" w:cs="Times New Roman"/>
          <w:b w:val="0"/>
          <w:sz w:val="28"/>
          <w:szCs w:val="28"/>
        </w:rPr>
        <w:t>Р</w:t>
      </w:r>
      <w:r w:rsidRPr="00236452">
        <w:rPr>
          <w:rFonts w:ascii="Times New Roman" w:hAnsi="Times New Roman" w:cs="Times New Roman"/>
          <w:b w:val="0"/>
          <w:sz w:val="28"/>
          <w:szCs w:val="28"/>
        </w:rPr>
        <w:t xml:space="preserve">еспублики </w:t>
      </w:r>
      <w:r>
        <w:rPr>
          <w:rFonts w:ascii="Times New Roman" w:hAnsi="Times New Roman" w:cs="Times New Roman"/>
          <w:b w:val="0"/>
          <w:sz w:val="28"/>
          <w:szCs w:val="28"/>
        </w:rPr>
        <w:t>Т</w:t>
      </w:r>
      <w:r w:rsidRPr="00236452">
        <w:rPr>
          <w:rFonts w:ascii="Times New Roman" w:hAnsi="Times New Roman" w:cs="Times New Roman"/>
          <w:b w:val="0"/>
          <w:sz w:val="28"/>
          <w:szCs w:val="28"/>
        </w:rPr>
        <w:t xml:space="preserve">атарстан </w:t>
      </w:r>
    </w:p>
    <w:p w14:paraId="005F9ACC" w14:textId="77777777" w:rsidR="008D5FBF" w:rsidRPr="00396953" w:rsidRDefault="008D5FBF" w:rsidP="009D2DF2">
      <w:pPr>
        <w:pStyle w:val="ConsPlusNormal"/>
        <w:suppressAutoHyphens/>
        <w:spacing w:line="288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96953">
        <w:rPr>
          <w:rFonts w:ascii="Times New Roman" w:hAnsi="Times New Roman" w:cs="Times New Roman"/>
          <w:sz w:val="24"/>
          <w:szCs w:val="24"/>
        </w:rPr>
        <w:t>(рублей)</w:t>
      </w:r>
    </w:p>
    <w:tbl>
      <w:tblPr>
        <w:tblW w:w="10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748"/>
        <w:gridCol w:w="1276"/>
        <w:gridCol w:w="1275"/>
        <w:gridCol w:w="1418"/>
        <w:gridCol w:w="1417"/>
        <w:gridCol w:w="1276"/>
      </w:tblGrid>
      <w:tr w:rsidR="008D5FBF" w:rsidRPr="008D5FBF" w14:paraId="65AEBAC3" w14:textId="77777777" w:rsidTr="00236452">
        <w:tc>
          <w:tcPr>
            <w:tcW w:w="3748" w:type="dxa"/>
          </w:tcPr>
          <w:p w14:paraId="6EC22719" w14:textId="77777777" w:rsidR="008D5FBF" w:rsidRPr="008D5FBF" w:rsidRDefault="008D5FBF" w:rsidP="009D2DF2">
            <w:pPr>
              <w:pStyle w:val="ConsPlusNormal"/>
              <w:suppressAutoHyphens/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5FBF">
              <w:rPr>
                <w:rFonts w:ascii="Times New Roman" w:hAnsi="Times New Roman" w:cs="Times New Roman"/>
                <w:sz w:val="28"/>
                <w:szCs w:val="28"/>
              </w:rPr>
              <w:t>Наименование должности</w:t>
            </w:r>
          </w:p>
        </w:tc>
        <w:tc>
          <w:tcPr>
            <w:tcW w:w="1276" w:type="dxa"/>
          </w:tcPr>
          <w:p w14:paraId="2962E39E" w14:textId="77777777" w:rsidR="008D5FBF" w:rsidRPr="00D50583" w:rsidRDefault="008D5FBF" w:rsidP="009D2DF2">
            <w:pPr>
              <w:pStyle w:val="ConsPlusNormal"/>
              <w:suppressAutoHyphens/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0583">
              <w:rPr>
                <w:rFonts w:ascii="Times New Roman" w:hAnsi="Times New Roman" w:cs="Times New Roman"/>
                <w:sz w:val="28"/>
                <w:szCs w:val="28"/>
              </w:rPr>
              <w:t xml:space="preserve">Первая группа </w:t>
            </w:r>
            <w:hyperlink w:anchor="P103">
              <w:r w:rsidRPr="00D50583">
                <w:rPr>
                  <w:rFonts w:ascii="Times New Roman" w:hAnsi="Times New Roman" w:cs="Times New Roman"/>
                  <w:sz w:val="28"/>
                  <w:szCs w:val="28"/>
                </w:rPr>
                <w:t>&lt;*&gt;</w:t>
              </w:r>
            </w:hyperlink>
          </w:p>
        </w:tc>
        <w:tc>
          <w:tcPr>
            <w:tcW w:w="1275" w:type="dxa"/>
          </w:tcPr>
          <w:p w14:paraId="51C2FE16" w14:textId="77777777" w:rsidR="008D5FBF" w:rsidRPr="00D50583" w:rsidRDefault="008D5FBF" w:rsidP="009D2DF2">
            <w:pPr>
              <w:pStyle w:val="ConsPlusNormal"/>
              <w:suppressAutoHyphens/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0583">
              <w:rPr>
                <w:rFonts w:ascii="Times New Roman" w:hAnsi="Times New Roman" w:cs="Times New Roman"/>
                <w:sz w:val="28"/>
                <w:szCs w:val="28"/>
              </w:rPr>
              <w:t>Вторая группа &lt;*&gt;</w:t>
            </w:r>
          </w:p>
        </w:tc>
        <w:tc>
          <w:tcPr>
            <w:tcW w:w="1418" w:type="dxa"/>
          </w:tcPr>
          <w:p w14:paraId="409A7C17" w14:textId="77777777" w:rsidR="008D5FBF" w:rsidRPr="00D50583" w:rsidRDefault="008D5FBF" w:rsidP="009D2DF2">
            <w:pPr>
              <w:pStyle w:val="ConsPlusNormal"/>
              <w:suppressAutoHyphens/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0583">
              <w:rPr>
                <w:rFonts w:ascii="Times New Roman" w:hAnsi="Times New Roman" w:cs="Times New Roman"/>
                <w:sz w:val="28"/>
                <w:szCs w:val="28"/>
              </w:rPr>
              <w:t xml:space="preserve">Третья группа </w:t>
            </w:r>
            <w:hyperlink w:anchor="P103">
              <w:r w:rsidRPr="00D50583">
                <w:rPr>
                  <w:rFonts w:ascii="Times New Roman" w:hAnsi="Times New Roman" w:cs="Times New Roman"/>
                  <w:sz w:val="28"/>
                  <w:szCs w:val="28"/>
                </w:rPr>
                <w:t>&lt;*&gt;</w:t>
              </w:r>
            </w:hyperlink>
          </w:p>
        </w:tc>
        <w:tc>
          <w:tcPr>
            <w:tcW w:w="1417" w:type="dxa"/>
          </w:tcPr>
          <w:p w14:paraId="01975FFE" w14:textId="77777777" w:rsidR="008D5FBF" w:rsidRPr="00D50583" w:rsidRDefault="008D5FBF" w:rsidP="009D2DF2">
            <w:pPr>
              <w:pStyle w:val="ConsPlusNormal"/>
              <w:suppressAutoHyphens/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0583">
              <w:rPr>
                <w:rFonts w:ascii="Times New Roman" w:hAnsi="Times New Roman" w:cs="Times New Roman"/>
                <w:sz w:val="28"/>
                <w:szCs w:val="28"/>
              </w:rPr>
              <w:t>Четвертая группа &lt;*&gt;</w:t>
            </w:r>
          </w:p>
        </w:tc>
        <w:tc>
          <w:tcPr>
            <w:tcW w:w="1276" w:type="dxa"/>
          </w:tcPr>
          <w:p w14:paraId="274A3A63" w14:textId="77777777" w:rsidR="008D5FBF" w:rsidRPr="00D50583" w:rsidRDefault="008D5FBF" w:rsidP="009D2DF2">
            <w:pPr>
              <w:pStyle w:val="ConsPlusNormal"/>
              <w:suppressAutoHyphens/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0583">
              <w:rPr>
                <w:rFonts w:ascii="Times New Roman" w:hAnsi="Times New Roman" w:cs="Times New Roman"/>
                <w:sz w:val="28"/>
                <w:szCs w:val="28"/>
              </w:rPr>
              <w:t xml:space="preserve">Восьмая группа </w:t>
            </w:r>
            <w:hyperlink w:anchor="P103">
              <w:r w:rsidRPr="00D50583">
                <w:rPr>
                  <w:rFonts w:ascii="Times New Roman" w:hAnsi="Times New Roman" w:cs="Times New Roman"/>
                  <w:sz w:val="28"/>
                  <w:szCs w:val="28"/>
                </w:rPr>
                <w:t>&lt;*&gt;</w:t>
              </w:r>
            </w:hyperlink>
          </w:p>
        </w:tc>
      </w:tr>
      <w:tr w:rsidR="00D50583" w:rsidRPr="008D5FBF" w14:paraId="2A55CB66" w14:textId="77777777" w:rsidTr="00734E0A">
        <w:tc>
          <w:tcPr>
            <w:tcW w:w="3748" w:type="dxa"/>
          </w:tcPr>
          <w:p w14:paraId="7B3FA52A" w14:textId="77777777" w:rsidR="00D50583" w:rsidRPr="008D5FBF" w:rsidRDefault="00D50583" w:rsidP="009D2DF2">
            <w:pPr>
              <w:pStyle w:val="ConsPlusNormal"/>
              <w:suppressAutoHyphens/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FBF">
              <w:rPr>
                <w:rFonts w:ascii="Times New Roman" w:hAnsi="Times New Roman" w:cs="Times New Roman"/>
                <w:sz w:val="28"/>
                <w:szCs w:val="28"/>
              </w:rPr>
              <w:t>Глава муниципального образования</w:t>
            </w:r>
          </w:p>
        </w:tc>
        <w:tc>
          <w:tcPr>
            <w:tcW w:w="1276" w:type="dxa"/>
            <w:vAlign w:val="center"/>
          </w:tcPr>
          <w:p w14:paraId="53B02801" w14:textId="77777777" w:rsidR="00D50583" w:rsidRDefault="00D505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48 596</w:t>
            </w:r>
          </w:p>
        </w:tc>
        <w:tc>
          <w:tcPr>
            <w:tcW w:w="1275" w:type="dxa"/>
            <w:vAlign w:val="center"/>
          </w:tcPr>
          <w:p w14:paraId="27FB8FFF" w14:textId="77777777" w:rsidR="00D50583" w:rsidRDefault="00D505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44 041</w:t>
            </w:r>
          </w:p>
        </w:tc>
        <w:tc>
          <w:tcPr>
            <w:tcW w:w="1418" w:type="dxa"/>
            <w:vAlign w:val="center"/>
          </w:tcPr>
          <w:p w14:paraId="78CFF71C" w14:textId="77777777" w:rsidR="00D50583" w:rsidRDefault="00D505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40 515</w:t>
            </w:r>
          </w:p>
        </w:tc>
        <w:tc>
          <w:tcPr>
            <w:tcW w:w="1417" w:type="dxa"/>
            <w:vAlign w:val="center"/>
          </w:tcPr>
          <w:p w14:paraId="5D47E654" w14:textId="77777777" w:rsidR="00D50583" w:rsidRDefault="00D505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37 037</w:t>
            </w:r>
          </w:p>
        </w:tc>
        <w:tc>
          <w:tcPr>
            <w:tcW w:w="1276" w:type="dxa"/>
            <w:vAlign w:val="center"/>
          </w:tcPr>
          <w:p w14:paraId="2A5C19C8" w14:textId="77777777" w:rsidR="00D50583" w:rsidRDefault="00D505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35 272</w:t>
            </w:r>
          </w:p>
        </w:tc>
      </w:tr>
      <w:tr w:rsidR="00D50583" w:rsidRPr="008D5FBF" w14:paraId="77F60DA8" w14:textId="77777777" w:rsidTr="00734E0A">
        <w:tc>
          <w:tcPr>
            <w:tcW w:w="3748" w:type="dxa"/>
          </w:tcPr>
          <w:p w14:paraId="3868D54E" w14:textId="77777777" w:rsidR="00D50583" w:rsidRPr="008D5FBF" w:rsidRDefault="00D50583" w:rsidP="009D2DF2">
            <w:pPr>
              <w:pStyle w:val="ConsPlusNormal"/>
              <w:suppressAutoHyphens/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FBF">
              <w:rPr>
                <w:rFonts w:ascii="Times New Roman" w:hAnsi="Times New Roman" w:cs="Times New Roman"/>
                <w:sz w:val="28"/>
                <w:szCs w:val="28"/>
              </w:rPr>
              <w:t>Заместитель главы муниципального образования</w:t>
            </w:r>
          </w:p>
        </w:tc>
        <w:tc>
          <w:tcPr>
            <w:tcW w:w="1276" w:type="dxa"/>
            <w:vAlign w:val="center"/>
          </w:tcPr>
          <w:p w14:paraId="28CBF597" w14:textId="77777777" w:rsidR="00D50583" w:rsidRDefault="00D505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43 736</w:t>
            </w:r>
          </w:p>
        </w:tc>
        <w:tc>
          <w:tcPr>
            <w:tcW w:w="1275" w:type="dxa"/>
            <w:vAlign w:val="center"/>
          </w:tcPr>
          <w:p w14:paraId="33997D0B" w14:textId="77777777" w:rsidR="00D50583" w:rsidRDefault="00D505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39 637</w:t>
            </w:r>
          </w:p>
        </w:tc>
        <w:tc>
          <w:tcPr>
            <w:tcW w:w="1418" w:type="dxa"/>
            <w:vAlign w:val="center"/>
          </w:tcPr>
          <w:p w14:paraId="225EEB03" w14:textId="77777777" w:rsidR="00D50583" w:rsidRDefault="00D505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36 462</w:t>
            </w:r>
          </w:p>
        </w:tc>
        <w:tc>
          <w:tcPr>
            <w:tcW w:w="1417" w:type="dxa"/>
            <w:vAlign w:val="center"/>
          </w:tcPr>
          <w:p w14:paraId="2E6A87AA" w14:textId="77777777" w:rsidR="00D50583" w:rsidRDefault="00D505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33 331</w:t>
            </w:r>
          </w:p>
        </w:tc>
        <w:tc>
          <w:tcPr>
            <w:tcW w:w="1276" w:type="dxa"/>
            <w:vAlign w:val="center"/>
          </w:tcPr>
          <w:p w14:paraId="47E359BA" w14:textId="77777777" w:rsidR="00D50583" w:rsidRDefault="00D505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31 745</w:t>
            </w:r>
          </w:p>
        </w:tc>
      </w:tr>
      <w:tr w:rsidR="00D50583" w:rsidRPr="008D5FBF" w14:paraId="367501CA" w14:textId="77777777" w:rsidTr="00734E0A">
        <w:tc>
          <w:tcPr>
            <w:tcW w:w="3748" w:type="dxa"/>
          </w:tcPr>
          <w:p w14:paraId="3576E51C" w14:textId="77777777" w:rsidR="00D50583" w:rsidRPr="008D5FBF" w:rsidRDefault="00D50583" w:rsidP="009D2DF2">
            <w:pPr>
              <w:pStyle w:val="ConsPlusNormal"/>
              <w:suppressAutoHyphens/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FBF">
              <w:rPr>
                <w:rFonts w:ascii="Times New Roman" w:hAnsi="Times New Roman" w:cs="Times New Roman"/>
                <w:sz w:val="28"/>
                <w:szCs w:val="28"/>
              </w:rPr>
              <w:t>Депутат</w:t>
            </w:r>
          </w:p>
        </w:tc>
        <w:tc>
          <w:tcPr>
            <w:tcW w:w="1276" w:type="dxa"/>
            <w:vAlign w:val="center"/>
          </w:tcPr>
          <w:p w14:paraId="2D403F69" w14:textId="77777777" w:rsidR="00D50583" w:rsidRDefault="00D505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21 966</w:t>
            </w:r>
          </w:p>
        </w:tc>
        <w:tc>
          <w:tcPr>
            <w:tcW w:w="1275" w:type="dxa"/>
            <w:vAlign w:val="center"/>
          </w:tcPr>
          <w:p w14:paraId="14CD69A0" w14:textId="77777777" w:rsidR="00D50583" w:rsidRDefault="00D505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21 018</w:t>
            </w:r>
          </w:p>
        </w:tc>
        <w:tc>
          <w:tcPr>
            <w:tcW w:w="1418" w:type="dxa"/>
            <w:vAlign w:val="center"/>
          </w:tcPr>
          <w:p w14:paraId="2759E7BB" w14:textId="77777777" w:rsidR="00D50583" w:rsidRDefault="00D505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19 795</w:t>
            </w:r>
          </w:p>
        </w:tc>
        <w:tc>
          <w:tcPr>
            <w:tcW w:w="1417" w:type="dxa"/>
            <w:vAlign w:val="center"/>
          </w:tcPr>
          <w:p w14:paraId="3F1BCB26" w14:textId="77777777" w:rsidR="00D50583" w:rsidRDefault="00D505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17 950</w:t>
            </w:r>
          </w:p>
        </w:tc>
        <w:tc>
          <w:tcPr>
            <w:tcW w:w="1276" w:type="dxa"/>
            <w:vAlign w:val="center"/>
          </w:tcPr>
          <w:p w14:paraId="284D3EF5" w14:textId="77777777" w:rsidR="00D50583" w:rsidRDefault="00D505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17 297</w:t>
            </w:r>
          </w:p>
        </w:tc>
      </w:tr>
      <w:tr w:rsidR="00D50583" w:rsidRPr="008D5FBF" w14:paraId="1365C59B" w14:textId="77777777" w:rsidTr="00734E0A">
        <w:tc>
          <w:tcPr>
            <w:tcW w:w="3748" w:type="dxa"/>
          </w:tcPr>
          <w:p w14:paraId="41D2727B" w14:textId="77777777" w:rsidR="00D50583" w:rsidRPr="008D5FBF" w:rsidRDefault="00D50583" w:rsidP="009D2DF2">
            <w:pPr>
              <w:pStyle w:val="ConsPlusNormal"/>
              <w:suppressAutoHyphens/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FBF">
              <w:rPr>
                <w:rFonts w:ascii="Times New Roman" w:hAnsi="Times New Roman" w:cs="Times New Roman"/>
                <w:sz w:val="28"/>
                <w:szCs w:val="28"/>
              </w:rPr>
              <w:t>Член выборного органа местного самоуправления</w:t>
            </w:r>
          </w:p>
        </w:tc>
        <w:tc>
          <w:tcPr>
            <w:tcW w:w="1276" w:type="dxa"/>
            <w:vAlign w:val="center"/>
          </w:tcPr>
          <w:p w14:paraId="417EB931" w14:textId="77777777" w:rsidR="00D50583" w:rsidRDefault="00D505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18 668</w:t>
            </w:r>
          </w:p>
        </w:tc>
        <w:tc>
          <w:tcPr>
            <w:tcW w:w="1275" w:type="dxa"/>
            <w:vAlign w:val="center"/>
          </w:tcPr>
          <w:p w14:paraId="359364D8" w14:textId="77777777" w:rsidR="00D50583" w:rsidRDefault="00D505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17 867</w:t>
            </w:r>
          </w:p>
        </w:tc>
        <w:tc>
          <w:tcPr>
            <w:tcW w:w="1418" w:type="dxa"/>
            <w:vAlign w:val="center"/>
          </w:tcPr>
          <w:p w14:paraId="7290765A" w14:textId="77777777" w:rsidR="00D50583" w:rsidRDefault="00D505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16 820</w:t>
            </w:r>
          </w:p>
        </w:tc>
        <w:tc>
          <w:tcPr>
            <w:tcW w:w="1417" w:type="dxa"/>
            <w:vAlign w:val="center"/>
          </w:tcPr>
          <w:p w14:paraId="2B194A44" w14:textId="77777777" w:rsidR="00D50583" w:rsidRDefault="00D505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15 256</w:t>
            </w:r>
          </w:p>
        </w:tc>
        <w:tc>
          <w:tcPr>
            <w:tcW w:w="1276" w:type="dxa"/>
            <w:vAlign w:val="center"/>
          </w:tcPr>
          <w:p w14:paraId="0442D804" w14:textId="77777777" w:rsidR="00D50583" w:rsidRDefault="00D505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14 697</w:t>
            </w:r>
          </w:p>
        </w:tc>
      </w:tr>
      <w:tr w:rsidR="00D50583" w:rsidRPr="008D5FBF" w14:paraId="119BDB3E" w14:textId="77777777" w:rsidTr="00734E0A">
        <w:tc>
          <w:tcPr>
            <w:tcW w:w="3748" w:type="dxa"/>
          </w:tcPr>
          <w:p w14:paraId="425A8EF8" w14:textId="77777777" w:rsidR="00D50583" w:rsidRPr="008D5FBF" w:rsidRDefault="00D50583" w:rsidP="009D2DF2">
            <w:pPr>
              <w:pStyle w:val="ConsPlusNormal"/>
              <w:suppressAutoHyphens/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FBF">
              <w:rPr>
                <w:rFonts w:ascii="Times New Roman" w:hAnsi="Times New Roman" w:cs="Times New Roman"/>
                <w:sz w:val="28"/>
                <w:szCs w:val="28"/>
              </w:rPr>
              <w:t>Председатель контрольно-счетного органа</w:t>
            </w:r>
          </w:p>
        </w:tc>
        <w:tc>
          <w:tcPr>
            <w:tcW w:w="1276" w:type="dxa"/>
            <w:vAlign w:val="center"/>
          </w:tcPr>
          <w:p w14:paraId="272B9AC2" w14:textId="77777777" w:rsidR="00D50583" w:rsidRDefault="00D505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43 736</w:t>
            </w:r>
          </w:p>
        </w:tc>
        <w:tc>
          <w:tcPr>
            <w:tcW w:w="1275" w:type="dxa"/>
            <w:vAlign w:val="center"/>
          </w:tcPr>
          <w:p w14:paraId="4EDCD613" w14:textId="77777777" w:rsidR="00D50583" w:rsidRDefault="00D505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39 637</w:t>
            </w:r>
          </w:p>
        </w:tc>
        <w:tc>
          <w:tcPr>
            <w:tcW w:w="1418" w:type="dxa"/>
            <w:vAlign w:val="center"/>
          </w:tcPr>
          <w:p w14:paraId="090D6954" w14:textId="77777777" w:rsidR="00D50583" w:rsidRDefault="00D505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36 462</w:t>
            </w:r>
          </w:p>
        </w:tc>
        <w:tc>
          <w:tcPr>
            <w:tcW w:w="1417" w:type="dxa"/>
            <w:vAlign w:val="center"/>
          </w:tcPr>
          <w:p w14:paraId="628E677F" w14:textId="77777777" w:rsidR="00D50583" w:rsidRDefault="00D505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33 331</w:t>
            </w:r>
          </w:p>
        </w:tc>
        <w:tc>
          <w:tcPr>
            <w:tcW w:w="1276" w:type="dxa"/>
            <w:vAlign w:val="center"/>
          </w:tcPr>
          <w:p w14:paraId="0C2564E2" w14:textId="77777777" w:rsidR="00D50583" w:rsidRDefault="00D505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31 745</w:t>
            </w:r>
          </w:p>
        </w:tc>
      </w:tr>
      <w:tr w:rsidR="00D50583" w:rsidRPr="008D5FBF" w14:paraId="75B81790" w14:textId="77777777" w:rsidTr="00734E0A">
        <w:tc>
          <w:tcPr>
            <w:tcW w:w="3748" w:type="dxa"/>
          </w:tcPr>
          <w:p w14:paraId="23368249" w14:textId="77777777" w:rsidR="00D50583" w:rsidRPr="008D5FBF" w:rsidRDefault="00D50583" w:rsidP="009D2DF2">
            <w:pPr>
              <w:pStyle w:val="ConsPlusNormal"/>
              <w:suppressAutoHyphens/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FBF">
              <w:rPr>
                <w:rFonts w:ascii="Times New Roman" w:hAnsi="Times New Roman" w:cs="Times New Roman"/>
                <w:sz w:val="28"/>
                <w:szCs w:val="28"/>
              </w:rPr>
              <w:t>Заместитель председателя контрольно-счетного органа</w:t>
            </w:r>
          </w:p>
        </w:tc>
        <w:tc>
          <w:tcPr>
            <w:tcW w:w="1276" w:type="dxa"/>
            <w:vAlign w:val="center"/>
          </w:tcPr>
          <w:p w14:paraId="7D30FD29" w14:textId="77777777" w:rsidR="00D50583" w:rsidRDefault="00D505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41 032</w:t>
            </w:r>
          </w:p>
        </w:tc>
        <w:tc>
          <w:tcPr>
            <w:tcW w:w="1275" w:type="dxa"/>
            <w:vAlign w:val="center"/>
          </w:tcPr>
          <w:p w14:paraId="5B6D1B82" w14:textId="77777777" w:rsidR="00D50583" w:rsidRDefault="00D505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36 770</w:t>
            </w:r>
          </w:p>
        </w:tc>
        <w:tc>
          <w:tcPr>
            <w:tcW w:w="1418" w:type="dxa"/>
            <w:vAlign w:val="center"/>
          </w:tcPr>
          <w:p w14:paraId="03C52FC2" w14:textId="77777777" w:rsidR="00D50583" w:rsidRDefault="00D505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32 774</w:t>
            </w:r>
          </w:p>
        </w:tc>
        <w:tc>
          <w:tcPr>
            <w:tcW w:w="1417" w:type="dxa"/>
            <w:vAlign w:val="center"/>
          </w:tcPr>
          <w:p w14:paraId="3EC5DDAC" w14:textId="77777777" w:rsidR="00D50583" w:rsidRDefault="00D505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29 976</w:t>
            </w:r>
          </w:p>
        </w:tc>
        <w:tc>
          <w:tcPr>
            <w:tcW w:w="1276" w:type="dxa"/>
            <w:vAlign w:val="center"/>
          </w:tcPr>
          <w:p w14:paraId="47D5F22A" w14:textId="77777777" w:rsidR="00D50583" w:rsidRDefault="00D505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28 511</w:t>
            </w:r>
          </w:p>
        </w:tc>
      </w:tr>
      <w:tr w:rsidR="00D50583" w:rsidRPr="008D5FBF" w14:paraId="483E64C2" w14:textId="77777777" w:rsidTr="00734E0A">
        <w:tc>
          <w:tcPr>
            <w:tcW w:w="3748" w:type="dxa"/>
          </w:tcPr>
          <w:p w14:paraId="326CD524" w14:textId="77777777" w:rsidR="00D50583" w:rsidRPr="008D5FBF" w:rsidRDefault="00D50583" w:rsidP="009D2DF2">
            <w:pPr>
              <w:pStyle w:val="ConsPlusNormal"/>
              <w:suppressAutoHyphens/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FBF">
              <w:rPr>
                <w:rFonts w:ascii="Times New Roman" w:hAnsi="Times New Roman" w:cs="Times New Roman"/>
                <w:sz w:val="28"/>
                <w:szCs w:val="28"/>
              </w:rPr>
              <w:t>Аудитор контрольно-счетного органа</w:t>
            </w:r>
          </w:p>
        </w:tc>
        <w:tc>
          <w:tcPr>
            <w:tcW w:w="1276" w:type="dxa"/>
            <w:vAlign w:val="center"/>
          </w:tcPr>
          <w:p w14:paraId="14399A3A" w14:textId="77777777" w:rsidR="00D50583" w:rsidRDefault="00D505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33 041</w:t>
            </w:r>
          </w:p>
        </w:tc>
        <w:tc>
          <w:tcPr>
            <w:tcW w:w="1275" w:type="dxa"/>
            <w:vAlign w:val="center"/>
          </w:tcPr>
          <w:p w14:paraId="00DE55E0" w14:textId="77777777" w:rsidR="00D50583" w:rsidRDefault="00D505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29 444</w:t>
            </w:r>
          </w:p>
        </w:tc>
        <w:tc>
          <w:tcPr>
            <w:tcW w:w="1418" w:type="dxa"/>
            <w:vAlign w:val="center"/>
          </w:tcPr>
          <w:p w14:paraId="6C912BB1" w14:textId="77777777" w:rsidR="00D50583" w:rsidRDefault="00D505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27 444</w:t>
            </w:r>
          </w:p>
        </w:tc>
        <w:tc>
          <w:tcPr>
            <w:tcW w:w="1417" w:type="dxa"/>
            <w:vAlign w:val="center"/>
          </w:tcPr>
          <w:p w14:paraId="184623C9" w14:textId="77777777" w:rsidR="00D50583" w:rsidRDefault="00D505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24 248</w:t>
            </w:r>
          </w:p>
        </w:tc>
        <w:tc>
          <w:tcPr>
            <w:tcW w:w="1276" w:type="dxa"/>
            <w:vAlign w:val="center"/>
          </w:tcPr>
          <w:p w14:paraId="55D7860C" w14:textId="77777777" w:rsidR="00D50583" w:rsidRDefault="00D505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24 248</w:t>
            </w:r>
          </w:p>
        </w:tc>
      </w:tr>
    </w:tbl>
    <w:p w14:paraId="1CAC3D9F" w14:textId="77777777" w:rsidR="008D5FBF" w:rsidRPr="008D5FBF" w:rsidRDefault="008D5FBF" w:rsidP="009D2DF2">
      <w:pPr>
        <w:pStyle w:val="ConsPlusNormal"/>
        <w:suppressAutoHyphens/>
        <w:spacing w:line="288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6C4B9C2" w14:textId="77777777" w:rsidR="008D5FBF" w:rsidRPr="008D5FBF" w:rsidRDefault="008D5FBF" w:rsidP="009D2DF2">
      <w:pPr>
        <w:pStyle w:val="ConsPlusNormal"/>
        <w:suppressAutoHyphens/>
        <w:spacing w:before="220" w:line="288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103"/>
      <w:bookmarkEnd w:id="1"/>
      <w:r w:rsidRPr="008D5FBF">
        <w:rPr>
          <w:rFonts w:ascii="Times New Roman" w:hAnsi="Times New Roman" w:cs="Times New Roman"/>
          <w:sz w:val="28"/>
          <w:szCs w:val="28"/>
        </w:rPr>
        <w:t xml:space="preserve">&lt;*&gt; Группа оплаты труда, к которой относится муниципальное образование в соответствии с пунктом 1 нормативов формирования расходов на оплату труда депутатов, выборных должностных лиц местного самоуправления, осуществляющих </w:t>
      </w:r>
      <w:r w:rsidRPr="008D5FBF">
        <w:rPr>
          <w:rFonts w:ascii="Times New Roman" w:hAnsi="Times New Roman" w:cs="Times New Roman"/>
          <w:sz w:val="28"/>
          <w:szCs w:val="28"/>
        </w:rPr>
        <w:lastRenderedPageBreak/>
        <w:t xml:space="preserve">свои полномочия на постоянной основе, председателей, заместителей председателей, аудиторов контрольно-счетных органов муниципальных образований, муниципальных служащих в Республике Татарстан, утвержденных постановлением Кабинета Министров Республики Татарстан от 28.03.2018 </w:t>
      </w:r>
      <w:r w:rsidR="002C4C1E">
        <w:rPr>
          <w:rFonts w:ascii="Times New Roman" w:hAnsi="Times New Roman" w:cs="Times New Roman"/>
          <w:sz w:val="28"/>
          <w:szCs w:val="28"/>
        </w:rPr>
        <w:t>№</w:t>
      </w:r>
      <w:r w:rsidRPr="008D5FBF">
        <w:rPr>
          <w:rFonts w:ascii="Times New Roman" w:hAnsi="Times New Roman" w:cs="Times New Roman"/>
          <w:sz w:val="28"/>
          <w:szCs w:val="28"/>
        </w:rPr>
        <w:t xml:space="preserve"> 182 </w:t>
      </w:r>
      <w:r w:rsidR="002C4C1E">
        <w:rPr>
          <w:rFonts w:ascii="Times New Roman" w:hAnsi="Times New Roman" w:cs="Times New Roman"/>
          <w:sz w:val="28"/>
          <w:szCs w:val="28"/>
        </w:rPr>
        <w:t>«</w:t>
      </w:r>
      <w:r w:rsidRPr="008D5FBF">
        <w:rPr>
          <w:rFonts w:ascii="Times New Roman" w:hAnsi="Times New Roman" w:cs="Times New Roman"/>
          <w:sz w:val="28"/>
          <w:szCs w:val="28"/>
        </w:rPr>
        <w:t>О нормативах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председателей, заместителей председателей, аудиторов контрольно-счетных органов муниципальных образований, муниципальных служащих в Республике Татарстан</w:t>
      </w:r>
      <w:r w:rsidR="002C4C1E">
        <w:rPr>
          <w:rFonts w:ascii="Times New Roman" w:hAnsi="Times New Roman" w:cs="Times New Roman"/>
          <w:sz w:val="28"/>
          <w:szCs w:val="28"/>
        </w:rPr>
        <w:t>»</w:t>
      </w:r>
      <w:r w:rsidRPr="008D5FBF">
        <w:rPr>
          <w:rFonts w:ascii="Times New Roman" w:hAnsi="Times New Roman" w:cs="Times New Roman"/>
          <w:sz w:val="28"/>
          <w:szCs w:val="28"/>
        </w:rPr>
        <w:t>.</w:t>
      </w:r>
    </w:p>
    <w:p w14:paraId="1416F569" w14:textId="77777777" w:rsidR="002C4C1E" w:rsidRDefault="002C4C1E" w:rsidP="009D2DF2">
      <w:pPr>
        <w:suppressAutoHyphens/>
        <w:rPr>
          <w:color w:val="auto"/>
          <w:sz w:val="28"/>
          <w:szCs w:val="28"/>
        </w:rPr>
      </w:pPr>
      <w:r>
        <w:rPr>
          <w:sz w:val="28"/>
          <w:szCs w:val="28"/>
        </w:rPr>
        <w:br w:type="page"/>
      </w:r>
    </w:p>
    <w:p w14:paraId="4FD17DE2" w14:textId="77777777" w:rsidR="008D5FBF" w:rsidRPr="008D5FBF" w:rsidRDefault="008D5FBF" w:rsidP="009D2DF2">
      <w:pPr>
        <w:pStyle w:val="ConsPlusNormal"/>
        <w:suppressAutoHyphens/>
        <w:spacing w:line="288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8D5FBF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2C4C1E">
        <w:rPr>
          <w:rFonts w:ascii="Times New Roman" w:hAnsi="Times New Roman" w:cs="Times New Roman"/>
          <w:sz w:val="28"/>
          <w:szCs w:val="28"/>
        </w:rPr>
        <w:t>№</w:t>
      </w:r>
      <w:r w:rsidRPr="008D5FBF">
        <w:rPr>
          <w:rFonts w:ascii="Times New Roman" w:hAnsi="Times New Roman" w:cs="Times New Roman"/>
          <w:sz w:val="28"/>
          <w:szCs w:val="28"/>
        </w:rPr>
        <w:t xml:space="preserve"> 6</w:t>
      </w:r>
    </w:p>
    <w:p w14:paraId="32D71E8B" w14:textId="77777777" w:rsidR="008D5FBF" w:rsidRPr="008D5FBF" w:rsidRDefault="008D5FBF" w:rsidP="009D2DF2">
      <w:pPr>
        <w:pStyle w:val="ConsPlusNormal"/>
        <w:suppressAutoHyphens/>
        <w:spacing w:line="288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D5FBF">
        <w:rPr>
          <w:rFonts w:ascii="Times New Roman" w:hAnsi="Times New Roman" w:cs="Times New Roman"/>
          <w:sz w:val="28"/>
          <w:szCs w:val="28"/>
        </w:rPr>
        <w:t>к постановлению</w:t>
      </w:r>
    </w:p>
    <w:p w14:paraId="01BB935D" w14:textId="77777777" w:rsidR="008D5FBF" w:rsidRPr="008D5FBF" w:rsidRDefault="008D5FBF" w:rsidP="009D2DF2">
      <w:pPr>
        <w:pStyle w:val="ConsPlusNormal"/>
        <w:suppressAutoHyphens/>
        <w:spacing w:line="288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D5FBF">
        <w:rPr>
          <w:rFonts w:ascii="Times New Roman" w:hAnsi="Times New Roman" w:cs="Times New Roman"/>
          <w:sz w:val="28"/>
          <w:szCs w:val="28"/>
        </w:rPr>
        <w:t>Кабинета Министров</w:t>
      </w:r>
    </w:p>
    <w:p w14:paraId="14111A99" w14:textId="77777777" w:rsidR="008D5FBF" w:rsidRPr="008D5FBF" w:rsidRDefault="008D5FBF" w:rsidP="009D2DF2">
      <w:pPr>
        <w:pStyle w:val="ConsPlusNormal"/>
        <w:suppressAutoHyphens/>
        <w:spacing w:line="288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D5FBF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14:paraId="6F3621D2" w14:textId="77777777" w:rsidR="00236452" w:rsidRPr="008D5FBF" w:rsidRDefault="00236452" w:rsidP="00236452">
      <w:pPr>
        <w:pStyle w:val="ConsPlusNormal"/>
        <w:suppressAutoHyphens/>
        <w:spacing w:line="288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D5FBF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_______</w:t>
      </w:r>
      <w:r w:rsidRPr="008D5FBF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8D5FBF">
        <w:rPr>
          <w:rFonts w:ascii="Times New Roman" w:hAnsi="Times New Roman" w:cs="Times New Roman"/>
          <w:sz w:val="28"/>
          <w:szCs w:val="28"/>
        </w:rPr>
        <w:t xml:space="preserve"> г.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8D5FB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</w:t>
      </w:r>
    </w:p>
    <w:p w14:paraId="0ABC55A7" w14:textId="77777777" w:rsidR="008D5FBF" w:rsidRPr="008D5FBF" w:rsidRDefault="008D5FBF" w:rsidP="009D2DF2">
      <w:pPr>
        <w:pStyle w:val="ConsPlusNormal"/>
        <w:suppressAutoHyphens/>
        <w:spacing w:line="288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62E8B8E" w14:textId="77777777" w:rsidR="00396953" w:rsidRDefault="00396953" w:rsidP="009D2DF2">
      <w:pPr>
        <w:pStyle w:val="ConsPlusTitle"/>
        <w:suppressAutoHyphens/>
        <w:spacing w:line="288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Р</w:t>
      </w:r>
      <w:r w:rsidRPr="00236452">
        <w:rPr>
          <w:rFonts w:ascii="Times New Roman" w:hAnsi="Times New Roman" w:cs="Times New Roman"/>
          <w:b w:val="0"/>
          <w:sz w:val="28"/>
          <w:szCs w:val="28"/>
        </w:rPr>
        <w:t xml:space="preserve">азмеры ежемесячного денежного вознаграждения глав </w:t>
      </w:r>
    </w:p>
    <w:p w14:paraId="72ACC703" w14:textId="77777777" w:rsidR="008D5FBF" w:rsidRDefault="00396953" w:rsidP="009D2DF2">
      <w:pPr>
        <w:pStyle w:val="ConsPlusTitle"/>
        <w:suppressAutoHyphens/>
        <w:spacing w:line="288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236452">
        <w:rPr>
          <w:rFonts w:ascii="Times New Roman" w:hAnsi="Times New Roman" w:cs="Times New Roman"/>
          <w:b w:val="0"/>
          <w:sz w:val="28"/>
          <w:szCs w:val="28"/>
        </w:rPr>
        <w:t xml:space="preserve">муниципальных образований, депутатов, выборных должностных лиц местного самоуправления, осуществляющих свои полномочия на постоянной основе в городском и сельском поселениях </w:t>
      </w:r>
      <w:r>
        <w:rPr>
          <w:rFonts w:ascii="Times New Roman" w:hAnsi="Times New Roman" w:cs="Times New Roman"/>
          <w:b w:val="0"/>
          <w:sz w:val="28"/>
          <w:szCs w:val="28"/>
        </w:rPr>
        <w:t>Р</w:t>
      </w:r>
      <w:r w:rsidRPr="00236452">
        <w:rPr>
          <w:rFonts w:ascii="Times New Roman" w:hAnsi="Times New Roman" w:cs="Times New Roman"/>
          <w:b w:val="0"/>
          <w:sz w:val="28"/>
          <w:szCs w:val="28"/>
        </w:rPr>
        <w:t xml:space="preserve">еспублики </w:t>
      </w:r>
      <w:r>
        <w:rPr>
          <w:rFonts w:ascii="Times New Roman" w:hAnsi="Times New Roman" w:cs="Times New Roman"/>
          <w:b w:val="0"/>
          <w:sz w:val="28"/>
          <w:szCs w:val="28"/>
        </w:rPr>
        <w:t>Т</w:t>
      </w:r>
      <w:r w:rsidRPr="00236452">
        <w:rPr>
          <w:rFonts w:ascii="Times New Roman" w:hAnsi="Times New Roman" w:cs="Times New Roman"/>
          <w:b w:val="0"/>
          <w:sz w:val="28"/>
          <w:szCs w:val="28"/>
        </w:rPr>
        <w:t>атарстан</w:t>
      </w:r>
    </w:p>
    <w:p w14:paraId="695BA4D0" w14:textId="77777777" w:rsidR="00396953" w:rsidRPr="00236452" w:rsidRDefault="00396953" w:rsidP="009D2DF2">
      <w:pPr>
        <w:pStyle w:val="ConsPlusTitle"/>
        <w:suppressAutoHyphens/>
        <w:spacing w:line="288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tbl>
      <w:tblPr>
        <w:tblW w:w="105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1191"/>
        <w:gridCol w:w="992"/>
        <w:gridCol w:w="992"/>
        <w:gridCol w:w="1134"/>
        <w:gridCol w:w="992"/>
        <w:gridCol w:w="993"/>
        <w:gridCol w:w="992"/>
        <w:gridCol w:w="993"/>
      </w:tblGrid>
      <w:tr w:rsidR="008D5FBF" w:rsidRPr="008D5FBF" w14:paraId="7A5F7029" w14:textId="77777777" w:rsidTr="008D5FBF">
        <w:tc>
          <w:tcPr>
            <w:tcW w:w="2268" w:type="dxa"/>
            <w:vMerge w:val="restart"/>
          </w:tcPr>
          <w:p w14:paraId="7BCEC0F6" w14:textId="77777777" w:rsidR="008D5FBF" w:rsidRPr="008D5FBF" w:rsidRDefault="008D5FBF" w:rsidP="009D2DF2">
            <w:pPr>
              <w:pStyle w:val="ConsPlusNormal"/>
              <w:suppressAutoHyphens/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5FBF">
              <w:rPr>
                <w:rFonts w:ascii="Times New Roman" w:hAnsi="Times New Roman" w:cs="Times New Roman"/>
                <w:sz w:val="28"/>
                <w:szCs w:val="28"/>
              </w:rPr>
              <w:t>Наименование должности</w:t>
            </w:r>
          </w:p>
        </w:tc>
        <w:tc>
          <w:tcPr>
            <w:tcW w:w="8279" w:type="dxa"/>
            <w:gridSpan w:val="8"/>
          </w:tcPr>
          <w:p w14:paraId="45CD91CE" w14:textId="77777777" w:rsidR="008D5FBF" w:rsidRPr="008D5FBF" w:rsidRDefault="008D5FBF" w:rsidP="009D2DF2">
            <w:pPr>
              <w:pStyle w:val="ConsPlusNormal"/>
              <w:suppressAutoHyphens/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5FBF">
              <w:rPr>
                <w:rFonts w:ascii="Times New Roman" w:hAnsi="Times New Roman" w:cs="Times New Roman"/>
                <w:sz w:val="28"/>
                <w:szCs w:val="28"/>
              </w:rPr>
              <w:t>Размеры ежемесячного денежного вознаграждения, рублей</w:t>
            </w:r>
          </w:p>
        </w:tc>
      </w:tr>
      <w:tr w:rsidR="008D5FBF" w:rsidRPr="008D5FBF" w14:paraId="2AC18761" w14:textId="77777777" w:rsidTr="008D5FBF">
        <w:tc>
          <w:tcPr>
            <w:tcW w:w="2268" w:type="dxa"/>
            <w:vMerge/>
          </w:tcPr>
          <w:p w14:paraId="3A5EDD6A" w14:textId="77777777" w:rsidR="008D5FBF" w:rsidRPr="008D5FBF" w:rsidRDefault="008D5FBF" w:rsidP="009D2DF2">
            <w:pPr>
              <w:pStyle w:val="ConsPlusNormal"/>
              <w:suppressAutoHyphens/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09" w:type="dxa"/>
            <w:gridSpan w:val="4"/>
          </w:tcPr>
          <w:p w14:paraId="6461038C" w14:textId="77777777" w:rsidR="008D5FBF" w:rsidRPr="008D5FBF" w:rsidRDefault="008D5FBF" w:rsidP="009D2DF2">
            <w:pPr>
              <w:pStyle w:val="ConsPlusNormal"/>
              <w:suppressAutoHyphens/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5FBF">
              <w:rPr>
                <w:rFonts w:ascii="Times New Roman" w:hAnsi="Times New Roman" w:cs="Times New Roman"/>
                <w:sz w:val="28"/>
                <w:szCs w:val="28"/>
              </w:rPr>
              <w:t>в городских поселениях, образованных на основе городов республиканского и районного значения</w:t>
            </w:r>
          </w:p>
        </w:tc>
        <w:tc>
          <w:tcPr>
            <w:tcW w:w="3970" w:type="dxa"/>
            <w:gridSpan w:val="4"/>
          </w:tcPr>
          <w:p w14:paraId="78D1FC1B" w14:textId="77777777" w:rsidR="008D5FBF" w:rsidRPr="008D5FBF" w:rsidRDefault="008D5FBF" w:rsidP="009D2DF2">
            <w:pPr>
              <w:pStyle w:val="ConsPlusNormal"/>
              <w:suppressAutoHyphens/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5FBF">
              <w:rPr>
                <w:rFonts w:ascii="Times New Roman" w:hAnsi="Times New Roman" w:cs="Times New Roman"/>
                <w:sz w:val="28"/>
                <w:szCs w:val="28"/>
              </w:rPr>
              <w:t>в сельских поселениях и городских поселениях, образованных на основе поселков городского типа</w:t>
            </w:r>
          </w:p>
        </w:tc>
      </w:tr>
      <w:tr w:rsidR="008D5FBF" w:rsidRPr="008D5FBF" w14:paraId="502BC7A3" w14:textId="77777777" w:rsidTr="008D5FBF">
        <w:tc>
          <w:tcPr>
            <w:tcW w:w="2268" w:type="dxa"/>
            <w:vMerge/>
          </w:tcPr>
          <w:p w14:paraId="5D73598C" w14:textId="77777777" w:rsidR="008D5FBF" w:rsidRPr="008D5FBF" w:rsidRDefault="008D5FBF" w:rsidP="009D2DF2">
            <w:pPr>
              <w:pStyle w:val="ConsPlusNormal"/>
              <w:suppressAutoHyphens/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1" w:type="dxa"/>
          </w:tcPr>
          <w:p w14:paraId="2D3F2A60" w14:textId="77777777" w:rsidR="008D5FBF" w:rsidRPr="00D50583" w:rsidRDefault="008D5FBF" w:rsidP="009D2DF2">
            <w:pPr>
              <w:pStyle w:val="ConsPlusNormal"/>
              <w:suppressAutoHyphens/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0583">
              <w:rPr>
                <w:rFonts w:ascii="Times New Roman" w:hAnsi="Times New Roman" w:cs="Times New Roman"/>
                <w:sz w:val="28"/>
                <w:szCs w:val="28"/>
              </w:rPr>
              <w:t xml:space="preserve">четвертая группа </w:t>
            </w:r>
            <w:hyperlink w:anchor="P176">
              <w:r w:rsidRPr="00D50583">
                <w:rPr>
                  <w:rFonts w:ascii="Times New Roman" w:hAnsi="Times New Roman" w:cs="Times New Roman"/>
                  <w:sz w:val="28"/>
                  <w:szCs w:val="28"/>
                </w:rPr>
                <w:t>&lt;*&gt;</w:t>
              </w:r>
            </w:hyperlink>
          </w:p>
        </w:tc>
        <w:tc>
          <w:tcPr>
            <w:tcW w:w="992" w:type="dxa"/>
          </w:tcPr>
          <w:p w14:paraId="6B496888" w14:textId="77777777" w:rsidR="008D5FBF" w:rsidRPr="00D50583" w:rsidRDefault="008D5FBF" w:rsidP="009D2DF2">
            <w:pPr>
              <w:pStyle w:val="ConsPlusNormal"/>
              <w:suppressAutoHyphens/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0583">
              <w:rPr>
                <w:rFonts w:ascii="Times New Roman" w:hAnsi="Times New Roman" w:cs="Times New Roman"/>
                <w:sz w:val="28"/>
                <w:szCs w:val="28"/>
              </w:rPr>
              <w:t>пятая группа &lt;*&gt;</w:t>
            </w:r>
          </w:p>
        </w:tc>
        <w:tc>
          <w:tcPr>
            <w:tcW w:w="992" w:type="dxa"/>
          </w:tcPr>
          <w:p w14:paraId="7A3C2A6E" w14:textId="77777777" w:rsidR="008D5FBF" w:rsidRPr="00D50583" w:rsidRDefault="008D5FBF" w:rsidP="009D2DF2">
            <w:pPr>
              <w:pStyle w:val="ConsPlusNormal"/>
              <w:suppressAutoHyphens/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0583">
              <w:rPr>
                <w:rFonts w:ascii="Times New Roman" w:hAnsi="Times New Roman" w:cs="Times New Roman"/>
                <w:sz w:val="28"/>
                <w:szCs w:val="28"/>
              </w:rPr>
              <w:t>шестая группа &lt;*&gt;</w:t>
            </w:r>
          </w:p>
        </w:tc>
        <w:tc>
          <w:tcPr>
            <w:tcW w:w="1134" w:type="dxa"/>
          </w:tcPr>
          <w:p w14:paraId="7134B611" w14:textId="77777777" w:rsidR="008D5FBF" w:rsidRPr="00D50583" w:rsidRDefault="008D5FBF" w:rsidP="009D2DF2">
            <w:pPr>
              <w:pStyle w:val="ConsPlusNormal"/>
              <w:suppressAutoHyphens/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0583">
              <w:rPr>
                <w:rFonts w:ascii="Times New Roman" w:hAnsi="Times New Roman" w:cs="Times New Roman"/>
                <w:sz w:val="28"/>
                <w:szCs w:val="28"/>
              </w:rPr>
              <w:t xml:space="preserve">седьмая группа </w:t>
            </w:r>
            <w:hyperlink w:anchor="P176">
              <w:r w:rsidRPr="00D50583">
                <w:rPr>
                  <w:rFonts w:ascii="Times New Roman" w:hAnsi="Times New Roman" w:cs="Times New Roman"/>
                  <w:sz w:val="28"/>
                  <w:szCs w:val="28"/>
                </w:rPr>
                <w:t>&lt;*&gt;</w:t>
              </w:r>
            </w:hyperlink>
          </w:p>
        </w:tc>
        <w:tc>
          <w:tcPr>
            <w:tcW w:w="992" w:type="dxa"/>
          </w:tcPr>
          <w:p w14:paraId="0E39B0FA" w14:textId="77777777" w:rsidR="008D5FBF" w:rsidRPr="00D50583" w:rsidRDefault="008D5FBF" w:rsidP="009D2DF2">
            <w:pPr>
              <w:pStyle w:val="ConsPlusNormal"/>
              <w:suppressAutoHyphens/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0583">
              <w:rPr>
                <w:rFonts w:ascii="Times New Roman" w:hAnsi="Times New Roman" w:cs="Times New Roman"/>
                <w:sz w:val="28"/>
                <w:szCs w:val="28"/>
              </w:rPr>
              <w:t>девятая группа &lt;*&gt;</w:t>
            </w:r>
          </w:p>
        </w:tc>
        <w:tc>
          <w:tcPr>
            <w:tcW w:w="993" w:type="dxa"/>
          </w:tcPr>
          <w:p w14:paraId="5647119A" w14:textId="77777777" w:rsidR="008D5FBF" w:rsidRPr="00D50583" w:rsidRDefault="008D5FBF" w:rsidP="009D2DF2">
            <w:pPr>
              <w:pStyle w:val="ConsPlusNormal"/>
              <w:suppressAutoHyphens/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0583">
              <w:rPr>
                <w:rFonts w:ascii="Times New Roman" w:hAnsi="Times New Roman" w:cs="Times New Roman"/>
                <w:sz w:val="28"/>
                <w:szCs w:val="28"/>
              </w:rPr>
              <w:t>десятая группа &lt;*&gt;</w:t>
            </w:r>
          </w:p>
        </w:tc>
        <w:tc>
          <w:tcPr>
            <w:tcW w:w="992" w:type="dxa"/>
          </w:tcPr>
          <w:p w14:paraId="7F7B3648" w14:textId="77777777" w:rsidR="008D5FBF" w:rsidRPr="00D50583" w:rsidRDefault="008D5FBF" w:rsidP="009D2DF2">
            <w:pPr>
              <w:pStyle w:val="ConsPlusNormal"/>
              <w:suppressAutoHyphens/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0583">
              <w:rPr>
                <w:rFonts w:ascii="Times New Roman" w:hAnsi="Times New Roman" w:cs="Times New Roman"/>
                <w:sz w:val="28"/>
                <w:szCs w:val="28"/>
              </w:rPr>
              <w:t xml:space="preserve">одиннадцатая группа </w:t>
            </w:r>
            <w:hyperlink w:anchor="P176">
              <w:r w:rsidRPr="00D50583">
                <w:rPr>
                  <w:rFonts w:ascii="Times New Roman" w:hAnsi="Times New Roman" w:cs="Times New Roman"/>
                  <w:sz w:val="28"/>
                  <w:szCs w:val="28"/>
                </w:rPr>
                <w:t>&lt;*&gt;</w:t>
              </w:r>
            </w:hyperlink>
          </w:p>
        </w:tc>
        <w:tc>
          <w:tcPr>
            <w:tcW w:w="993" w:type="dxa"/>
          </w:tcPr>
          <w:p w14:paraId="34DE533B" w14:textId="77777777" w:rsidR="008D5FBF" w:rsidRPr="00D50583" w:rsidRDefault="008D5FBF" w:rsidP="009D2DF2">
            <w:pPr>
              <w:pStyle w:val="ConsPlusNormal"/>
              <w:suppressAutoHyphens/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0583">
              <w:rPr>
                <w:rFonts w:ascii="Times New Roman" w:hAnsi="Times New Roman" w:cs="Times New Roman"/>
                <w:sz w:val="28"/>
                <w:szCs w:val="28"/>
              </w:rPr>
              <w:t>двенадцатая группа &lt;*&gt;</w:t>
            </w:r>
          </w:p>
        </w:tc>
      </w:tr>
      <w:tr w:rsidR="00D50583" w:rsidRPr="008D5FBF" w14:paraId="51F2422F" w14:textId="77777777" w:rsidTr="003457D9">
        <w:tc>
          <w:tcPr>
            <w:tcW w:w="2268" w:type="dxa"/>
          </w:tcPr>
          <w:p w14:paraId="3A96A3D0" w14:textId="77777777" w:rsidR="00D50583" w:rsidRPr="008D5FBF" w:rsidRDefault="00D50583" w:rsidP="009D2DF2">
            <w:pPr>
              <w:pStyle w:val="ConsPlusNormal"/>
              <w:suppressAutoHyphens/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FBF">
              <w:rPr>
                <w:rFonts w:ascii="Times New Roman" w:hAnsi="Times New Roman" w:cs="Times New Roman"/>
                <w:sz w:val="28"/>
                <w:szCs w:val="28"/>
              </w:rPr>
              <w:t>Глава муниципального образования</w:t>
            </w:r>
          </w:p>
        </w:tc>
        <w:tc>
          <w:tcPr>
            <w:tcW w:w="1191" w:type="dxa"/>
            <w:vAlign w:val="center"/>
          </w:tcPr>
          <w:p w14:paraId="4017361C" w14:textId="77777777" w:rsidR="00D50583" w:rsidRDefault="00D505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37 037</w:t>
            </w:r>
          </w:p>
        </w:tc>
        <w:tc>
          <w:tcPr>
            <w:tcW w:w="992" w:type="dxa"/>
            <w:vAlign w:val="center"/>
          </w:tcPr>
          <w:p w14:paraId="558397F4" w14:textId="77777777" w:rsidR="00D50583" w:rsidRDefault="00D505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33 608</w:t>
            </w:r>
          </w:p>
        </w:tc>
        <w:tc>
          <w:tcPr>
            <w:tcW w:w="992" w:type="dxa"/>
            <w:vAlign w:val="center"/>
          </w:tcPr>
          <w:p w14:paraId="346945EE" w14:textId="77777777" w:rsidR="00D50583" w:rsidRDefault="00D505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31 634</w:t>
            </w:r>
          </w:p>
        </w:tc>
        <w:tc>
          <w:tcPr>
            <w:tcW w:w="1134" w:type="dxa"/>
            <w:vAlign w:val="center"/>
          </w:tcPr>
          <w:p w14:paraId="45AC9094" w14:textId="77777777" w:rsidR="00D50583" w:rsidRDefault="00D505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28 250</w:t>
            </w:r>
          </w:p>
        </w:tc>
        <w:tc>
          <w:tcPr>
            <w:tcW w:w="992" w:type="dxa"/>
            <w:vAlign w:val="center"/>
          </w:tcPr>
          <w:p w14:paraId="083364CC" w14:textId="77777777" w:rsidR="00D50583" w:rsidRDefault="00D505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24 789</w:t>
            </w:r>
          </w:p>
        </w:tc>
        <w:tc>
          <w:tcPr>
            <w:tcW w:w="993" w:type="dxa"/>
            <w:vAlign w:val="center"/>
          </w:tcPr>
          <w:p w14:paraId="36AE9038" w14:textId="77777777" w:rsidR="00D50583" w:rsidRDefault="00D505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21 723</w:t>
            </w:r>
          </w:p>
        </w:tc>
        <w:tc>
          <w:tcPr>
            <w:tcW w:w="992" w:type="dxa"/>
            <w:vAlign w:val="center"/>
          </w:tcPr>
          <w:p w14:paraId="61DF9154" w14:textId="77777777" w:rsidR="00D50583" w:rsidRDefault="00D505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19 991</w:t>
            </w:r>
          </w:p>
        </w:tc>
        <w:tc>
          <w:tcPr>
            <w:tcW w:w="993" w:type="dxa"/>
            <w:vAlign w:val="center"/>
          </w:tcPr>
          <w:p w14:paraId="58D72D50" w14:textId="77777777" w:rsidR="00D50583" w:rsidRDefault="00D505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18 260</w:t>
            </w:r>
          </w:p>
        </w:tc>
      </w:tr>
      <w:tr w:rsidR="00D50583" w:rsidRPr="008D5FBF" w14:paraId="4B8A0B15" w14:textId="77777777" w:rsidTr="003457D9">
        <w:tc>
          <w:tcPr>
            <w:tcW w:w="2268" w:type="dxa"/>
          </w:tcPr>
          <w:p w14:paraId="55E1E309" w14:textId="77777777" w:rsidR="00D50583" w:rsidRPr="008D5FBF" w:rsidRDefault="00D50583" w:rsidP="009D2DF2">
            <w:pPr>
              <w:pStyle w:val="ConsPlusNormal"/>
              <w:suppressAutoHyphens/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FBF">
              <w:rPr>
                <w:rFonts w:ascii="Times New Roman" w:hAnsi="Times New Roman" w:cs="Times New Roman"/>
                <w:sz w:val="28"/>
                <w:szCs w:val="28"/>
              </w:rPr>
              <w:t>Заместитель главы муниципального образования</w:t>
            </w:r>
          </w:p>
        </w:tc>
        <w:tc>
          <w:tcPr>
            <w:tcW w:w="1191" w:type="dxa"/>
            <w:vAlign w:val="center"/>
          </w:tcPr>
          <w:p w14:paraId="55CFA191" w14:textId="77777777" w:rsidR="00D50583" w:rsidRDefault="00D505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33 329</w:t>
            </w:r>
          </w:p>
        </w:tc>
        <w:tc>
          <w:tcPr>
            <w:tcW w:w="992" w:type="dxa"/>
            <w:vAlign w:val="center"/>
          </w:tcPr>
          <w:p w14:paraId="19761497" w14:textId="77777777" w:rsidR="00D50583" w:rsidRDefault="00D505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30 246</w:t>
            </w:r>
          </w:p>
        </w:tc>
        <w:tc>
          <w:tcPr>
            <w:tcW w:w="992" w:type="dxa"/>
            <w:vAlign w:val="center"/>
          </w:tcPr>
          <w:p w14:paraId="6200A152" w14:textId="77777777" w:rsidR="00D50583" w:rsidRDefault="00D505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28 465</w:t>
            </w:r>
          </w:p>
        </w:tc>
        <w:tc>
          <w:tcPr>
            <w:tcW w:w="1134" w:type="dxa"/>
            <w:vAlign w:val="center"/>
          </w:tcPr>
          <w:p w14:paraId="4D39B708" w14:textId="77777777" w:rsidR="00D50583" w:rsidRDefault="00D505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25 263</w:t>
            </w:r>
          </w:p>
        </w:tc>
        <w:tc>
          <w:tcPr>
            <w:tcW w:w="992" w:type="dxa"/>
            <w:vAlign w:val="center"/>
          </w:tcPr>
          <w:p w14:paraId="3A2F8B7E" w14:textId="77777777" w:rsidR="00D50583" w:rsidRDefault="00D505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19 770</w:t>
            </w:r>
          </w:p>
        </w:tc>
        <w:tc>
          <w:tcPr>
            <w:tcW w:w="993" w:type="dxa"/>
            <w:vAlign w:val="center"/>
          </w:tcPr>
          <w:p w14:paraId="4D073597" w14:textId="77777777" w:rsidR="00D50583" w:rsidRDefault="00D505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16 185</w:t>
            </w:r>
          </w:p>
        </w:tc>
        <w:tc>
          <w:tcPr>
            <w:tcW w:w="992" w:type="dxa"/>
            <w:vAlign w:val="center"/>
          </w:tcPr>
          <w:p w14:paraId="289FD360" w14:textId="77777777" w:rsidR="00D50583" w:rsidRDefault="00D505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14 366</w:t>
            </w:r>
          </w:p>
        </w:tc>
        <w:tc>
          <w:tcPr>
            <w:tcW w:w="993" w:type="dxa"/>
            <w:vAlign w:val="center"/>
          </w:tcPr>
          <w:p w14:paraId="167CC479" w14:textId="77777777" w:rsidR="00D50583" w:rsidRDefault="00D505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13 324</w:t>
            </w:r>
          </w:p>
        </w:tc>
      </w:tr>
      <w:tr w:rsidR="00D50583" w:rsidRPr="008D5FBF" w14:paraId="33D37CB4" w14:textId="77777777" w:rsidTr="003457D9">
        <w:tc>
          <w:tcPr>
            <w:tcW w:w="2268" w:type="dxa"/>
          </w:tcPr>
          <w:p w14:paraId="09D7F628" w14:textId="77777777" w:rsidR="00D50583" w:rsidRPr="008D5FBF" w:rsidRDefault="00D50583" w:rsidP="009D2DF2">
            <w:pPr>
              <w:pStyle w:val="ConsPlusNormal"/>
              <w:suppressAutoHyphens/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FBF">
              <w:rPr>
                <w:rFonts w:ascii="Times New Roman" w:hAnsi="Times New Roman" w:cs="Times New Roman"/>
                <w:sz w:val="28"/>
                <w:szCs w:val="28"/>
              </w:rPr>
              <w:t>Депутат</w:t>
            </w:r>
          </w:p>
        </w:tc>
        <w:tc>
          <w:tcPr>
            <w:tcW w:w="1191" w:type="dxa"/>
            <w:vAlign w:val="center"/>
          </w:tcPr>
          <w:p w14:paraId="3D0B019F" w14:textId="77777777" w:rsidR="00D50583" w:rsidRDefault="00D505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17 950</w:t>
            </w:r>
          </w:p>
        </w:tc>
        <w:tc>
          <w:tcPr>
            <w:tcW w:w="992" w:type="dxa"/>
            <w:vAlign w:val="center"/>
          </w:tcPr>
          <w:p w14:paraId="6A4A073A" w14:textId="77777777" w:rsidR="00D50583" w:rsidRDefault="00D505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16 104</w:t>
            </w:r>
          </w:p>
        </w:tc>
        <w:tc>
          <w:tcPr>
            <w:tcW w:w="992" w:type="dxa"/>
            <w:vAlign w:val="center"/>
          </w:tcPr>
          <w:p w14:paraId="35042D70" w14:textId="77777777" w:rsidR="00D50583" w:rsidRDefault="00D505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15 024</w:t>
            </w:r>
          </w:p>
        </w:tc>
        <w:tc>
          <w:tcPr>
            <w:tcW w:w="1134" w:type="dxa"/>
            <w:vAlign w:val="center"/>
          </w:tcPr>
          <w:p w14:paraId="7C4FF4B4" w14:textId="77777777" w:rsidR="00D50583" w:rsidRDefault="00D505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14 308</w:t>
            </w:r>
          </w:p>
        </w:tc>
        <w:tc>
          <w:tcPr>
            <w:tcW w:w="992" w:type="dxa"/>
            <w:vAlign w:val="center"/>
          </w:tcPr>
          <w:p w14:paraId="226BA77C" w14:textId="77777777" w:rsidR="00D50583" w:rsidRDefault="00D505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13 323</w:t>
            </w:r>
          </w:p>
        </w:tc>
        <w:tc>
          <w:tcPr>
            <w:tcW w:w="993" w:type="dxa"/>
            <w:vAlign w:val="center"/>
          </w:tcPr>
          <w:p w14:paraId="170510E6" w14:textId="77777777" w:rsidR="00D50583" w:rsidRDefault="00D505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13 323</w:t>
            </w:r>
          </w:p>
        </w:tc>
        <w:tc>
          <w:tcPr>
            <w:tcW w:w="992" w:type="dxa"/>
            <w:vAlign w:val="center"/>
          </w:tcPr>
          <w:p w14:paraId="3865FAA8" w14:textId="77777777" w:rsidR="00D50583" w:rsidRDefault="00D505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13 323</w:t>
            </w:r>
          </w:p>
        </w:tc>
        <w:tc>
          <w:tcPr>
            <w:tcW w:w="993" w:type="dxa"/>
            <w:vAlign w:val="center"/>
          </w:tcPr>
          <w:p w14:paraId="3B4DD43A" w14:textId="77777777" w:rsidR="00D50583" w:rsidRDefault="00D505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13 323</w:t>
            </w:r>
          </w:p>
        </w:tc>
      </w:tr>
      <w:tr w:rsidR="00D50583" w:rsidRPr="008D5FBF" w14:paraId="294B6E48" w14:textId="77777777" w:rsidTr="003457D9">
        <w:tc>
          <w:tcPr>
            <w:tcW w:w="2268" w:type="dxa"/>
          </w:tcPr>
          <w:p w14:paraId="5363D1BE" w14:textId="77777777" w:rsidR="00D50583" w:rsidRPr="008D5FBF" w:rsidRDefault="00D50583" w:rsidP="009D2DF2">
            <w:pPr>
              <w:pStyle w:val="ConsPlusNormal"/>
              <w:suppressAutoHyphens/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FBF">
              <w:rPr>
                <w:rFonts w:ascii="Times New Roman" w:hAnsi="Times New Roman" w:cs="Times New Roman"/>
                <w:sz w:val="28"/>
                <w:szCs w:val="28"/>
              </w:rPr>
              <w:t>Член выборного органа местного самоуправления</w:t>
            </w:r>
          </w:p>
        </w:tc>
        <w:tc>
          <w:tcPr>
            <w:tcW w:w="1191" w:type="dxa"/>
            <w:vAlign w:val="center"/>
          </w:tcPr>
          <w:p w14:paraId="37724363" w14:textId="77777777" w:rsidR="00D50583" w:rsidRDefault="00D505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15 256</w:t>
            </w:r>
          </w:p>
        </w:tc>
        <w:tc>
          <w:tcPr>
            <w:tcW w:w="992" w:type="dxa"/>
            <w:vAlign w:val="center"/>
          </w:tcPr>
          <w:p w14:paraId="358FECE1" w14:textId="77777777" w:rsidR="00D50583" w:rsidRDefault="00D505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13 688</w:t>
            </w:r>
          </w:p>
        </w:tc>
        <w:tc>
          <w:tcPr>
            <w:tcW w:w="992" w:type="dxa"/>
            <w:vAlign w:val="center"/>
          </w:tcPr>
          <w:p w14:paraId="6D7F4B41" w14:textId="77777777" w:rsidR="00D50583" w:rsidRDefault="00D505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13 323</w:t>
            </w:r>
          </w:p>
        </w:tc>
        <w:tc>
          <w:tcPr>
            <w:tcW w:w="1134" w:type="dxa"/>
            <w:vAlign w:val="center"/>
          </w:tcPr>
          <w:p w14:paraId="4776DC72" w14:textId="77777777" w:rsidR="00D50583" w:rsidRDefault="00D505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13 323</w:t>
            </w:r>
          </w:p>
        </w:tc>
        <w:tc>
          <w:tcPr>
            <w:tcW w:w="992" w:type="dxa"/>
            <w:vAlign w:val="center"/>
          </w:tcPr>
          <w:p w14:paraId="35F3E78B" w14:textId="77777777" w:rsidR="00D50583" w:rsidRDefault="00D505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13 323</w:t>
            </w:r>
          </w:p>
        </w:tc>
        <w:tc>
          <w:tcPr>
            <w:tcW w:w="993" w:type="dxa"/>
            <w:vAlign w:val="center"/>
          </w:tcPr>
          <w:p w14:paraId="69068913" w14:textId="77777777" w:rsidR="00D50583" w:rsidRDefault="00D505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13 323</w:t>
            </w:r>
          </w:p>
        </w:tc>
        <w:tc>
          <w:tcPr>
            <w:tcW w:w="992" w:type="dxa"/>
            <w:vAlign w:val="center"/>
          </w:tcPr>
          <w:p w14:paraId="3AC585FA" w14:textId="77777777" w:rsidR="00D50583" w:rsidRDefault="00D505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13 323</w:t>
            </w:r>
          </w:p>
        </w:tc>
        <w:tc>
          <w:tcPr>
            <w:tcW w:w="993" w:type="dxa"/>
            <w:vAlign w:val="center"/>
          </w:tcPr>
          <w:p w14:paraId="46B1AD20" w14:textId="77777777" w:rsidR="00D50583" w:rsidRDefault="00D505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13 323</w:t>
            </w:r>
          </w:p>
        </w:tc>
      </w:tr>
    </w:tbl>
    <w:p w14:paraId="4DD288D6" w14:textId="77777777" w:rsidR="008D5FBF" w:rsidRPr="008D5FBF" w:rsidRDefault="008D5FBF" w:rsidP="009D2DF2">
      <w:pPr>
        <w:pStyle w:val="ConsPlusNormal"/>
        <w:suppressAutoHyphens/>
        <w:spacing w:before="220" w:line="288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176"/>
      <w:bookmarkEnd w:id="2"/>
      <w:r w:rsidRPr="008D5FBF">
        <w:rPr>
          <w:rFonts w:ascii="Times New Roman" w:hAnsi="Times New Roman" w:cs="Times New Roman"/>
          <w:sz w:val="28"/>
          <w:szCs w:val="28"/>
        </w:rPr>
        <w:t xml:space="preserve">&lt;*&gt; Группа оплаты труда, к которой относится муниципальное образование в </w:t>
      </w:r>
      <w:r w:rsidRPr="008D5FBF">
        <w:rPr>
          <w:rFonts w:ascii="Times New Roman" w:hAnsi="Times New Roman" w:cs="Times New Roman"/>
          <w:sz w:val="28"/>
          <w:szCs w:val="28"/>
        </w:rPr>
        <w:lastRenderedPageBreak/>
        <w:t xml:space="preserve">соответствии с пунктом 1 нормативов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председателей, заместителей председателей, аудиторов контрольно-счетных органов муниципальных образований, муниципальных служащих в Республике Татарстан, утвержденных постановлением Кабинета Министров Республики Татарстан от 28.03.2018 </w:t>
      </w:r>
      <w:r w:rsidR="002C4C1E">
        <w:rPr>
          <w:rFonts w:ascii="Times New Roman" w:hAnsi="Times New Roman" w:cs="Times New Roman"/>
          <w:sz w:val="28"/>
          <w:szCs w:val="28"/>
        </w:rPr>
        <w:t>№</w:t>
      </w:r>
      <w:r w:rsidRPr="008D5FBF">
        <w:rPr>
          <w:rFonts w:ascii="Times New Roman" w:hAnsi="Times New Roman" w:cs="Times New Roman"/>
          <w:sz w:val="28"/>
          <w:szCs w:val="28"/>
        </w:rPr>
        <w:t xml:space="preserve"> 182 </w:t>
      </w:r>
      <w:r w:rsidR="002C4C1E">
        <w:rPr>
          <w:rFonts w:ascii="Times New Roman" w:hAnsi="Times New Roman" w:cs="Times New Roman"/>
          <w:sz w:val="28"/>
          <w:szCs w:val="28"/>
        </w:rPr>
        <w:t>«</w:t>
      </w:r>
      <w:r w:rsidRPr="008D5FBF">
        <w:rPr>
          <w:rFonts w:ascii="Times New Roman" w:hAnsi="Times New Roman" w:cs="Times New Roman"/>
          <w:sz w:val="28"/>
          <w:szCs w:val="28"/>
        </w:rPr>
        <w:t>О нормативах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председателей, заместителей председателей, аудиторов контрольно-счетных органов муниципальных образований, муниципальных служащих в Республике Татарстан</w:t>
      </w:r>
      <w:r w:rsidR="002C4C1E">
        <w:rPr>
          <w:rFonts w:ascii="Times New Roman" w:hAnsi="Times New Roman" w:cs="Times New Roman"/>
          <w:sz w:val="28"/>
          <w:szCs w:val="28"/>
        </w:rPr>
        <w:t>»</w:t>
      </w:r>
      <w:r w:rsidRPr="008D5FBF">
        <w:rPr>
          <w:rFonts w:ascii="Times New Roman" w:hAnsi="Times New Roman" w:cs="Times New Roman"/>
          <w:sz w:val="28"/>
          <w:szCs w:val="28"/>
        </w:rPr>
        <w:t>.</w:t>
      </w:r>
    </w:p>
    <w:p w14:paraId="20D85AED" w14:textId="77777777" w:rsidR="008D5FBF" w:rsidRPr="008D5FBF" w:rsidRDefault="008D5FBF" w:rsidP="009D2DF2">
      <w:pPr>
        <w:pStyle w:val="ConsPlusNormal"/>
        <w:suppressAutoHyphens/>
        <w:spacing w:line="288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7250021" w14:textId="77777777" w:rsidR="008D5FBF" w:rsidRPr="008D5FBF" w:rsidRDefault="008D5FBF" w:rsidP="009D2DF2">
      <w:pPr>
        <w:pStyle w:val="ConsPlusNormal"/>
        <w:suppressAutoHyphens/>
        <w:spacing w:line="288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8D5FBF" w:rsidRPr="008D5FBF" w:rsidSect="00A60520">
      <w:headerReference w:type="even" r:id="rId23"/>
      <w:headerReference w:type="default" r:id="rId24"/>
      <w:pgSz w:w="11906" w:h="16838" w:code="9"/>
      <w:pgMar w:top="1134" w:right="567" w:bottom="1134" w:left="1134" w:header="510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6F0294" w14:textId="77777777" w:rsidR="002C4C1E" w:rsidRDefault="002C4C1E">
      <w:pPr>
        <w:spacing w:after="0" w:line="240" w:lineRule="auto"/>
      </w:pPr>
      <w:r>
        <w:separator/>
      </w:r>
    </w:p>
  </w:endnote>
  <w:endnote w:type="continuationSeparator" w:id="0">
    <w:p w14:paraId="56D18337" w14:textId="77777777" w:rsidR="002C4C1E" w:rsidRDefault="002C4C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L_Times New Roman">
    <w:altName w:val="Times New Roman"/>
    <w:charset w:val="00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AFF" w:usb1="C000E47F" w:usb2="0000002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B7A8BF" w14:textId="77777777" w:rsidR="002C4C1E" w:rsidRDefault="002C4C1E">
      <w:pPr>
        <w:spacing w:after="0" w:line="240" w:lineRule="auto"/>
      </w:pPr>
      <w:r>
        <w:separator/>
      </w:r>
    </w:p>
  </w:footnote>
  <w:footnote w:type="continuationSeparator" w:id="0">
    <w:p w14:paraId="5D9F9387" w14:textId="77777777" w:rsidR="002C4C1E" w:rsidRDefault="002C4C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0896D6" w14:textId="77777777" w:rsidR="002C4C1E" w:rsidRDefault="002C4C1E">
    <w:pPr>
      <w:spacing w:after="0"/>
      <w:ind w:right="7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4</w:t>
    </w:r>
    <w:r>
      <w:fldChar w:fldCharType="end"/>
    </w:r>
  </w:p>
  <w:p w14:paraId="608F62FC" w14:textId="77777777" w:rsidR="002C4C1E" w:rsidRDefault="002C4C1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45652788"/>
      <w:docPartObj>
        <w:docPartGallery w:val="Page Numbers (Top of Page)"/>
        <w:docPartUnique/>
      </w:docPartObj>
    </w:sdtPr>
    <w:sdtEndPr>
      <w:rPr>
        <w:sz w:val="28"/>
      </w:rPr>
    </w:sdtEndPr>
    <w:sdtContent>
      <w:p w14:paraId="4E580D7C" w14:textId="77777777" w:rsidR="002C4C1E" w:rsidRPr="001E120C" w:rsidRDefault="002C4C1E">
        <w:pPr>
          <w:pStyle w:val="ae"/>
          <w:jc w:val="center"/>
          <w:rPr>
            <w:sz w:val="28"/>
          </w:rPr>
        </w:pPr>
        <w:r w:rsidRPr="001E120C">
          <w:rPr>
            <w:sz w:val="28"/>
          </w:rPr>
          <w:fldChar w:fldCharType="begin"/>
        </w:r>
        <w:r w:rsidRPr="001E120C">
          <w:rPr>
            <w:sz w:val="28"/>
          </w:rPr>
          <w:instrText>PAGE   \* MERGEFORMAT</w:instrText>
        </w:r>
        <w:r w:rsidRPr="001E120C">
          <w:rPr>
            <w:sz w:val="28"/>
          </w:rPr>
          <w:fldChar w:fldCharType="separate"/>
        </w:r>
        <w:r w:rsidR="00396953">
          <w:rPr>
            <w:noProof/>
            <w:sz w:val="28"/>
          </w:rPr>
          <w:t>4</w:t>
        </w:r>
        <w:r w:rsidRPr="001E120C">
          <w:rPr>
            <w:sz w:val="28"/>
          </w:rPr>
          <w:fldChar w:fldCharType="end"/>
        </w:r>
      </w:p>
    </w:sdtContent>
  </w:sdt>
  <w:p w14:paraId="230A21BE" w14:textId="77777777" w:rsidR="002C4C1E" w:rsidRDefault="002C4C1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532ED"/>
    <w:multiLevelType w:val="hybridMultilevel"/>
    <w:tmpl w:val="EF32D6B4"/>
    <w:lvl w:ilvl="0" w:tplc="4B240724">
      <w:start w:val="6"/>
      <w:numFmt w:val="decimal"/>
      <w:lvlText w:val="%1."/>
      <w:lvlJc w:val="left"/>
      <w:pPr>
        <w:ind w:left="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3E4ACDC">
      <w:start w:val="1"/>
      <w:numFmt w:val="lowerLetter"/>
      <w:lvlText w:val="%2"/>
      <w:lvlJc w:val="left"/>
      <w:pPr>
        <w:ind w:left="18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56AC788">
      <w:start w:val="1"/>
      <w:numFmt w:val="lowerRoman"/>
      <w:lvlText w:val="%3"/>
      <w:lvlJc w:val="left"/>
      <w:pPr>
        <w:ind w:left="25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078AC04">
      <w:start w:val="1"/>
      <w:numFmt w:val="decimal"/>
      <w:lvlText w:val="%4"/>
      <w:lvlJc w:val="left"/>
      <w:pPr>
        <w:ind w:left="32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F1464E0">
      <w:start w:val="1"/>
      <w:numFmt w:val="lowerLetter"/>
      <w:lvlText w:val="%5"/>
      <w:lvlJc w:val="left"/>
      <w:pPr>
        <w:ind w:left="39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2F80982">
      <w:start w:val="1"/>
      <w:numFmt w:val="lowerRoman"/>
      <w:lvlText w:val="%6"/>
      <w:lvlJc w:val="left"/>
      <w:pPr>
        <w:ind w:left="47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AAEE690">
      <w:start w:val="1"/>
      <w:numFmt w:val="decimal"/>
      <w:lvlText w:val="%7"/>
      <w:lvlJc w:val="left"/>
      <w:pPr>
        <w:ind w:left="54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1F4AB2E">
      <w:start w:val="1"/>
      <w:numFmt w:val="lowerLetter"/>
      <w:lvlText w:val="%8"/>
      <w:lvlJc w:val="left"/>
      <w:pPr>
        <w:ind w:left="61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5E6ECBA">
      <w:start w:val="1"/>
      <w:numFmt w:val="lowerRoman"/>
      <w:lvlText w:val="%9"/>
      <w:lvlJc w:val="left"/>
      <w:pPr>
        <w:ind w:left="68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E3C39D1"/>
    <w:multiLevelType w:val="hybridMultilevel"/>
    <w:tmpl w:val="A162CF58"/>
    <w:lvl w:ilvl="0" w:tplc="EEACD230">
      <w:start w:val="18"/>
      <w:numFmt w:val="decimal"/>
      <w:lvlText w:val="%1."/>
      <w:lvlJc w:val="left"/>
      <w:pPr>
        <w:ind w:left="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CC86AE4">
      <w:start w:val="1"/>
      <w:numFmt w:val="lowerLetter"/>
      <w:lvlText w:val="%2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6DAD7DA">
      <w:start w:val="1"/>
      <w:numFmt w:val="lowerRoman"/>
      <w:lvlText w:val="%3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A9472B0">
      <w:start w:val="1"/>
      <w:numFmt w:val="decimal"/>
      <w:lvlText w:val="%4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D248816">
      <w:start w:val="1"/>
      <w:numFmt w:val="lowerLetter"/>
      <w:lvlText w:val="%5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984D2F8">
      <w:start w:val="1"/>
      <w:numFmt w:val="lowerRoman"/>
      <w:lvlText w:val="%6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450C560">
      <w:start w:val="1"/>
      <w:numFmt w:val="decimal"/>
      <w:lvlText w:val="%7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C7AB714">
      <w:start w:val="1"/>
      <w:numFmt w:val="lowerLetter"/>
      <w:lvlText w:val="%8"/>
      <w:lvlJc w:val="left"/>
      <w:pPr>
        <w:ind w:left="6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79E64DC">
      <w:start w:val="1"/>
      <w:numFmt w:val="lowerRoman"/>
      <w:lvlText w:val="%9"/>
      <w:lvlJc w:val="left"/>
      <w:pPr>
        <w:ind w:left="68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EEC1CAB"/>
    <w:multiLevelType w:val="hybridMultilevel"/>
    <w:tmpl w:val="EF32D6B4"/>
    <w:lvl w:ilvl="0" w:tplc="4B240724">
      <w:start w:val="6"/>
      <w:numFmt w:val="decimal"/>
      <w:lvlText w:val="%1."/>
      <w:lvlJc w:val="left"/>
      <w:pPr>
        <w:ind w:left="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3E4ACDC">
      <w:start w:val="1"/>
      <w:numFmt w:val="lowerLetter"/>
      <w:lvlText w:val="%2"/>
      <w:lvlJc w:val="left"/>
      <w:pPr>
        <w:ind w:left="18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56AC788">
      <w:start w:val="1"/>
      <w:numFmt w:val="lowerRoman"/>
      <w:lvlText w:val="%3"/>
      <w:lvlJc w:val="left"/>
      <w:pPr>
        <w:ind w:left="25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078AC04">
      <w:start w:val="1"/>
      <w:numFmt w:val="decimal"/>
      <w:lvlText w:val="%4"/>
      <w:lvlJc w:val="left"/>
      <w:pPr>
        <w:ind w:left="32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F1464E0">
      <w:start w:val="1"/>
      <w:numFmt w:val="lowerLetter"/>
      <w:lvlText w:val="%5"/>
      <w:lvlJc w:val="left"/>
      <w:pPr>
        <w:ind w:left="39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2F80982">
      <w:start w:val="1"/>
      <w:numFmt w:val="lowerRoman"/>
      <w:lvlText w:val="%6"/>
      <w:lvlJc w:val="left"/>
      <w:pPr>
        <w:ind w:left="47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AAEE690">
      <w:start w:val="1"/>
      <w:numFmt w:val="decimal"/>
      <w:lvlText w:val="%7"/>
      <w:lvlJc w:val="left"/>
      <w:pPr>
        <w:ind w:left="54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1F4AB2E">
      <w:start w:val="1"/>
      <w:numFmt w:val="lowerLetter"/>
      <w:lvlText w:val="%8"/>
      <w:lvlJc w:val="left"/>
      <w:pPr>
        <w:ind w:left="61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5E6ECBA">
      <w:start w:val="1"/>
      <w:numFmt w:val="lowerRoman"/>
      <w:lvlText w:val="%9"/>
      <w:lvlJc w:val="left"/>
      <w:pPr>
        <w:ind w:left="68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F3C7022"/>
    <w:multiLevelType w:val="hybridMultilevel"/>
    <w:tmpl w:val="55D419A0"/>
    <w:lvl w:ilvl="0" w:tplc="7012DCC0">
      <w:start w:val="14"/>
      <w:numFmt w:val="decimal"/>
      <w:lvlText w:val="%1."/>
      <w:lvlJc w:val="left"/>
      <w:pPr>
        <w:ind w:left="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F363EE6">
      <w:start w:val="1"/>
      <w:numFmt w:val="lowerLetter"/>
      <w:lvlText w:val="%2"/>
      <w:lvlJc w:val="left"/>
      <w:pPr>
        <w:ind w:left="18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722F39A">
      <w:start w:val="1"/>
      <w:numFmt w:val="lowerRoman"/>
      <w:lvlText w:val="%3"/>
      <w:lvlJc w:val="left"/>
      <w:pPr>
        <w:ind w:left="25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EB46958">
      <w:start w:val="1"/>
      <w:numFmt w:val="decimal"/>
      <w:lvlText w:val="%4"/>
      <w:lvlJc w:val="left"/>
      <w:pPr>
        <w:ind w:left="32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C9E4E90">
      <w:start w:val="1"/>
      <w:numFmt w:val="lowerLetter"/>
      <w:lvlText w:val="%5"/>
      <w:lvlJc w:val="left"/>
      <w:pPr>
        <w:ind w:left="39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BEC3658">
      <w:start w:val="1"/>
      <w:numFmt w:val="lowerRoman"/>
      <w:lvlText w:val="%6"/>
      <w:lvlJc w:val="left"/>
      <w:pPr>
        <w:ind w:left="4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2123FF8">
      <w:start w:val="1"/>
      <w:numFmt w:val="decimal"/>
      <w:lvlText w:val="%7"/>
      <w:lvlJc w:val="left"/>
      <w:pPr>
        <w:ind w:left="54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4561BB0">
      <w:start w:val="1"/>
      <w:numFmt w:val="lowerLetter"/>
      <w:lvlText w:val="%8"/>
      <w:lvlJc w:val="left"/>
      <w:pPr>
        <w:ind w:left="61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9EC7528">
      <w:start w:val="1"/>
      <w:numFmt w:val="lowerRoman"/>
      <w:lvlText w:val="%9"/>
      <w:lvlJc w:val="left"/>
      <w:pPr>
        <w:ind w:left="68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27C27E2"/>
    <w:multiLevelType w:val="hybridMultilevel"/>
    <w:tmpl w:val="2E4C6042"/>
    <w:lvl w:ilvl="0" w:tplc="07D48E78">
      <w:start w:val="11"/>
      <w:numFmt w:val="decimal"/>
      <w:lvlText w:val="%1."/>
      <w:lvlJc w:val="left"/>
      <w:pPr>
        <w:ind w:left="91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28B85550"/>
    <w:multiLevelType w:val="hybridMultilevel"/>
    <w:tmpl w:val="2A00A9D4"/>
    <w:lvl w:ilvl="0" w:tplc="47A013A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40E4301A"/>
    <w:multiLevelType w:val="hybridMultilevel"/>
    <w:tmpl w:val="FDAA07A0"/>
    <w:lvl w:ilvl="0" w:tplc="E5CA0376">
      <w:start w:val="19"/>
      <w:numFmt w:val="decimal"/>
      <w:lvlText w:val="%1."/>
      <w:lvlJc w:val="left"/>
      <w:pPr>
        <w:ind w:left="91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53104E40"/>
    <w:multiLevelType w:val="hybridMultilevel"/>
    <w:tmpl w:val="6E949E5A"/>
    <w:lvl w:ilvl="0" w:tplc="8800C73E">
      <w:start w:val="1"/>
      <w:numFmt w:val="decimal"/>
      <w:lvlText w:val="%1."/>
      <w:lvlJc w:val="left"/>
      <w:pPr>
        <w:ind w:left="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7F472A2">
      <w:start w:val="1"/>
      <w:numFmt w:val="lowerLetter"/>
      <w:lvlText w:val="%2"/>
      <w:lvlJc w:val="left"/>
      <w:pPr>
        <w:ind w:left="1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C30B6CE">
      <w:start w:val="1"/>
      <w:numFmt w:val="lowerRoman"/>
      <w:lvlText w:val="%3"/>
      <w:lvlJc w:val="left"/>
      <w:pPr>
        <w:ind w:left="2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6F49042">
      <w:start w:val="1"/>
      <w:numFmt w:val="decimal"/>
      <w:lvlText w:val="%4"/>
      <w:lvlJc w:val="left"/>
      <w:pPr>
        <w:ind w:left="3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4823926">
      <w:start w:val="1"/>
      <w:numFmt w:val="lowerLetter"/>
      <w:lvlText w:val="%5"/>
      <w:lvlJc w:val="left"/>
      <w:pPr>
        <w:ind w:left="3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FEC39AE">
      <w:start w:val="1"/>
      <w:numFmt w:val="lowerRoman"/>
      <w:lvlText w:val="%6"/>
      <w:lvlJc w:val="left"/>
      <w:pPr>
        <w:ind w:left="4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0A2E4CA">
      <w:start w:val="1"/>
      <w:numFmt w:val="decimal"/>
      <w:lvlText w:val="%7"/>
      <w:lvlJc w:val="left"/>
      <w:pPr>
        <w:ind w:left="5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EA8DBF0">
      <w:start w:val="1"/>
      <w:numFmt w:val="lowerLetter"/>
      <w:lvlText w:val="%8"/>
      <w:lvlJc w:val="left"/>
      <w:pPr>
        <w:ind w:left="6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EBC67F6">
      <w:start w:val="1"/>
      <w:numFmt w:val="lowerRoman"/>
      <w:lvlText w:val="%9"/>
      <w:lvlJc w:val="left"/>
      <w:pPr>
        <w:ind w:left="68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85040CE"/>
    <w:multiLevelType w:val="hybridMultilevel"/>
    <w:tmpl w:val="2BA0F34A"/>
    <w:lvl w:ilvl="0" w:tplc="F904C2CC">
      <w:start w:val="1"/>
      <w:numFmt w:val="decimal"/>
      <w:lvlText w:val="%1."/>
      <w:lvlJc w:val="left"/>
      <w:pPr>
        <w:ind w:left="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A804218E">
      <w:start w:val="1"/>
      <w:numFmt w:val="lowerLetter"/>
      <w:lvlText w:val="%2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C7A47E78">
      <w:start w:val="1"/>
      <w:numFmt w:val="lowerRoman"/>
      <w:lvlText w:val="%3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6554E2CC">
      <w:start w:val="1"/>
      <w:numFmt w:val="decimal"/>
      <w:lvlText w:val="%4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5106A668">
      <w:start w:val="1"/>
      <w:numFmt w:val="lowerLetter"/>
      <w:lvlText w:val="%5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753298DA">
      <w:start w:val="1"/>
      <w:numFmt w:val="lowerRoman"/>
      <w:lvlText w:val="%6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57C478D2">
      <w:start w:val="1"/>
      <w:numFmt w:val="decimal"/>
      <w:lvlText w:val="%7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706E99F4">
      <w:start w:val="1"/>
      <w:numFmt w:val="lowerLetter"/>
      <w:lvlText w:val="%8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B3F09C7E">
      <w:start w:val="1"/>
      <w:numFmt w:val="lowerRoman"/>
      <w:lvlText w:val="%9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F9363A6"/>
    <w:multiLevelType w:val="hybridMultilevel"/>
    <w:tmpl w:val="395ABA76"/>
    <w:lvl w:ilvl="0" w:tplc="CB74A092">
      <w:start w:val="1"/>
      <w:numFmt w:val="decimal"/>
      <w:lvlText w:val="%1."/>
      <w:lvlJc w:val="left"/>
      <w:pPr>
        <w:ind w:left="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804218E">
      <w:start w:val="1"/>
      <w:numFmt w:val="lowerLetter"/>
      <w:lvlText w:val="%2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C7A47E78">
      <w:start w:val="1"/>
      <w:numFmt w:val="lowerRoman"/>
      <w:lvlText w:val="%3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6554E2CC">
      <w:start w:val="1"/>
      <w:numFmt w:val="decimal"/>
      <w:lvlText w:val="%4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5106A668">
      <w:start w:val="1"/>
      <w:numFmt w:val="lowerLetter"/>
      <w:lvlText w:val="%5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753298DA">
      <w:start w:val="1"/>
      <w:numFmt w:val="lowerRoman"/>
      <w:lvlText w:val="%6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57C478D2">
      <w:start w:val="1"/>
      <w:numFmt w:val="decimal"/>
      <w:lvlText w:val="%7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706E99F4">
      <w:start w:val="1"/>
      <w:numFmt w:val="lowerLetter"/>
      <w:lvlText w:val="%8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B3F09C7E">
      <w:start w:val="1"/>
      <w:numFmt w:val="lowerRoman"/>
      <w:lvlText w:val="%9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60EF0AC6"/>
    <w:multiLevelType w:val="hybridMultilevel"/>
    <w:tmpl w:val="EF32D6B4"/>
    <w:lvl w:ilvl="0" w:tplc="4B240724">
      <w:start w:val="6"/>
      <w:numFmt w:val="decimal"/>
      <w:lvlText w:val="%1."/>
      <w:lvlJc w:val="left"/>
      <w:pPr>
        <w:ind w:left="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3E4ACDC">
      <w:start w:val="1"/>
      <w:numFmt w:val="lowerLetter"/>
      <w:lvlText w:val="%2"/>
      <w:lvlJc w:val="left"/>
      <w:pPr>
        <w:ind w:left="18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56AC788">
      <w:start w:val="1"/>
      <w:numFmt w:val="lowerRoman"/>
      <w:lvlText w:val="%3"/>
      <w:lvlJc w:val="left"/>
      <w:pPr>
        <w:ind w:left="25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078AC04">
      <w:start w:val="1"/>
      <w:numFmt w:val="decimal"/>
      <w:lvlText w:val="%4"/>
      <w:lvlJc w:val="left"/>
      <w:pPr>
        <w:ind w:left="32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F1464E0">
      <w:start w:val="1"/>
      <w:numFmt w:val="lowerLetter"/>
      <w:lvlText w:val="%5"/>
      <w:lvlJc w:val="left"/>
      <w:pPr>
        <w:ind w:left="39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2F80982">
      <w:start w:val="1"/>
      <w:numFmt w:val="lowerRoman"/>
      <w:lvlText w:val="%6"/>
      <w:lvlJc w:val="left"/>
      <w:pPr>
        <w:ind w:left="47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AAEE690">
      <w:start w:val="1"/>
      <w:numFmt w:val="decimal"/>
      <w:lvlText w:val="%7"/>
      <w:lvlJc w:val="left"/>
      <w:pPr>
        <w:ind w:left="54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1F4AB2E">
      <w:start w:val="1"/>
      <w:numFmt w:val="lowerLetter"/>
      <w:lvlText w:val="%8"/>
      <w:lvlJc w:val="left"/>
      <w:pPr>
        <w:ind w:left="61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5E6ECBA">
      <w:start w:val="1"/>
      <w:numFmt w:val="lowerRoman"/>
      <w:lvlText w:val="%9"/>
      <w:lvlJc w:val="left"/>
      <w:pPr>
        <w:ind w:left="68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680436A1"/>
    <w:multiLevelType w:val="hybridMultilevel"/>
    <w:tmpl w:val="795C57B8"/>
    <w:lvl w:ilvl="0" w:tplc="10BC77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6F236B7E"/>
    <w:multiLevelType w:val="hybridMultilevel"/>
    <w:tmpl w:val="0D08549C"/>
    <w:lvl w:ilvl="0" w:tplc="46A8EC48">
      <w:start w:val="21"/>
      <w:numFmt w:val="decimal"/>
      <w:lvlText w:val="%1."/>
      <w:lvlJc w:val="left"/>
      <w:pPr>
        <w:ind w:left="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F8C4020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30E5F30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39E9364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E54F304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A1CB53A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DB855D8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ADA8216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DF8570E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71E52A8A"/>
    <w:multiLevelType w:val="hybridMultilevel"/>
    <w:tmpl w:val="EDFC75E0"/>
    <w:lvl w:ilvl="0" w:tplc="8FD43008">
      <w:start w:val="22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7A334908"/>
    <w:multiLevelType w:val="hybridMultilevel"/>
    <w:tmpl w:val="E60CD8A2"/>
    <w:lvl w:ilvl="0" w:tplc="7E8E8898">
      <w:start w:val="4"/>
      <w:numFmt w:val="decimal"/>
      <w:lvlText w:val="%1."/>
      <w:lvlJc w:val="left"/>
      <w:pPr>
        <w:ind w:left="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A48D90E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CC43202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B6A0460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6668A02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3548A7A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C1A82E8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B24D312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B4E1208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7C906FDE"/>
    <w:multiLevelType w:val="hybridMultilevel"/>
    <w:tmpl w:val="EF32D6B4"/>
    <w:lvl w:ilvl="0" w:tplc="4B240724">
      <w:start w:val="6"/>
      <w:numFmt w:val="decimal"/>
      <w:lvlText w:val="%1."/>
      <w:lvlJc w:val="left"/>
      <w:pPr>
        <w:ind w:left="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3E4ACDC">
      <w:start w:val="1"/>
      <w:numFmt w:val="lowerLetter"/>
      <w:lvlText w:val="%2"/>
      <w:lvlJc w:val="left"/>
      <w:pPr>
        <w:ind w:left="18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56AC788">
      <w:start w:val="1"/>
      <w:numFmt w:val="lowerRoman"/>
      <w:lvlText w:val="%3"/>
      <w:lvlJc w:val="left"/>
      <w:pPr>
        <w:ind w:left="25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078AC04">
      <w:start w:val="1"/>
      <w:numFmt w:val="decimal"/>
      <w:lvlText w:val="%4"/>
      <w:lvlJc w:val="left"/>
      <w:pPr>
        <w:ind w:left="32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F1464E0">
      <w:start w:val="1"/>
      <w:numFmt w:val="lowerLetter"/>
      <w:lvlText w:val="%5"/>
      <w:lvlJc w:val="left"/>
      <w:pPr>
        <w:ind w:left="39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2F80982">
      <w:start w:val="1"/>
      <w:numFmt w:val="lowerRoman"/>
      <w:lvlText w:val="%6"/>
      <w:lvlJc w:val="left"/>
      <w:pPr>
        <w:ind w:left="47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AAEE690">
      <w:start w:val="1"/>
      <w:numFmt w:val="decimal"/>
      <w:lvlText w:val="%7"/>
      <w:lvlJc w:val="left"/>
      <w:pPr>
        <w:ind w:left="54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1F4AB2E">
      <w:start w:val="1"/>
      <w:numFmt w:val="lowerLetter"/>
      <w:lvlText w:val="%8"/>
      <w:lvlJc w:val="left"/>
      <w:pPr>
        <w:ind w:left="61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5E6ECBA">
      <w:start w:val="1"/>
      <w:numFmt w:val="lowerRoman"/>
      <w:lvlText w:val="%9"/>
      <w:lvlJc w:val="left"/>
      <w:pPr>
        <w:ind w:left="68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7CE82951"/>
    <w:multiLevelType w:val="hybridMultilevel"/>
    <w:tmpl w:val="B7DC279C"/>
    <w:lvl w:ilvl="0" w:tplc="77B6EB76">
      <w:start w:val="10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1"/>
  </w:num>
  <w:num w:numId="2">
    <w:abstractNumId w:val="9"/>
  </w:num>
  <w:num w:numId="3">
    <w:abstractNumId w:val="8"/>
  </w:num>
  <w:num w:numId="4">
    <w:abstractNumId w:val="7"/>
  </w:num>
  <w:num w:numId="5">
    <w:abstractNumId w:val="14"/>
  </w:num>
  <w:num w:numId="6">
    <w:abstractNumId w:val="15"/>
  </w:num>
  <w:num w:numId="7">
    <w:abstractNumId w:val="3"/>
  </w:num>
  <w:num w:numId="8">
    <w:abstractNumId w:val="1"/>
  </w:num>
  <w:num w:numId="9">
    <w:abstractNumId w:val="12"/>
  </w:num>
  <w:num w:numId="10">
    <w:abstractNumId w:val="0"/>
  </w:num>
  <w:num w:numId="11">
    <w:abstractNumId w:val="2"/>
  </w:num>
  <w:num w:numId="12">
    <w:abstractNumId w:val="10"/>
  </w:num>
  <w:num w:numId="13">
    <w:abstractNumId w:val="4"/>
  </w:num>
  <w:num w:numId="14">
    <w:abstractNumId w:val="6"/>
  </w:num>
  <w:num w:numId="15">
    <w:abstractNumId w:val="13"/>
  </w:num>
  <w:num w:numId="16">
    <w:abstractNumId w:val="16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228"/>
    <w:rsid w:val="00000EED"/>
    <w:rsid w:val="0001168A"/>
    <w:rsid w:val="0001426A"/>
    <w:rsid w:val="00017FDD"/>
    <w:rsid w:val="0002194C"/>
    <w:rsid w:val="00021991"/>
    <w:rsid w:val="00032B96"/>
    <w:rsid w:val="00036D67"/>
    <w:rsid w:val="000372BF"/>
    <w:rsid w:val="00047AAB"/>
    <w:rsid w:val="00065077"/>
    <w:rsid w:val="000669C4"/>
    <w:rsid w:val="0006719A"/>
    <w:rsid w:val="00070FC6"/>
    <w:rsid w:val="000821AF"/>
    <w:rsid w:val="00092B22"/>
    <w:rsid w:val="00096EA2"/>
    <w:rsid w:val="000A17C7"/>
    <w:rsid w:val="000A2B72"/>
    <w:rsid w:val="000A6D78"/>
    <w:rsid w:val="000B5884"/>
    <w:rsid w:val="000B63DB"/>
    <w:rsid w:val="000D1694"/>
    <w:rsid w:val="000D70DB"/>
    <w:rsid w:val="000E1750"/>
    <w:rsid w:val="000F2D3A"/>
    <w:rsid w:val="000F35D9"/>
    <w:rsid w:val="000F5513"/>
    <w:rsid w:val="0010360B"/>
    <w:rsid w:val="0010362D"/>
    <w:rsid w:val="00122CB7"/>
    <w:rsid w:val="00123274"/>
    <w:rsid w:val="00123635"/>
    <w:rsid w:val="001238BA"/>
    <w:rsid w:val="00123D28"/>
    <w:rsid w:val="00134669"/>
    <w:rsid w:val="001354AD"/>
    <w:rsid w:val="00136031"/>
    <w:rsid w:val="00145398"/>
    <w:rsid w:val="00145478"/>
    <w:rsid w:val="00151146"/>
    <w:rsid w:val="001571AE"/>
    <w:rsid w:val="00171605"/>
    <w:rsid w:val="0017758C"/>
    <w:rsid w:val="001810F0"/>
    <w:rsid w:val="00182875"/>
    <w:rsid w:val="0018547E"/>
    <w:rsid w:val="0018569D"/>
    <w:rsid w:val="00192D50"/>
    <w:rsid w:val="001953A3"/>
    <w:rsid w:val="001A1E59"/>
    <w:rsid w:val="001B1CBB"/>
    <w:rsid w:val="001B7FB0"/>
    <w:rsid w:val="001C2B2B"/>
    <w:rsid w:val="001C4764"/>
    <w:rsid w:val="001C6972"/>
    <w:rsid w:val="001D1795"/>
    <w:rsid w:val="001D3425"/>
    <w:rsid w:val="001D53A9"/>
    <w:rsid w:val="001D6A38"/>
    <w:rsid w:val="001E00EE"/>
    <w:rsid w:val="001E120C"/>
    <w:rsid w:val="001E153D"/>
    <w:rsid w:val="001E28B7"/>
    <w:rsid w:val="001E34C4"/>
    <w:rsid w:val="001F3908"/>
    <w:rsid w:val="00203BB5"/>
    <w:rsid w:val="002058A8"/>
    <w:rsid w:val="00212219"/>
    <w:rsid w:val="00222FBB"/>
    <w:rsid w:val="00224D1E"/>
    <w:rsid w:val="00231EAE"/>
    <w:rsid w:val="002341DA"/>
    <w:rsid w:val="00236452"/>
    <w:rsid w:val="00237729"/>
    <w:rsid w:val="00270838"/>
    <w:rsid w:val="00286C32"/>
    <w:rsid w:val="00287756"/>
    <w:rsid w:val="002929E8"/>
    <w:rsid w:val="002A73D1"/>
    <w:rsid w:val="002B325B"/>
    <w:rsid w:val="002C1EB4"/>
    <w:rsid w:val="002C2062"/>
    <w:rsid w:val="002C4C1E"/>
    <w:rsid w:val="002D1A51"/>
    <w:rsid w:val="002D4627"/>
    <w:rsid w:val="002E4329"/>
    <w:rsid w:val="002F7982"/>
    <w:rsid w:val="002F7F38"/>
    <w:rsid w:val="00303713"/>
    <w:rsid w:val="00304214"/>
    <w:rsid w:val="003078C4"/>
    <w:rsid w:val="003107F0"/>
    <w:rsid w:val="00311625"/>
    <w:rsid w:val="00313C3E"/>
    <w:rsid w:val="00314E96"/>
    <w:rsid w:val="003258F1"/>
    <w:rsid w:val="00325E71"/>
    <w:rsid w:val="003350A1"/>
    <w:rsid w:val="003356A2"/>
    <w:rsid w:val="003377FB"/>
    <w:rsid w:val="00354E2A"/>
    <w:rsid w:val="00356195"/>
    <w:rsid w:val="00361528"/>
    <w:rsid w:val="00365061"/>
    <w:rsid w:val="00377D7B"/>
    <w:rsid w:val="00380D74"/>
    <w:rsid w:val="0038203B"/>
    <w:rsid w:val="00391E9E"/>
    <w:rsid w:val="00396953"/>
    <w:rsid w:val="003A4192"/>
    <w:rsid w:val="003A5806"/>
    <w:rsid w:val="003C3B7E"/>
    <w:rsid w:val="003D0D28"/>
    <w:rsid w:val="003D32A3"/>
    <w:rsid w:val="003D35EA"/>
    <w:rsid w:val="003D47E7"/>
    <w:rsid w:val="003D57A9"/>
    <w:rsid w:val="003D676F"/>
    <w:rsid w:val="003E1EC3"/>
    <w:rsid w:val="003E534E"/>
    <w:rsid w:val="003F0F80"/>
    <w:rsid w:val="004069FF"/>
    <w:rsid w:val="0041189B"/>
    <w:rsid w:val="00425D70"/>
    <w:rsid w:val="00426D67"/>
    <w:rsid w:val="0043120E"/>
    <w:rsid w:val="00434BEC"/>
    <w:rsid w:val="00437912"/>
    <w:rsid w:val="004400E1"/>
    <w:rsid w:val="0044190F"/>
    <w:rsid w:val="00450238"/>
    <w:rsid w:val="00450292"/>
    <w:rsid w:val="00455227"/>
    <w:rsid w:val="00456083"/>
    <w:rsid w:val="0045615F"/>
    <w:rsid w:val="00460ACA"/>
    <w:rsid w:val="00461624"/>
    <w:rsid w:val="004637CA"/>
    <w:rsid w:val="004730AF"/>
    <w:rsid w:val="00476A3E"/>
    <w:rsid w:val="0048521D"/>
    <w:rsid w:val="004856A9"/>
    <w:rsid w:val="004857CA"/>
    <w:rsid w:val="00486523"/>
    <w:rsid w:val="00492021"/>
    <w:rsid w:val="00494CFF"/>
    <w:rsid w:val="004A4E7D"/>
    <w:rsid w:val="004B01EB"/>
    <w:rsid w:val="004B03F0"/>
    <w:rsid w:val="004B0994"/>
    <w:rsid w:val="004B107E"/>
    <w:rsid w:val="004B4D57"/>
    <w:rsid w:val="004B5FA2"/>
    <w:rsid w:val="004B6C71"/>
    <w:rsid w:val="004B7CA4"/>
    <w:rsid w:val="004C125E"/>
    <w:rsid w:val="004C1542"/>
    <w:rsid w:val="004C2110"/>
    <w:rsid w:val="004C2B3F"/>
    <w:rsid w:val="004D3D9E"/>
    <w:rsid w:val="004D5D62"/>
    <w:rsid w:val="004D625D"/>
    <w:rsid w:val="004D70A6"/>
    <w:rsid w:val="004E13BE"/>
    <w:rsid w:val="004E3CF4"/>
    <w:rsid w:val="004E4EED"/>
    <w:rsid w:val="004F3CE4"/>
    <w:rsid w:val="004F40F3"/>
    <w:rsid w:val="00500741"/>
    <w:rsid w:val="0050128E"/>
    <w:rsid w:val="005038FC"/>
    <w:rsid w:val="00510035"/>
    <w:rsid w:val="00513072"/>
    <w:rsid w:val="00517587"/>
    <w:rsid w:val="0052718A"/>
    <w:rsid w:val="00532672"/>
    <w:rsid w:val="00532F76"/>
    <w:rsid w:val="00535B9F"/>
    <w:rsid w:val="005460BF"/>
    <w:rsid w:val="00551756"/>
    <w:rsid w:val="0055597B"/>
    <w:rsid w:val="00560868"/>
    <w:rsid w:val="0056124B"/>
    <w:rsid w:val="005631F2"/>
    <w:rsid w:val="00566221"/>
    <w:rsid w:val="00573758"/>
    <w:rsid w:val="00574DE7"/>
    <w:rsid w:val="005778BF"/>
    <w:rsid w:val="0058611B"/>
    <w:rsid w:val="00597674"/>
    <w:rsid w:val="005A2754"/>
    <w:rsid w:val="005A364B"/>
    <w:rsid w:val="005A436F"/>
    <w:rsid w:val="005B2FC3"/>
    <w:rsid w:val="005C3122"/>
    <w:rsid w:val="005C6A10"/>
    <w:rsid w:val="005F46BA"/>
    <w:rsid w:val="005F7A12"/>
    <w:rsid w:val="00625218"/>
    <w:rsid w:val="006419C6"/>
    <w:rsid w:val="00643AD7"/>
    <w:rsid w:val="00650637"/>
    <w:rsid w:val="00651CC7"/>
    <w:rsid w:val="00673810"/>
    <w:rsid w:val="00677CB7"/>
    <w:rsid w:val="00677D1D"/>
    <w:rsid w:val="0068475B"/>
    <w:rsid w:val="00691D3D"/>
    <w:rsid w:val="006A1123"/>
    <w:rsid w:val="006A55C8"/>
    <w:rsid w:val="006A57F2"/>
    <w:rsid w:val="006B35C8"/>
    <w:rsid w:val="006B7821"/>
    <w:rsid w:val="006C3C9A"/>
    <w:rsid w:val="006C42B0"/>
    <w:rsid w:val="006D4A35"/>
    <w:rsid w:val="006E30B6"/>
    <w:rsid w:val="006E35AC"/>
    <w:rsid w:val="006E4AFD"/>
    <w:rsid w:val="006F094A"/>
    <w:rsid w:val="006F202E"/>
    <w:rsid w:val="007015E2"/>
    <w:rsid w:val="00702D61"/>
    <w:rsid w:val="00702DCA"/>
    <w:rsid w:val="00704838"/>
    <w:rsid w:val="00704F8B"/>
    <w:rsid w:val="00730756"/>
    <w:rsid w:val="007360A0"/>
    <w:rsid w:val="007429A7"/>
    <w:rsid w:val="00743BB0"/>
    <w:rsid w:val="00750AC6"/>
    <w:rsid w:val="007642CD"/>
    <w:rsid w:val="00765EC1"/>
    <w:rsid w:val="00775109"/>
    <w:rsid w:val="00775BD3"/>
    <w:rsid w:val="007764FD"/>
    <w:rsid w:val="00777E39"/>
    <w:rsid w:val="00786A3B"/>
    <w:rsid w:val="007A0B72"/>
    <w:rsid w:val="007A20DF"/>
    <w:rsid w:val="007A242E"/>
    <w:rsid w:val="007A5C61"/>
    <w:rsid w:val="007A63FF"/>
    <w:rsid w:val="007B071C"/>
    <w:rsid w:val="007C2B2C"/>
    <w:rsid w:val="007C2BFC"/>
    <w:rsid w:val="007D0608"/>
    <w:rsid w:val="007D2F2C"/>
    <w:rsid w:val="007E1B77"/>
    <w:rsid w:val="007E4768"/>
    <w:rsid w:val="007E7B32"/>
    <w:rsid w:val="007F7257"/>
    <w:rsid w:val="008001BE"/>
    <w:rsid w:val="00801F1A"/>
    <w:rsid w:val="00804D75"/>
    <w:rsid w:val="00810FEA"/>
    <w:rsid w:val="008307D5"/>
    <w:rsid w:val="00830F80"/>
    <w:rsid w:val="008310FE"/>
    <w:rsid w:val="008423F4"/>
    <w:rsid w:val="008426F3"/>
    <w:rsid w:val="00853CB3"/>
    <w:rsid w:val="00855CCE"/>
    <w:rsid w:val="00862066"/>
    <w:rsid w:val="008716C0"/>
    <w:rsid w:val="00871ED9"/>
    <w:rsid w:val="00884117"/>
    <w:rsid w:val="00891730"/>
    <w:rsid w:val="00896BC1"/>
    <w:rsid w:val="008A0F72"/>
    <w:rsid w:val="008A36A0"/>
    <w:rsid w:val="008A45DD"/>
    <w:rsid w:val="008B6A4C"/>
    <w:rsid w:val="008C3184"/>
    <w:rsid w:val="008D3023"/>
    <w:rsid w:val="008D30B9"/>
    <w:rsid w:val="008D3F78"/>
    <w:rsid w:val="008D5FBF"/>
    <w:rsid w:val="008D76F2"/>
    <w:rsid w:val="008F0B14"/>
    <w:rsid w:val="0090037B"/>
    <w:rsid w:val="00912CBF"/>
    <w:rsid w:val="00914BF1"/>
    <w:rsid w:val="00915251"/>
    <w:rsid w:val="00916061"/>
    <w:rsid w:val="00917E58"/>
    <w:rsid w:val="00925035"/>
    <w:rsid w:val="0093122B"/>
    <w:rsid w:val="00932DE9"/>
    <w:rsid w:val="00933141"/>
    <w:rsid w:val="00933494"/>
    <w:rsid w:val="00934CB1"/>
    <w:rsid w:val="00936235"/>
    <w:rsid w:val="0094296E"/>
    <w:rsid w:val="00947E17"/>
    <w:rsid w:val="00964ECD"/>
    <w:rsid w:val="0097244A"/>
    <w:rsid w:val="00994E96"/>
    <w:rsid w:val="009C7FF1"/>
    <w:rsid w:val="009D0036"/>
    <w:rsid w:val="009D0DCB"/>
    <w:rsid w:val="009D2DF2"/>
    <w:rsid w:val="009D734B"/>
    <w:rsid w:val="009E5AEF"/>
    <w:rsid w:val="009E649A"/>
    <w:rsid w:val="009F2886"/>
    <w:rsid w:val="009F7AA7"/>
    <w:rsid w:val="00A02911"/>
    <w:rsid w:val="00A37603"/>
    <w:rsid w:val="00A37F2B"/>
    <w:rsid w:val="00A42A84"/>
    <w:rsid w:val="00A46A6D"/>
    <w:rsid w:val="00A50768"/>
    <w:rsid w:val="00A55E77"/>
    <w:rsid w:val="00A60520"/>
    <w:rsid w:val="00A60838"/>
    <w:rsid w:val="00A61992"/>
    <w:rsid w:val="00A64F4F"/>
    <w:rsid w:val="00A717D2"/>
    <w:rsid w:val="00A82A3C"/>
    <w:rsid w:val="00A85481"/>
    <w:rsid w:val="00A91927"/>
    <w:rsid w:val="00AA5DA0"/>
    <w:rsid w:val="00AB282A"/>
    <w:rsid w:val="00AC25E5"/>
    <w:rsid w:val="00AC3A46"/>
    <w:rsid w:val="00AC486D"/>
    <w:rsid w:val="00AC754B"/>
    <w:rsid w:val="00AD2B5C"/>
    <w:rsid w:val="00AD3E9A"/>
    <w:rsid w:val="00AD7106"/>
    <w:rsid w:val="00AE37E9"/>
    <w:rsid w:val="00AF2924"/>
    <w:rsid w:val="00AF6F6E"/>
    <w:rsid w:val="00AF7598"/>
    <w:rsid w:val="00B07E47"/>
    <w:rsid w:val="00B10D03"/>
    <w:rsid w:val="00B11996"/>
    <w:rsid w:val="00B11F7D"/>
    <w:rsid w:val="00B138E6"/>
    <w:rsid w:val="00B13B30"/>
    <w:rsid w:val="00B147A6"/>
    <w:rsid w:val="00B15726"/>
    <w:rsid w:val="00B22BE7"/>
    <w:rsid w:val="00B2407F"/>
    <w:rsid w:val="00B34CFA"/>
    <w:rsid w:val="00B35468"/>
    <w:rsid w:val="00B379A0"/>
    <w:rsid w:val="00B446FF"/>
    <w:rsid w:val="00B47E42"/>
    <w:rsid w:val="00B539F3"/>
    <w:rsid w:val="00B66D88"/>
    <w:rsid w:val="00B7592F"/>
    <w:rsid w:val="00B76F58"/>
    <w:rsid w:val="00B81C10"/>
    <w:rsid w:val="00B8613E"/>
    <w:rsid w:val="00B91967"/>
    <w:rsid w:val="00B94245"/>
    <w:rsid w:val="00B97FB3"/>
    <w:rsid w:val="00BA18B8"/>
    <w:rsid w:val="00BA37B9"/>
    <w:rsid w:val="00BB1182"/>
    <w:rsid w:val="00BB3A80"/>
    <w:rsid w:val="00BB406B"/>
    <w:rsid w:val="00BB5E38"/>
    <w:rsid w:val="00BB5FDF"/>
    <w:rsid w:val="00BC123E"/>
    <w:rsid w:val="00BC4E93"/>
    <w:rsid w:val="00BC66F0"/>
    <w:rsid w:val="00BF0983"/>
    <w:rsid w:val="00C02090"/>
    <w:rsid w:val="00C03BFB"/>
    <w:rsid w:val="00C04EE0"/>
    <w:rsid w:val="00C10FD2"/>
    <w:rsid w:val="00C11729"/>
    <w:rsid w:val="00C21D9D"/>
    <w:rsid w:val="00C2333F"/>
    <w:rsid w:val="00C2606E"/>
    <w:rsid w:val="00C26978"/>
    <w:rsid w:val="00C27523"/>
    <w:rsid w:val="00C32008"/>
    <w:rsid w:val="00C42228"/>
    <w:rsid w:val="00C4361E"/>
    <w:rsid w:val="00C47D51"/>
    <w:rsid w:val="00C8527A"/>
    <w:rsid w:val="00C85B78"/>
    <w:rsid w:val="00C861C9"/>
    <w:rsid w:val="00C922AB"/>
    <w:rsid w:val="00C936FA"/>
    <w:rsid w:val="00C93B85"/>
    <w:rsid w:val="00CA1DFF"/>
    <w:rsid w:val="00CB1133"/>
    <w:rsid w:val="00CC26A5"/>
    <w:rsid w:val="00CC451E"/>
    <w:rsid w:val="00CD49DD"/>
    <w:rsid w:val="00CD702F"/>
    <w:rsid w:val="00CE0D99"/>
    <w:rsid w:val="00CE56B5"/>
    <w:rsid w:val="00CF321E"/>
    <w:rsid w:val="00D00A70"/>
    <w:rsid w:val="00D16B05"/>
    <w:rsid w:val="00D2712B"/>
    <w:rsid w:val="00D3550C"/>
    <w:rsid w:val="00D370E8"/>
    <w:rsid w:val="00D404CE"/>
    <w:rsid w:val="00D41728"/>
    <w:rsid w:val="00D435F2"/>
    <w:rsid w:val="00D45093"/>
    <w:rsid w:val="00D45EEA"/>
    <w:rsid w:val="00D50583"/>
    <w:rsid w:val="00D52F77"/>
    <w:rsid w:val="00D56BE1"/>
    <w:rsid w:val="00D727CD"/>
    <w:rsid w:val="00D7590D"/>
    <w:rsid w:val="00D83373"/>
    <w:rsid w:val="00D9374F"/>
    <w:rsid w:val="00D97F66"/>
    <w:rsid w:val="00DA1948"/>
    <w:rsid w:val="00DB5240"/>
    <w:rsid w:val="00DB73A1"/>
    <w:rsid w:val="00DC0CBA"/>
    <w:rsid w:val="00DC1DF8"/>
    <w:rsid w:val="00DC2A0A"/>
    <w:rsid w:val="00DC35B5"/>
    <w:rsid w:val="00DC59B9"/>
    <w:rsid w:val="00DE6D33"/>
    <w:rsid w:val="00DF4447"/>
    <w:rsid w:val="00E0726E"/>
    <w:rsid w:val="00E1318C"/>
    <w:rsid w:val="00E15889"/>
    <w:rsid w:val="00E172A4"/>
    <w:rsid w:val="00E329A7"/>
    <w:rsid w:val="00E41820"/>
    <w:rsid w:val="00E41FBB"/>
    <w:rsid w:val="00E51C44"/>
    <w:rsid w:val="00E56E00"/>
    <w:rsid w:val="00E648BE"/>
    <w:rsid w:val="00E652C3"/>
    <w:rsid w:val="00E7313C"/>
    <w:rsid w:val="00E75DAC"/>
    <w:rsid w:val="00E75EC6"/>
    <w:rsid w:val="00E850D1"/>
    <w:rsid w:val="00E859A3"/>
    <w:rsid w:val="00E87850"/>
    <w:rsid w:val="00EA4DD9"/>
    <w:rsid w:val="00EC4348"/>
    <w:rsid w:val="00ED1847"/>
    <w:rsid w:val="00ED1899"/>
    <w:rsid w:val="00ED55F0"/>
    <w:rsid w:val="00ED6529"/>
    <w:rsid w:val="00ED771E"/>
    <w:rsid w:val="00EE1607"/>
    <w:rsid w:val="00EE2964"/>
    <w:rsid w:val="00EE3AC2"/>
    <w:rsid w:val="00EF1DF6"/>
    <w:rsid w:val="00EF37A7"/>
    <w:rsid w:val="00F01B7E"/>
    <w:rsid w:val="00F2481A"/>
    <w:rsid w:val="00F423F1"/>
    <w:rsid w:val="00F44C2B"/>
    <w:rsid w:val="00F57958"/>
    <w:rsid w:val="00F63964"/>
    <w:rsid w:val="00F66723"/>
    <w:rsid w:val="00F7516B"/>
    <w:rsid w:val="00F84434"/>
    <w:rsid w:val="00F94E01"/>
    <w:rsid w:val="00F96CCE"/>
    <w:rsid w:val="00FA0A92"/>
    <w:rsid w:val="00FA71E3"/>
    <w:rsid w:val="00FB6564"/>
    <w:rsid w:val="00FB7DC5"/>
    <w:rsid w:val="00FC0A2A"/>
    <w:rsid w:val="00FD2102"/>
    <w:rsid w:val="00FD4288"/>
    <w:rsid w:val="00FE3ED8"/>
    <w:rsid w:val="00FE4834"/>
    <w:rsid w:val="00FF55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F1C56"/>
  <w15:docId w15:val="{5BCD6B51-024C-4653-AD25-CDA48CCEE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2228"/>
    <w:rPr>
      <w:rFonts w:ascii="Times New Roman" w:eastAsia="Times New Roman" w:hAnsi="Times New Roman" w:cs="Times New Roman"/>
      <w:color w:val="000000"/>
      <w:lang w:eastAsia="ru-RU"/>
    </w:rPr>
  </w:style>
  <w:style w:type="paragraph" w:styleId="1">
    <w:name w:val="heading 1"/>
    <w:basedOn w:val="a"/>
    <w:next w:val="a"/>
    <w:link w:val="10"/>
    <w:qFormat/>
    <w:rsid w:val="00EE1607"/>
    <w:pPr>
      <w:keepNext/>
      <w:spacing w:after="0" w:line="300" w:lineRule="exact"/>
      <w:jc w:val="center"/>
      <w:outlineLvl w:val="0"/>
    </w:pPr>
    <w:rPr>
      <w:rFonts w:ascii="SL_Times New Roman" w:hAnsi="SL_Times New Roman"/>
      <w:b/>
      <w:color w:val="auto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C318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3">
    <w:name w:val="Table Grid"/>
    <w:basedOn w:val="a1"/>
    <w:uiPriority w:val="59"/>
    <w:rsid w:val="008C31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E1EC3"/>
    <w:pPr>
      <w:ind w:left="720"/>
      <w:contextualSpacing/>
    </w:pPr>
  </w:style>
  <w:style w:type="paragraph" w:customStyle="1" w:styleId="ConsPlusTitle">
    <w:name w:val="ConsPlusTitle"/>
    <w:rsid w:val="00B539F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539F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A55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A55C8"/>
    <w:rPr>
      <w:rFonts w:ascii="Segoe UI" w:eastAsia="Times New Roman" w:hAnsi="Segoe UI" w:cs="Segoe UI"/>
      <w:color w:val="000000"/>
      <w:sz w:val="18"/>
      <w:szCs w:val="18"/>
      <w:lang w:eastAsia="ru-RU"/>
    </w:rPr>
  </w:style>
  <w:style w:type="character" w:styleId="a7">
    <w:name w:val="Hyperlink"/>
    <w:basedOn w:val="a0"/>
    <w:uiPriority w:val="99"/>
    <w:unhideWhenUsed/>
    <w:rsid w:val="00B76F58"/>
    <w:rPr>
      <w:color w:val="0563C1" w:themeColor="hyperlink"/>
      <w:u w:val="single"/>
    </w:rPr>
  </w:style>
  <w:style w:type="paragraph" w:styleId="a8">
    <w:name w:val="No Spacing"/>
    <w:uiPriority w:val="1"/>
    <w:qFormat/>
    <w:rsid w:val="00ED1899"/>
    <w:pPr>
      <w:spacing w:after="0" w:line="240" w:lineRule="auto"/>
    </w:pPr>
  </w:style>
  <w:style w:type="character" w:styleId="a9">
    <w:name w:val="annotation reference"/>
    <w:basedOn w:val="a0"/>
    <w:uiPriority w:val="99"/>
    <w:semiHidden/>
    <w:unhideWhenUsed/>
    <w:rsid w:val="00B66D88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B66D88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B66D88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B66D88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B66D88"/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styleId="ae">
    <w:name w:val="header"/>
    <w:basedOn w:val="a"/>
    <w:link w:val="af"/>
    <w:uiPriority w:val="99"/>
    <w:unhideWhenUsed/>
    <w:rsid w:val="001E12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1E120C"/>
    <w:rPr>
      <w:rFonts w:ascii="Times New Roman" w:eastAsia="Times New Roman" w:hAnsi="Times New Roman" w:cs="Times New Roman"/>
      <w:color w:val="000000"/>
      <w:lang w:eastAsia="ru-RU"/>
    </w:rPr>
  </w:style>
  <w:style w:type="paragraph" w:styleId="af0">
    <w:name w:val="footer"/>
    <w:basedOn w:val="a"/>
    <w:link w:val="af1"/>
    <w:uiPriority w:val="99"/>
    <w:unhideWhenUsed/>
    <w:rsid w:val="001E12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1E120C"/>
    <w:rPr>
      <w:rFonts w:ascii="Times New Roman" w:eastAsia="Times New Roman" w:hAnsi="Times New Roman" w:cs="Times New Roman"/>
      <w:color w:val="000000"/>
      <w:lang w:eastAsia="ru-RU"/>
    </w:rPr>
  </w:style>
  <w:style w:type="character" w:styleId="af2">
    <w:name w:val="Placeholder Text"/>
    <w:basedOn w:val="a0"/>
    <w:uiPriority w:val="99"/>
    <w:semiHidden/>
    <w:rsid w:val="0006719A"/>
    <w:rPr>
      <w:color w:val="808080"/>
    </w:rPr>
  </w:style>
  <w:style w:type="paragraph" w:styleId="af3">
    <w:name w:val="Title"/>
    <w:basedOn w:val="a"/>
    <w:link w:val="af4"/>
    <w:qFormat/>
    <w:rsid w:val="00A61992"/>
    <w:pPr>
      <w:widowControl w:val="0"/>
      <w:overflowPunct w:val="0"/>
      <w:autoSpaceDE w:val="0"/>
      <w:autoSpaceDN w:val="0"/>
      <w:adjustRightInd w:val="0"/>
      <w:spacing w:after="0" w:line="320" w:lineRule="exact"/>
      <w:ind w:right="220"/>
      <w:jc w:val="center"/>
      <w:textAlignment w:val="baseline"/>
    </w:pPr>
    <w:rPr>
      <w:b/>
      <w:color w:val="auto"/>
      <w:sz w:val="32"/>
      <w:szCs w:val="20"/>
    </w:rPr>
  </w:style>
  <w:style w:type="character" w:customStyle="1" w:styleId="af4">
    <w:name w:val="Заголовок Знак"/>
    <w:basedOn w:val="a0"/>
    <w:link w:val="af3"/>
    <w:rsid w:val="00A61992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11">
    <w:name w:val="Ñòèëü1"/>
    <w:basedOn w:val="a"/>
    <w:link w:val="12"/>
    <w:rsid w:val="00A61992"/>
    <w:pPr>
      <w:spacing w:after="0" w:line="288" w:lineRule="auto"/>
    </w:pPr>
    <w:rPr>
      <w:color w:val="auto"/>
      <w:sz w:val="28"/>
      <w:szCs w:val="20"/>
    </w:rPr>
  </w:style>
  <w:style w:type="character" w:customStyle="1" w:styleId="12">
    <w:name w:val="Ñòèëü1 Знак"/>
    <w:link w:val="11"/>
    <w:rsid w:val="00A6199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EE1607"/>
    <w:rPr>
      <w:rFonts w:ascii="SL_Times New Roman" w:eastAsia="Times New Roman" w:hAnsi="SL_Times New Roman" w:cs="Times New Roman"/>
      <w:b/>
      <w:sz w:val="24"/>
      <w:szCs w:val="20"/>
      <w:lang w:eastAsia="ru-RU"/>
    </w:rPr>
  </w:style>
  <w:style w:type="paragraph" w:customStyle="1" w:styleId="13">
    <w:name w:val="Стиль1"/>
    <w:basedOn w:val="a"/>
    <w:rsid w:val="00EE1607"/>
    <w:pPr>
      <w:spacing w:after="0" w:line="288" w:lineRule="auto"/>
    </w:pPr>
    <w:rPr>
      <w:color w:val="auto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24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0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32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86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29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6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363&amp;n=161402" TargetMode="External"/><Relationship Id="rId13" Type="http://schemas.openxmlformats.org/officeDocument/2006/relationships/hyperlink" Target="https://login.consultant.ru/link/?req=doc&amp;base=RLAW363&amp;n=161402&amp;dst=100545" TargetMode="External"/><Relationship Id="rId18" Type="http://schemas.openxmlformats.org/officeDocument/2006/relationships/hyperlink" Target="https://login.consultant.ru/link/?req=doc&amp;base=RLAW363&amp;n=161402&amp;dst=100545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login.consultant.ru/link/?req=doc&amp;base=RLAW363&amp;n=161402&amp;dst=100569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RLAW363&amp;n=161402&amp;dst=100545" TargetMode="External"/><Relationship Id="rId17" Type="http://schemas.openxmlformats.org/officeDocument/2006/relationships/hyperlink" Target="https://login.consultant.ru/link/?req=doc&amp;base=RLAW363&amp;n=161402&amp;dst=100545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RLAW363&amp;n=161402&amp;dst=100545" TargetMode="External"/><Relationship Id="rId20" Type="http://schemas.openxmlformats.org/officeDocument/2006/relationships/hyperlink" Target="https://login.consultant.ru/link/?req=doc&amp;base=RLAW363&amp;n=161402&amp;dst=100108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RLAW363&amp;n=161402&amp;dst=100545" TargetMode="External"/><Relationship Id="rId24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RLAW363&amp;n=161402&amp;dst=100545" TargetMode="External"/><Relationship Id="rId23" Type="http://schemas.openxmlformats.org/officeDocument/2006/relationships/header" Target="header1.xml"/><Relationship Id="rId10" Type="http://schemas.openxmlformats.org/officeDocument/2006/relationships/hyperlink" Target="https://login.consultant.ru/link/?req=doc&amp;base=RLAW363&amp;n=161402&amp;dst=100551" TargetMode="External"/><Relationship Id="rId19" Type="http://schemas.openxmlformats.org/officeDocument/2006/relationships/hyperlink" Target="https://login.consultant.ru/link/?req=doc&amp;base=RLAW363&amp;n=161402&amp;dst=10067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363&amp;n=161402&amp;dst=100548" TargetMode="External"/><Relationship Id="rId14" Type="http://schemas.openxmlformats.org/officeDocument/2006/relationships/hyperlink" Target="https://login.consultant.ru/link/?req=doc&amp;base=RLAW363&amp;n=161402&amp;dst=100545" TargetMode="External"/><Relationship Id="rId22" Type="http://schemas.openxmlformats.org/officeDocument/2006/relationships/hyperlink" Target="https://login.consultant.ru/link/?req=doc&amp;base=RLAW363&amp;n=161402&amp;dst=10062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AD1850-2FDE-4F85-8CF1-11C1F0DA70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1095</Words>
  <Characters>6242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Сафина Марина Николаевна</dc:creator>
  <cp:lastModifiedBy>Ирина Кондреева</cp:lastModifiedBy>
  <cp:revision>2</cp:revision>
  <cp:lastPrinted>2024-04-11T13:08:00Z</cp:lastPrinted>
  <dcterms:created xsi:type="dcterms:W3CDTF">2024-04-15T11:08:00Z</dcterms:created>
  <dcterms:modified xsi:type="dcterms:W3CDTF">2024-04-15T11:08:00Z</dcterms:modified>
</cp:coreProperties>
</file>