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0665" w14:textId="77777777" w:rsidR="004A22C5" w:rsidRPr="00AB0312" w:rsidRDefault="007247FE" w:rsidP="00AB0312">
      <w:pPr>
        <w:widowControl w:val="0"/>
        <w:tabs>
          <w:tab w:val="left" w:pos="540"/>
          <w:tab w:val="left" w:pos="720"/>
          <w:tab w:val="left" w:pos="2410"/>
          <w:tab w:val="left" w:pos="3828"/>
          <w:tab w:val="left" w:pos="7371"/>
        </w:tabs>
        <w:autoSpaceDE w:val="0"/>
        <w:autoSpaceDN w:val="0"/>
        <w:adjustRightInd w:val="0"/>
        <w:spacing w:line="233" w:lineRule="auto"/>
        <w:ind w:left="7371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4A22C5" w:rsidRPr="00AB0312">
        <w:rPr>
          <w:sz w:val="28"/>
          <w:szCs w:val="28"/>
        </w:rPr>
        <w:t>роект</w:t>
      </w:r>
    </w:p>
    <w:p w14:paraId="1C553758" w14:textId="77777777" w:rsidR="00CE4ACB" w:rsidRPr="00AB0312" w:rsidRDefault="00CE4ACB" w:rsidP="00AB0312">
      <w:pPr>
        <w:widowControl w:val="0"/>
        <w:tabs>
          <w:tab w:val="left" w:pos="2410"/>
          <w:tab w:val="left" w:pos="3828"/>
        </w:tabs>
        <w:autoSpaceDE w:val="0"/>
        <w:autoSpaceDN w:val="0"/>
        <w:adjustRightInd w:val="0"/>
        <w:spacing w:line="233" w:lineRule="auto"/>
        <w:ind w:left="7371"/>
        <w:jc w:val="right"/>
        <w:rPr>
          <w:sz w:val="28"/>
          <w:szCs w:val="28"/>
        </w:rPr>
      </w:pPr>
    </w:p>
    <w:p w14:paraId="0C38FF1E" w14:textId="77777777" w:rsidR="00CE4ACB" w:rsidRPr="00AB0312" w:rsidRDefault="007247FE" w:rsidP="007247FE">
      <w:pPr>
        <w:spacing w:line="233" w:lineRule="auto"/>
        <w:ind w:left="7371"/>
        <w:rPr>
          <w:sz w:val="28"/>
          <w:szCs w:val="28"/>
        </w:rPr>
      </w:pPr>
      <w:r>
        <w:rPr>
          <w:sz w:val="28"/>
          <w:szCs w:val="28"/>
        </w:rPr>
        <w:t>в</w:t>
      </w:r>
      <w:r w:rsidR="00CE4ACB" w:rsidRPr="00AB0312">
        <w:rPr>
          <w:sz w:val="28"/>
          <w:szCs w:val="28"/>
        </w:rPr>
        <w:t>носится</w:t>
      </w:r>
    </w:p>
    <w:p w14:paraId="019FD4B4" w14:textId="77777777" w:rsidR="00CE4ACB" w:rsidRPr="00AB0312" w:rsidRDefault="00CE4ACB" w:rsidP="007247FE">
      <w:pPr>
        <w:spacing w:line="233" w:lineRule="auto"/>
        <w:ind w:left="7371"/>
        <w:rPr>
          <w:sz w:val="28"/>
          <w:szCs w:val="28"/>
        </w:rPr>
      </w:pPr>
      <w:r w:rsidRPr="00AB0312">
        <w:rPr>
          <w:sz w:val="28"/>
          <w:szCs w:val="28"/>
        </w:rPr>
        <w:t xml:space="preserve">Кабинетом Министров </w:t>
      </w:r>
    </w:p>
    <w:p w14:paraId="6BAFB6B5" w14:textId="77777777" w:rsidR="00CE4ACB" w:rsidRPr="00AB0312" w:rsidRDefault="00CE4ACB" w:rsidP="007247FE">
      <w:pPr>
        <w:widowControl w:val="0"/>
        <w:tabs>
          <w:tab w:val="left" w:pos="2410"/>
          <w:tab w:val="left" w:pos="3828"/>
        </w:tabs>
        <w:autoSpaceDE w:val="0"/>
        <w:autoSpaceDN w:val="0"/>
        <w:adjustRightInd w:val="0"/>
        <w:spacing w:line="233" w:lineRule="auto"/>
        <w:ind w:left="7371"/>
        <w:rPr>
          <w:sz w:val="28"/>
          <w:szCs w:val="28"/>
        </w:rPr>
      </w:pPr>
      <w:r w:rsidRPr="00AB0312">
        <w:rPr>
          <w:sz w:val="28"/>
          <w:szCs w:val="28"/>
        </w:rPr>
        <w:t>Республики Татарстан</w:t>
      </w:r>
    </w:p>
    <w:p w14:paraId="4F013C3C" w14:textId="77777777" w:rsidR="004A22C5" w:rsidRPr="00AB0312" w:rsidRDefault="004A22C5" w:rsidP="00AB0312">
      <w:pPr>
        <w:widowControl w:val="0"/>
        <w:autoSpaceDE w:val="0"/>
        <w:autoSpaceDN w:val="0"/>
        <w:adjustRightInd w:val="0"/>
        <w:spacing w:line="233" w:lineRule="auto"/>
        <w:jc w:val="right"/>
        <w:rPr>
          <w:sz w:val="28"/>
          <w:szCs w:val="28"/>
        </w:rPr>
      </w:pPr>
    </w:p>
    <w:p w14:paraId="7D70A030" w14:textId="77777777" w:rsidR="004A22C5" w:rsidRPr="00AB0312" w:rsidRDefault="004A22C5" w:rsidP="00AB0312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 w:val="28"/>
          <w:szCs w:val="28"/>
        </w:rPr>
      </w:pPr>
      <w:r w:rsidRPr="00AB0312">
        <w:rPr>
          <w:b/>
          <w:bCs/>
          <w:sz w:val="28"/>
          <w:szCs w:val="28"/>
        </w:rPr>
        <w:t xml:space="preserve">ЗАКОН </w:t>
      </w:r>
    </w:p>
    <w:p w14:paraId="64BE3BD5" w14:textId="77777777" w:rsidR="004A22C5" w:rsidRPr="00AB0312" w:rsidRDefault="004A22C5" w:rsidP="00AB0312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 w:val="28"/>
          <w:szCs w:val="28"/>
        </w:rPr>
      </w:pPr>
      <w:r w:rsidRPr="00AB0312">
        <w:rPr>
          <w:b/>
          <w:bCs/>
          <w:sz w:val="28"/>
          <w:szCs w:val="28"/>
        </w:rPr>
        <w:t>РЕСПУБЛИКИ ТАТАРСТАН</w:t>
      </w:r>
    </w:p>
    <w:p w14:paraId="710A57E2" w14:textId="77777777" w:rsidR="00275607" w:rsidRPr="00AB0312" w:rsidRDefault="00275607" w:rsidP="00AB0312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 w:val="28"/>
          <w:szCs w:val="28"/>
        </w:rPr>
      </w:pPr>
    </w:p>
    <w:p w14:paraId="34DA5C75" w14:textId="77777777" w:rsidR="001B3618" w:rsidRPr="00AB0312" w:rsidRDefault="00070BCE" w:rsidP="00AB0312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 w:val="28"/>
          <w:szCs w:val="28"/>
        </w:rPr>
      </w:pPr>
      <w:r w:rsidRPr="00AB0312">
        <w:rPr>
          <w:b/>
          <w:bCs/>
          <w:sz w:val="28"/>
          <w:szCs w:val="28"/>
        </w:rPr>
        <w:t xml:space="preserve">Об утверждении </w:t>
      </w:r>
      <w:r w:rsidR="007247FE">
        <w:rPr>
          <w:b/>
          <w:bCs/>
          <w:sz w:val="28"/>
          <w:szCs w:val="28"/>
        </w:rPr>
        <w:t>Д</w:t>
      </w:r>
      <w:r w:rsidRPr="00AB0312">
        <w:rPr>
          <w:b/>
          <w:bCs/>
          <w:sz w:val="28"/>
          <w:szCs w:val="28"/>
        </w:rPr>
        <w:t>ополнительн</w:t>
      </w:r>
      <w:r w:rsidR="007247FE">
        <w:rPr>
          <w:b/>
          <w:bCs/>
          <w:sz w:val="28"/>
          <w:szCs w:val="28"/>
        </w:rPr>
        <w:t>ого</w:t>
      </w:r>
      <w:r w:rsidRPr="00AB0312">
        <w:rPr>
          <w:b/>
          <w:bCs/>
          <w:sz w:val="28"/>
          <w:szCs w:val="28"/>
        </w:rPr>
        <w:t xml:space="preserve"> соглашени</w:t>
      </w:r>
      <w:r w:rsidR="007247FE">
        <w:rPr>
          <w:b/>
          <w:bCs/>
          <w:sz w:val="28"/>
          <w:szCs w:val="28"/>
        </w:rPr>
        <w:t>я</w:t>
      </w:r>
      <w:r w:rsidRPr="00AB0312">
        <w:rPr>
          <w:b/>
          <w:bCs/>
          <w:sz w:val="28"/>
          <w:szCs w:val="28"/>
        </w:rPr>
        <w:t xml:space="preserve"> к соглашениям </w:t>
      </w:r>
    </w:p>
    <w:p w14:paraId="3819C8F3" w14:textId="77777777" w:rsidR="001B3618" w:rsidRPr="00AB0312" w:rsidRDefault="00070BCE" w:rsidP="00AB0312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 w:val="28"/>
          <w:szCs w:val="28"/>
        </w:rPr>
      </w:pPr>
      <w:r w:rsidRPr="00AB0312">
        <w:rPr>
          <w:b/>
          <w:bCs/>
          <w:sz w:val="28"/>
          <w:szCs w:val="28"/>
        </w:rPr>
        <w:t xml:space="preserve">о предоставлении бюджету Республики Татарстан </w:t>
      </w:r>
    </w:p>
    <w:p w14:paraId="503EE0F4" w14:textId="77777777" w:rsidR="00275607" w:rsidRPr="00AB0312" w:rsidRDefault="00070BCE" w:rsidP="00AB0312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 w:val="28"/>
          <w:szCs w:val="28"/>
        </w:rPr>
      </w:pPr>
      <w:r w:rsidRPr="00AB0312">
        <w:rPr>
          <w:b/>
          <w:bCs/>
          <w:sz w:val="28"/>
          <w:szCs w:val="28"/>
        </w:rPr>
        <w:t>из федерального бюджета бюджетных кредитов</w:t>
      </w:r>
    </w:p>
    <w:p w14:paraId="1748BFD8" w14:textId="77777777" w:rsidR="00DE7499" w:rsidRPr="00AB0312" w:rsidRDefault="00DE7499" w:rsidP="00AB0312">
      <w:pPr>
        <w:spacing w:line="233" w:lineRule="auto"/>
        <w:jc w:val="center"/>
        <w:rPr>
          <w:b/>
          <w:sz w:val="28"/>
          <w:szCs w:val="28"/>
        </w:rPr>
      </w:pPr>
    </w:p>
    <w:p w14:paraId="5CF474B8" w14:textId="77777777" w:rsidR="00E42051" w:rsidRPr="00AB0312" w:rsidRDefault="00E42051" w:rsidP="0004179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AB0312">
        <w:rPr>
          <w:b/>
          <w:sz w:val="28"/>
          <w:szCs w:val="28"/>
        </w:rPr>
        <w:t>Статья 1</w:t>
      </w:r>
    </w:p>
    <w:p w14:paraId="292E99FA" w14:textId="77777777" w:rsidR="008773A6" w:rsidRPr="00AB0312" w:rsidRDefault="008773A6" w:rsidP="0004179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14:paraId="7BD5CB35" w14:textId="4F7E935B" w:rsidR="00AC10F0" w:rsidRPr="00AB0312" w:rsidRDefault="008773A6" w:rsidP="00F232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0312">
        <w:rPr>
          <w:sz w:val="28"/>
          <w:szCs w:val="28"/>
        </w:rPr>
        <w:t>Утвердить</w:t>
      </w:r>
      <w:r w:rsidR="00CD0DE2">
        <w:rPr>
          <w:sz w:val="28"/>
          <w:szCs w:val="28"/>
        </w:rPr>
        <w:t xml:space="preserve"> Д</w:t>
      </w:r>
      <w:r w:rsidRPr="00AB0312">
        <w:rPr>
          <w:sz w:val="28"/>
          <w:szCs w:val="28"/>
        </w:rPr>
        <w:t>ополнительн</w:t>
      </w:r>
      <w:r w:rsidR="00CD0DE2">
        <w:rPr>
          <w:sz w:val="28"/>
          <w:szCs w:val="28"/>
        </w:rPr>
        <w:t>о</w:t>
      </w:r>
      <w:r w:rsidRPr="00AB0312">
        <w:rPr>
          <w:sz w:val="28"/>
          <w:szCs w:val="28"/>
        </w:rPr>
        <w:t>е соглашени</w:t>
      </w:r>
      <w:r w:rsidR="00CD0DE2">
        <w:rPr>
          <w:sz w:val="28"/>
          <w:szCs w:val="28"/>
        </w:rPr>
        <w:t xml:space="preserve">е от 11 апреля 2024 г.                                 </w:t>
      </w:r>
      <w:r w:rsidR="004815EE">
        <w:rPr>
          <w:sz w:val="28"/>
          <w:szCs w:val="28"/>
        </w:rPr>
        <w:br/>
      </w:r>
      <w:r w:rsidR="00CD0DE2">
        <w:rPr>
          <w:sz w:val="28"/>
          <w:szCs w:val="28"/>
        </w:rPr>
        <w:t xml:space="preserve">№ 7/7/7/7/7/7/6/5/5/5/6/7/7/7 </w:t>
      </w:r>
      <w:r w:rsidR="00AC10F0" w:rsidRPr="00AB0312">
        <w:rPr>
          <w:sz w:val="28"/>
          <w:szCs w:val="28"/>
        </w:rPr>
        <w:t>к соглашениям от 18 декабря 2009 г. № 01-01-06/06-441, от 27 февраля 2010 г. № 01-01-06/06-56, от 19 апреля 2010 г. № 01-01-06/06-112,</w:t>
      </w:r>
      <w:r w:rsidR="00CD0DE2">
        <w:rPr>
          <w:sz w:val="28"/>
          <w:szCs w:val="28"/>
        </w:rPr>
        <w:t xml:space="preserve">        </w:t>
      </w:r>
      <w:r w:rsidR="00AC10F0" w:rsidRPr="00AB0312">
        <w:rPr>
          <w:sz w:val="28"/>
          <w:szCs w:val="28"/>
        </w:rPr>
        <w:t xml:space="preserve"> </w:t>
      </w:r>
      <w:r w:rsidR="004815EE">
        <w:rPr>
          <w:sz w:val="28"/>
          <w:szCs w:val="28"/>
        </w:rPr>
        <w:br/>
      </w:r>
      <w:r w:rsidR="00AC10F0" w:rsidRPr="00AB0312">
        <w:rPr>
          <w:sz w:val="28"/>
          <w:szCs w:val="28"/>
        </w:rPr>
        <w:t xml:space="preserve">от 5 августа 2010 г. № 01-01-06/06-280, от 22 декабря 2010 г. № 01-01-06/06-595, </w:t>
      </w:r>
      <w:r w:rsidR="004B1635">
        <w:rPr>
          <w:sz w:val="28"/>
          <w:szCs w:val="28"/>
        </w:rPr>
        <w:t xml:space="preserve">      </w:t>
      </w:r>
      <w:r w:rsidR="004815EE">
        <w:rPr>
          <w:sz w:val="28"/>
          <w:szCs w:val="28"/>
        </w:rPr>
        <w:br/>
      </w:r>
      <w:r w:rsidR="00AC10F0" w:rsidRPr="00AB0312">
        <w:rPr>
          <w:sz w:val="28"/>
          <w:szCs w:val="28"/>
        </w:rPr>
        <w:t>от</w:t>
      </w:r>
      <w:r w:rsidR="004B1635">
        <w:rPr>
          <w:sz w:val="28"/>
          <w:szCs w:val="28"/>
        </w:rPr>
        <w:t xml:space="preserve"> </w:t>
      </w:r>
      <w:r w:rsidR="00AC10F0" w:rsidRPr="00AB0312">
        <w:rPr>
          <w:sz w:val="28"/>
          <w:szCs w:val="28"/>
        </w:rPr>
        <w:t>27 апреля 2011 г. № 01-01-06/06-66, от 12 апреля 2012 г. № 01-01-06/06-60,</w:t>
      </w:r>
      <w:r w:rsidR="00CD0DE2">
        <w:rPr>
          <w:sz w:val="28"/>
          <w:szCs w:val="28"/>
        </w:rPr>
        <w:t xml:space="preserve"> </w:t>
      </w:r>
      <w:r w:rsidR="004B1635">
        <w:rPr>
          <w:sz w:val="28"/>
          <w:szCs w:val="28"/>
        </w:rPr>
        <w:t xml:space="preserve">           </w:t>
      </w:r>
      <w:r w:rsidR="004815EE">
        <w:rPr>
          <w:sz w:val="28"/>
          <w:szCs w:val="28"/>
        </w:rPr>
        <w:br/>
      </w:r>
      <w:r w:rsidR="00AC10F0" w:rsidRPr="00AB0312">
        <w:rPr>
          <w:sz w:val="28"/>
          <w:szCs w:val="28"/>
        </w:rPr>
        <w:t>от 8 июня 2012 г. № 01-01-06/06-94, от 12 июля 2012 г. № 01-01-06/06-125,</w:t>
      </w:r>
      <w:r w:rsidR="004B1635">
        <w:rPr>
          <w:sz w:val="28"/>
          <w:szCs w:val="28"/>
        </w:rPr>
        <w:t xml:space="preserve">                 </w:t>
      </w:r>
      <w:r w:rsidR="004815EE">
        <w:rPr>
          <w:sz w:val="28"/>
          <w:szCs w:val="28"/>
        </w:rPr>
        <w:br/>
      </w:r>
      <w:r w:rsidR="00AC10F0" w:rsidRPr="00AB0312">
        <w:rPr>
          <w:sz w:val="28"/>
          <w:szCs w:val="28"/>
        </w:rPr>
        <w:t>от 4 октября 2012 г.</w:t>
      </w:r>
      <w:r w:rsidR="00CD0DE2">
        <w:rPr>
          <w:sz w:val="28"/>
          <w:szCs w:val="28"/>
        </w:rPr>
        <w:t xml:space="preserve"> </w:t>
      </w:r>
      <w:r w:rsidR="00AC10F0" w:rsidRPr="00AB0312">
        <w:rPr>
          <w:sz w:val="28"/>
          <w:szCs w:val="28"/>
        </w:rPr>
        <w:t xml:space="preserve">№ 01-01-06/06-307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и к соглашениям от 18 марта 2010 г. </w:t>
      </w:r>
      <w:r w:rsidR="00CD0DE2">
        <w:rPr>
          <w:sz w:val="28"/>
          <w:szCs w:val="28"/>
        </w:rPr>
        <w:t xml:space="preserve">          </w:t>
      </w:r>
      <w:r w:rsidR="004815EE">
        <w:rPr>
          <w:sz w:val="28"/>
          <w:szCs w:val="28"/>
        </w:rPr>
        <w:br/>
      </w:r>
      <w:r w:rsidR="00AC10F0" w:rsidRPr="00AB0312">
        <w:rPr>
          <w:sz w:val="28"/>
          <w:szCs w:val="28"/>
        </w:rPr>
        <w:t xml:space="preserve">№ 01-01-06/06-71, от 18 октября 2010 г. № 01-01-06/06-394, от 22 марта 2011 г. </w:t>
      </w:r>
      <w:r w:rsidR="00CD0DE2">
        <w:rPr>
          <w:sz w:val="28"/>
          <w:szCs w:val="28"/>
        </w:rPr>
        <w:t xml:space="preserve">                   </w:t>
      </w:r>
      <w:r w:rsidR="00AC10F0" w:rsidRPr="00AB0312">
        <w:rPr>
          <w:sz w:val="28"/>
          <w:szCs w:val="28"/>
        </w:rPr>
        <w:t>№ 01-01-06/06-28, от 1 августа 2011 г. № 01-01-06/06-187 о предоставлении бюджету Республики Татарстан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</w:t>
      </w:r>
      <w:r w:rsidR="00F23294">
        <w:rPr>
          <w:sz w:val="28"/>
          <w:szCs w:val="28"/>
        </w:rPr>
        <w:t>,</w:t>
      </w:r>
      <w:r w:rsidR="00AC10F0" w:rsidRPr="00AB0312">
        <w:rPr>
          <w:sz w:val="28"/>
          <w:szCs w:val="28"/>
        </w:rPr>
        <w:t xml:space="preserve"> </w:t>
      </w:r>
      <w:r w:rsidR="00F23294" w:rsidRPr="00F23294">
        <w:rPr>
          <w:sz w:val="28"/>
          <w:szCs w:val="28"/>
        </w:rPr>
        <w:t>заключенн</w:t>
      </w:r>
      <w:r w:rsidR="00F23294">
        <w:rPr>
          <w:sz w:val="28"/>
          <w:szCs w:val="28"/>
        </w:rPr>
        <w:t>о</w:t>
      </w:r>
      <w:r w:rsidR="00F23294" w:rsidRPr="00F23294">
        <w:rPr>
          <w:sz w:val="28"/>
          <w:szCs w:val="28"/>
        </w:rPr>
        <w:t>е между Министерством финансов Российской Федерации и Кабинетом Министров Республики Татарстан в связи с принятием</w:t>
      </w:r>
      <w:r w:rsidR="00DF5CA8" w:rsidRPr="00273D6F">
        <w:rPr>
          <w:sz w:val="28"/>
          <w:szCs w:val="28"/>
        </w:rPr>
        <w:t xml:space="preserve"> постановления Правительства </w:t>
      </w:r>
      <w:r w:rsidR="00D81209" w:rsidRPr="00273D6F">
        <w:rPr>
          <w:sz w:val="28"/>
          <w:szCs w:val="28"/>
        </w:rPr>
        <w:t xml:space="preserve">Российской </w:t>
      </w:r>
      <w:r w:rsidR="00DF5CA8" w:rsidRPr="00273D6F">
        <w:rPr>
          <w:sz w:val="28"/>
          <w:szCs w:val="28"/>
        </w:rPr>
        <w:t>Ф</w:t>
      </w:r>
      <w:r w:rsidR="00D81209" w:rsidRPr="00273D6F">
        <w:rPr>
          <w:sz w:val="28"/>
          <w:szCs w:val="28"/>
        </w:rPr>
        <w:t>едерации</w:t>
      </w:r>
      <w:r w:rsidR="00DF5CA8" w:rsidRPr="00273D6F">
        <w:rPr>
          <w:sz w:val="28"/>
          <w:szCs w:val="28"/>
        </w:rPr>
        <w:t xml:space="preserve"> от 20</w:t>
      </w:r>
      <w:r w:rsidR="007260F6">
        <w:rPr>
          <w:sz w:val="28"/>
          <w:szCs w:val="28"/>
        </w:rPr>
        <w:t xml:space="preserve"> апреля </w:t>
      </w:r>
      <w:r w:rsidR="00DF5CA8" w:rsidRPr="00273D6F">
        <w:rPr>
          <w:sz w:val="28"/>
          <w:szCs w:val="28"/>
        </w:rPr>
        <w:t>2023</w:t>
      </w:r>
      <w:r w:rsidR="0069074F">
        <w:rPr>
          <w:sz w:val="28"/>
          <w:szCs w:val="28"/>
        </w:rPr>
        <w:t xml:space="preserve"> г. </w:t>
      </w:r>
      <w:r w:rsidR="00D81209" w:rsidRPr="00273D6F">
        <w:rPr>
          <w:sz w:val="28"/>
          <w:szCs w:val="28"/>
        </w:rPr>
        <w:t>№</w:t>
      </w:r>
      <w:r w:rsidR="00DF5CA8" w:rsidRPr="00273D6F">
        <w:rPr>
          <w:sz w:val="28"/>
          <w:szCs w:val="28"/>
        </w:rPr>
        <w:t xml:space="preserve"> 623 </w:t>
      </w:r>
      <w:r w:rsidR="00D81209" w:rsidRPr="00273D6F">
        <w:rPr>
          <w:sz w:val="28"/>
          <w:szCs w:val="28"/>
        </w:rPr>
        <w:t>«</w:t>
      </w:r>
      <w:r w:rsidR="00DF5CA8" w:rsidRPr="00273D6F">
        <w:rPr>
          <w:sz w:val="28"/>
          <w:szCs w:val="28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</w:t>
      </w:r>
      <w:r w:rsidR="00D81209" w:rsidRPr="00273D6F">
        <w:rPr>
          <w:sz w:val="28"/>
          <w:szCs w:val="28"/>
        </w:rPr>
        <w:t>»</w:t>
      </w:r>
      <w:r w:rsidR="00FC5CD2">
        <w:rPr>
          <w:sz w:val="28"/>
          <w:szCs w:val="28"/>
        </w:rPr>
        <w:t>,</w:t>
      </w:r>
      <w:r w:rsidR="00F23294">
        <w:rPr>
          <w:sz w:val="28"/>
          <w:szCs w:val="28"/>
        </w:rPr>
        <w:t xml:space="preserve"> </w:t>
      </w:r>
      <w:r w:rsidR="00F23294" w:rsidRPr="00F23294">
        <w:rPr>
          <w:sz w:val="28"/>
          <w:szCs w:val="28"/>
        </w:rPr>
        <w:t>согласно приложению к настоящему Закону</w:t>
      </w:r>
      <w:r w:rsidR="00F23294">
        <w:rPr>
          <w:sz w:val="28"/>
          <w:szCs w:val="28"/>
        </w:rPr>
        <w:t>.</w:t>
      </w:r>
    </w:p>
    <w:p w14:paraId="53E1A3B8" w14:textId="77777777" w:rsidR="008773A6" w:rsidRPr="00AB0312" w:rsidRDefault="008773A6" w:rsidP="0004179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1252A03D" w14:textId="77777777" w:rsidR="00E42051" w:rsidRPr="00AB0312" w:rsidRDefault="00E42051" w:rsidP="0004179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bookmarkStart w:id="0" w:name="Par37"/>
      <w:bookmarkEnd w:id="0"/>
      <w:r w:rsidRPr="00AB0312">
        <w:rPr>
          <w:b/>
          <w:sz w:val="28"/>
          <w:szCs w:val="28"/>
        </w:rPr>
        <w:t>Статья 2</w:t>
      </w:r>
    </w:p>
    <w:p w14:paraId="06DA0833" w14:textId="77777777" w:rsidR="00E42051" w:rsidRPr="00AB0312" w:rsidRDefault="00E42051" w:rsidP="00041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793D4D" w14:textId="77777777" w:rsidR="00E42051" w:rsidRPr="00AB0312" w:rsidRDefault="00E42051" w:rsidP="00041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0312">
        <w:rPr>
          <w:sz w:val="28"/>
          <w:szCs w:val="28"/>
        </w:rPr>
        <w:t>Настоящий Закон вступает в силу со дня</w:t>
      </w:r>
      <w:r w:rsidR="004956C8" w:rsidRPr="00AB0312">
        <w:rPr>
          <w:sz w:val="28"/>
          <w:szCs w:val="28"/>
        </w:rPr>
        <w:t xml:space="preserve"> его</w:t>
      </w:r>
      <w:r w:rsidRPr="00AB0312">
        <w:rPr>
          <w:sz w:val="28"/>
          <w:szCs w:val="28"/>
        </w:rPr>
        <w:t xml:space="preserve"> официального опубликования.</w:t>
      </w:r>
    </w:p>
    <w:p w14:paraId="4731BCB1" w14:textId="77777777" w:rsidR="001B3618" w:rsidRPr="00AB0312" w:rsidRDefault="001B3618" w:rsidP="00041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20A6BE" w14:textId="77777777" w:rsidR="00E42051" w:rsidRPr="00AB0312" w:rsidRDefault="001B3618" w:rsidP="000417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0312">
        <w:rPr>
          <w:sz w:val="28"/>
          <w:szCs w:val="28"/>
        </w:rPr>
        <w:t>Глава (Раис)</w:t>
      </w:r>
    </w:p>
    <w:p w14:paraId="31A9BC10" w14:textId="6C89B8DD" w:rsidR="004815EE" w:rsidRDefault="00E42051" w:rsidP="000417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0312">
        <w:rPr>
          <w:sz w:val="28"/>
          <w:szCs w:val="28"/>
        </w:rPr>
        <w:t>Республики Та</w:t>
      </w:r>
      <w:bookmarkStart w:id="1" w:name="_GoBack"/>
      <w:bookmarkEnd w:id="1"/>
      <w:r w:rsidR="00461B99" w:rsidRPr="00AB0312">
        <w:rPr>
          <w:sz w:val="28"/>
          <w:szCs w:val="28"/>
        </w:rPr>
        <w:t>тарстан</w:t>
      </w:r>
      <w:r w:rsidR="00041799">
        <w:rPr>
          <w:sz w:val="28"/>
          <w:szCs w:val="28"/>
        </w:rPr>
        <w:tab/>
      </w:r>
      <w:r w:rsidR="00041799">
        <w:rPr>
          <w:sz w:val="28"/>
          <w:szCs w:val="28"/>
        </w:rPr>
        <w:tab/>
      </w:r>
      <w:r w:rsidR="00041799">
        <w:rPr>
          <w:sz w:val="28"/>
          <w:szCs w:val="28"/>
        </w:rPr>
        <w:tab/>
      </w:r>
      <w:r w:rsidR="00041799">
        <w:rPr>
          <w:sz w:val="28"/>
          <w:szCs w:val="28"/>
        </w:rPr>
        <w:tab/>
      </w:r>
      <w:r w:rsidR="00041799">
        <w:rPr>
          <w:sz w:val="28"/>
          <w:szCs w:val="28"/>
        </w:rPr>
        <w:tab/>
      </w:r>
      <w:r w:rsidR="00041799">
        <w:rPr>
          <w:sz w:val="28"/>
          <w:szCs w:val="28"/>
        </w:rPr>
        <w:tab/>
      </w:r>
      <w:r w:rsidR="00041799">
        <w:rPr>
          <w:sz w:val="28"/>
          <w:szCs w:val="28"/>
        </w:rPr>
        <w:tab/>
      </w:r>
      <w:r w:rsidR="00041799">
        <w:rPr>
          <w:sz w:val="28"/>
          <w:szCs w:val="28"/>
        </w:rPr>
        <w:tab/>
        <w:t xml:space="preserve">     </w:t>
      </w:r>
      <w:proofErr w:type="spellStart"/>
      <w:r w:rsidR="00C35099" w:rsidRPr="00AB0312">
        <w:rPr>
          <w:sz w:val="28"/>
          <w:szCs w:val="28"/>
        </w:rPr>
        <w:t>Р.</w:t>
      </w:r>
      <w:r w:rsidR="009A1C45" w:rsidRPr="00AB0312">
        <w:rPr>
          <w:sz w:val="28"/>
          <w:szCs w:val="28"/>
        </w:rPr>
        <w:t>Н</w:t>
      </w:r>
      <w:r w:rsidR="00C35099" w:rsidRPr="00AB0312">
        <w:rPr>
          <w:sz w:val="28"/>
          <w:szCs w:val="28"/>
        </w:rPr>
        <w:t>.Минниханов</w:t>
      </w:r>
      <w:proofErr w:type="spellEnd"/>
    </w:p>
    <w:p w14:paraId="7A85F450" w14:textId="77777777" w:rsidR="004815EE" w:rsidRDefault="004815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F3A8C7" w14:textId="77777777" w:rsidR="004815EE" w:rsidRDefault="004815EE" w:rsidP="00041799">
      <w:pPr>
        <w:autoSpaceDE w:val="0"/>
        <w:autoSpaceDN w:val="0"/>
        <w:adjustRightInd w:val="0"/>
        <w:jc w:val="both"/>
        <w:rPr>
          <w:sz w:val="28"/>
          <w:szCs w:val="28"/>
        </w:rPr>
        <w:sectPr w:rsidR="004815EE" w:rsidSect="00041799">
          <w:pgSz w:w="11906" w:h="16838" w:code="9"/>
          <w:pgMar w:top="851" w:right="566" w:bottom="851" w:left="1134" w:header="709" w:footer="709" w:gutter="0"/>
          <w:pgNumType w:start="1"/>
          <w:cols w:space="708"/>
          <w:titlePg/>
          <w:docGrid w:linePitch="360"/>
        </w:sectPr>
      </w:pPr>
    </w:p>
    <w:p w14:paraId="682C5CF9" w14:textId="77777777" w:rsidR="004815EE" w:rsidRDefault="004815EE" w:rsidP="004815EE">
      <w:pPr>
        <w:spacing w:line="1" w:lineRule="exact"/>
      </w:pPr>
    </w:p>
    <w:p w14:paraId="08F7B791" w14:textId="77777777" w:rsidR="004815EE" w:rsidRDefault="004815EE" w:rsidP="004815EE">
      <w:pPr>
        <w:framePr w:h="11781" w:hRule="exact" w:wrap="none" w:vAnchor="page" w:hAnchor="page" w:x="130" w:y="4225"/>
        <w:rPr>
          <w:sz w:val="2"/>
          <w:szCs w:val="2"/>
        </w:rPr>
      </w:pPr>
      <w:r>
        <w:rPr>
          <w:noProof/>
        </w:rPr>
        <w:drawing>
          <wp:inline distT="0" distB="0" distL="0" distR="0" wp14:anchorId="6B3FA4E0" wp14:editId="03A524C2">
            <wp:extent cx="7377241" cy="751332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469432" cy="760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9F9DD" w14:textId="77777777" w:rsidR="004815EE" w:rsidRDefault="004815EE" w:rsidP="004815EE">
      <w:pPr>
        <w:spacing w:line="1" w:lineRule="exact"/>
      </w:pPr>
    </w:p>
    <w:p w14:paraId="0B035201" w14:textId="77777777" w:rsidR="004815EE" w:rsidRPr="00120B3E" w:rsidRDefault="004815EE" w:rsidP="004815EE"/>
    <w:p w14:paraId="196DA51E" w14:textId="77777777" w:rsidR="004815EE" w:rsidRPr="00120B3E" w:rsidRDefault="004815EE" w:rsidP="004815EE"/>
    <w:p w14:paraId="1E641E95" w14:textId="77777777" w:rsidR="004815EE" w:rsidRDefault="004815EE" w:rsidP="004815EE"/>
    <w:p w14:paraId="01F5F3D4" w14:textId="77777777" w:rsidR="004815EE" w:rsidRPr="00994BAE" w:rsidRDefault="004815EE" w:rsidP="004815EE">
      <w:pPr>
        <w:pStyle w:val="1"/>
        <w:ind w:firstLine="6804"/>
        <w:rPr>
          <w:sz w:val="28"/>
          <w:szCs w:val="28"/>
        </w:rPr>
      </w:pPr>
      <w:r w:rsidRPr="00994BAE">
        <w:rPr>
          <w:sz w:val="28"/>
          <w:szCs w:val="28"/>
        </w:rPr>
        <w:t xml:space="preserve">Приложение </w:t>
      </w:r>
    </w:p>
    <w:p w14:paraId="5397BA3F" w14:textId="77777777" w:rsidR="004815EE" w:rsidRPr="00994BAE" w:rsidRDefault="004815EE" w:rsidP="004815EE">
      <w:pPr>
        <w:pStyle w:val="1"/>
        <w:ind w:firstLine="6804"/>
        <w:rPr>
          <w:sz w:val="28"/>
          <w:szCs w:val="28"/>
        </w:rPr>
      </w:pPr>
      <w:r w:rsidRPr="00994BAE">
        <w:rPr>
          <w:sz w:val="28"/>
          <w:szCs w:val="28"/>
        </w:rPr>
        <w:t xml:space="preserve">к Закону Республики Татарстан </w:t>
      </w:r>
    </w:p>
    <w:p w14:paraId="7ED0DF7F" w14:textId="77777777" w:rsidR="004815EE" w:rsidRPr="00994BAE" w:rsidRDefault="004815EE" w:rsidP="004815EE">
      <w:pPr>
        <w:pStyle w:val="1"/>
        <w:ind w:firstLine="6804"/>
        <w:rPr>
          <w:sz w:val="28"/>
          <w:szCs w:val="28"/>
        </w:rPr>
      </w:pPr>
      <w:r w:rsidRPr="00994BAE">
        <w:rPr>
          <w:sz w:val="28"/>
          <w:szCs w:val="28"/>
        </w:rPr>
        <w:t>«Об утверждении Дополнительного</w:t>
      </w:r>
    </w:p>
    <w:p w14:paraId="2E1B0F76" w14:textId="77777777" w:rsidR="004815EE" w:rsidRPr="00994BAE" w:rsidRDefault="004815EE" w:rsidP="004815EE">
      <w:pPr>
        <w:pStyle w:val="1"/>
        <w:ind w:firstLine="6804"/>
        <w:rPr>
          <w:sz w:val="28"/>
          <w:szCs w:val="28"/>
        </w:rPr>
      </w:pPr>
      <w:r w:rsidRPr="00994BAE">
        <w:rPr>
          <w:sz w:val="28"/>
          <w:szCs w:val="28"/>
        </w:rPr>
        <w:t xml:space="preserve">соглашения к соглашениям </w:t>
      </w:r>
    </w:p>
    <w:p w14:paraId="5F2CF350" w14:textId="77777777" w:rsidR="004815EE" w:rsidRPr="00994BAE" w:rsidRDefault="004815EE" w:rsidP="004815EE">
      <w:pPr>
        <w:pStyle w:val="1"/>
        <w:ind w:firstLine="6804"/>
        <w:rPr>
          <w:sz w:val="28"/>
          <w:szCs w:val="28"/>
        </w:rPr>
      </w:pPr>
      <w:r w:rsidRPr="00994BAE">
        <w:rPr>
          <w:sz w:val="28"/>
          <w:szCs w:val="28"/>
        </w:rPr>
        <w:t xml:space="preserve">о предоставлении бюджету </w:t>
      </w:r>
    </w:p>
    <w:p w14:paraId="5A7F2EE9" w14:textId="77777777" w:rsidR="004815EE" w:rsidRPr="00994BAE" w:rsidRDefault="004815EE" w:rsidP="004815EE">
      <w:pPr>
        <w:pStyle w:val="1"/>
        <w:ind w:firstLine="6804"/>
        <w:rPr>
          <w:sz w:val="28"/>
          <w:szCs w:val="28"/>
        </w:rPr>
      </w:pPr>
      <w:r w:rsidRPr="00994BAE">
        <w:rPr>
          <w:sz w:val="28"/>
          <w:szCs w:val="28"/>
        </w:rPr>
        <w:t xml:space="preserve">Республики Татарстан </w:t>
      </w:r>
    </w:p>
    <w:p w14:paraId="5C377B3B" w14:textId="77777777" w:rsidR="004815EE" w:rsidRPr="00994BAE" w:rsidRDefault="004815EE" w:rsidP="004815EE">
      <w:pPr>
        <w:pStyle w:val="1"/>
        <w:ind w:firstLine="6804"/>
        <w:rPr>
          <w:sz w:val="28"/>
          <w:szCs w:val="28"/>
        </w:rPr>
      </w:pPr>
      <w:r w:rsidRPr="00994BAE">
        <w:rPr>
          <w:sz w:val="28"/>
          <w:szCs w:val="28"/>
        </w:rPr>
        <w:t>из федерального бюджета</w:t>
      </w:r>
    </w:p>
    <w:p w14:paraId="577F776D" w14:textId="77777777" w:rsidR="004815EE" w:rsidRPr="00994BAE" w:rsidRDefault="004815EE" w:rsidP="004815EE">
      <w:pPr>
        <w:pStyle w:val="1"/>
        <w:ind w:firstLine="6804"/>
        <w:rPr>
          <w:sz w:val="28"/>
          <w:szCs w:val="28"/>
        </w:rPr>
      </w:pPr>
      <w:r w:rsidRPr="00994BAE">
        <w:rPr>
          <w:sz w:val="28"/>
          <w:szCs w:val="28"/>
        </w:rPr>
        <w:t>бюджетных кредитов»</w:t>
      </w:r>
    </w:p>
    <w:p w14:paraId="50156724" w14:textId="77777777" w:rsidR="004815EE" w:rsidRPr="00120B3E" w:rsidRDefault="004815EE" w:rsidP="004815EE">
      <w:pPr>
        <w:ind w:firstLine="6804"/>
      </w:pPr>
    </w:p>
    <w:p w14:paraId="6022A20C" w14:textId="77777777" w:rsidR="004815EE" w:rsidRPr="00120B3E" w:rsidRDefault="004815EE" w:rsidP="004815EE">
      <w:pPr>
        <w:tabs>
          <w:tab w:val="left" w:pos="8970"/>
        </w:tabs>
      </w:pPr>
      <w:r w:rsidRPr="00120B3E">
        <w:tab/>
      </w:r>
    </w:p>
    <w:p w14:paraId="2BAF9BA0" w14:textId="77777777" w:rsidR="004815EE" w:rsidRPr="00120B3E" w:rsidRDefault="004815EE" w:rsidP="004815EE">
      <w:pPr>
        <w:tabs>
          <w:tab w:val="left" w:pos="8970"/>
        </w:tabs>
        <w:sectPr w:rsidR="004815EE" w:rsidRPr="00120B3E" w:rsidSect="00E6558E">
          <w:pgSz w:w="11906" w:h="16838" w:code="9"/>
          <w:pgMar w:top="360" w:right="360" w:bottom="360" w:left="360" w:header="0" w:footer="3" w:gutter="0"/>
          <w:cols w:space="720"/>
          <w:noEndnote/>
          <w:docGrid w:linePitch="360"/>
        </w:sectPr>
      </w:pPr>
      <w:r w:rsidRPr="00120B3E">
        <w:tab/>
      </w:r>
    </w:p>
    <w:p w14:paraId="0AF206DF" w14:textId="77777777" w:rsidR="004815EE" w:rsidRPr="00120B3E" w:rsidRDefault="004815EE" w:rsidP="004815EE">
      <w:pPr>
        <w:spacing w:line="1" w:lineRule="exact"/>
      </w:pPr>
    </w:p>
    <w:p w14:paraId="01FE3FE7" w14:textId="77777777" w:rsidR="004815EE" w:rsidRDefault="004815EE" w:rsidP="004815EE">
      <w:pPr>
        <w:framePr w:w="11197" w:h="15604" w:hRule="exact" w:wrap="none" w:vAnchor="page" w:hAnchor="page" w:x="286" w:y="526"/>
        <w:tabs>
          <w:tab w:val="left" w:pos="11340"/>
        </w:tabs>
        <w:ind w:left="567" w:right="69" w:hanging="141"/>
        <w:rPr>
          <w:sz w:val="2"/>
          <w:szCs w:val="2"/>
        </w:rPr>
      </w:pPr>
      <w:r>
        <w:rPr>
          <w:noProof/>
        </w:rPr>
        <w:drawing>
          <wp:inline distT="0" distB="0" distL="0" distR="0" wp14:anchorId="717FD1DB" wp14:editId="4FA2C547">
            <wp:extent cx="6951980" cy="9601200"/>
            <wp:effectExtent l="0" t="0" r="127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034666" cy="971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63ED0" w14:textId="77777777" w:rsidR="004815EE" w:rsidRDefault="004815EE" w:rsidP="004815EE">
      <w:pPr>
        <w:spacing w:line="1" w:lineRule="exact"/>
        <w:sectPr w:rsidR="004815EE" w:rsidSect="00E6558E">
          <w:pgSz w:w="11906" w:h="16838" w:code="9"/>
          <w:pgMar w:top="360" w:right="1693" w:bottom="360" w:left="360" w:header="0" w:footer="3" w:gutter="0"/>
          <w:cols w:space="720"/>
          <w:noEndnote/>
          <w:docGrid w:linePitch="360"/>
        </w:sectPr>
      </w:pPr>
    </w:p>
    <w:p w14:paraId="49046664" w14:textId="77777777" w:rsidR="004815EE" w:rsidRDefault="004815EE" w:rsidP="004815EE">
      <w:pPr>
        <w:spacing w:line="1" w:lineRule="exact"/>
      </w:pPr>
    </w:p>
    <w:p w14:paraId="48D8D6FB" w14:textId="77777777" w:rsidR="004815EE" w:rsidRDefault="004815EE" w:rsidP="004815EE">
      <w:pPr>
        <w:framePr w:wrap="none" w:vAnchor="page" w:hAnchor="page" w:x="109" w:y="463"/>
        <w:ind w:firstLine="709"/>
        <w:rPr>
          <w:sz w:val="2"/>
          <w:szCs w:val="2"/>
        </w:rPr>
      </w:pPr>
      <w:r>
        <w:rPr>
          <w:noProof/>
        </w:rPr>
        <w:drawing>
          <wp:inline distT="0" distB="0" distL="0" distR="0" wp14:anchorId="32772569" wp14:editId="1FE30736">
            <wp:extent cx="6581775" cy="8039100"/>
            <wp:effectExtent l="0" t="0" r="9525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58177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C2E0E" w14:textId="77777777" w:rsidR="004815EE" w:rsidRDefault="004815EE" w:rsidP="004815EE">
      <w:pPr>
        <w:spacing w:line="1" w:lineRule="exact"/>
      </w:pPr>
    </w:p>
    <w:p w14:paraId="104CC762" w14:textId="6DBB4930" w:rsidR="00CB1BE9" w:rsidRPr="00AB0312" w:rsidRDefault="00CB1BE9" w:rsidP="0004179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B1BE9" w:rsidRPr="00AB0312" w:rsidSect="00E6558E">
      <w:pgSz w:w="11906" w:h="16838" w:code="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0CCB" w14:textId="77777777" w:rsidR="001761BF" w:rsidRDefault="001761BF" w:rsidP="00FD4EF5">
      <w:r>
        <w:separator/>
      </w:r>
    </w:p>
  </w:endnote>
  <w:endnote w:type="continuationSeparator" w:id="0">
    <w:p w14:paraId="64C59967" w14:textId="77777777" w:rsidR="001761BF" w:rsidRDefault="001761BF" w:rsidP="00FD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08103" w14:textId="77777777" w:rsidR="001761BF" w:rsidRDefault="001761BF" w:rsidP="00FD4EF5">
      <w:r>
        <w:separator/>
      </w:r>
    </w:p>
  </w:footnote>
  <w:footnote w:type="continuationSeparator" w:id="0">
    <w:p w14:paraId="7386C185" w14:textId="77777777" w:rsidR="001761BF" w:rsidRDefault="001761BF" w:rsidP="00FD4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10C79"/>
    <w:multiLevelType w:val="multilevel"/>
    <w:tmpl w:val="63AAEEF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2F794B"/>
    <w:multiLevelType w:val="multilevel"/>
    <w:tmpl w:val="2E3AF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C5"/>
    <w:rsid w:val="00041799"/>
    <w:rsid w:val="00047102"/>
    <w:rsid w:val="00050620"/>
    <w:rsid w:val="00070BCE"/>
    <w:rsid w:val="00071ABC"/>
    <w:rsid w:val="000731EB"/>
    <w:rsid w:val="00077889"/>
    <w:rsid w:val="00082759"/>
    <w:rsid w:val="000C159E"/>
    <w:rsid w:val="00102B98"/>
    <w:rsid w:val="001234CA"/>
    <w:rsid w:val="00130884"/>
    <w:rsid w:val="00135825"/>
    <w:rsid w:val="00137F9E"/>
    <w:rsid w:val="00154FEB"/>
    <w:rsid w:val="001652FC"/>
    <w:rsid w:val="001761BF"/>
    <w:rsid w:val="001B3618"/>
    <w:rsid w:val="001B5514"/>
    <w:rsid w:val="001C6246"/>
    <w:rsid w:val="001E6D7D"/>
    <w:rsid w:val="002071D4"/>
    <w:rsid w:val="00211272"/>
    <w:rsid w:val="00221A79"/>
    <w:rsid w:val="0022246E"/>
    <w:rsid w:val="002331DB"/>
    <w:rsid w:val="002451CA"/>
    <w:rsid w:val="00253F45"/>
    <w:rsid w:val="002563A7"/>
    <w:rsid w:val="0026729B"/>
    <w:rsid w:val="0027362A"/>
    <w:rsid w:val="00273D6F"/>
    <w:rsid w:val="00275607"/>
    <w:rsid w:val="00275E18"/>
    <w:rsid w:val="0028615D"/>
    <w:rsid w:val="00290682"/>
    <w:rsid w:val="002A155E"/>
    <w:rsid w:val="002C5E9B"/>
    <w:rsid w:val="002D0A41"/>
    <w:rsid w:val="002E080F"/>
    <w:rsid w:val="002F28FC"/>
    <w:rsid w:val="00321248"/>
    <w:rsid w:val="00337AE9"/>
    <w:rsid w:val="003428AE"/>
    <w:rsid w:val="00345410"/>
    <w:rsid w:val="003471A5"/>
    <w:rsid w:val="003765E5"/>
    <w:rsid w:val="003819B4"/>
    <w:rsid w:val="003826DF"/>
    <w:rsid w:val="003868C5"/>
    <w:rsid w:val="003E7EE8"/>
    <w:rsid w:val="00400A7C"/>
    <w:rsid w:val="0044715E"/>
    <w:rsid w:val="00457B2B"/>
    <w:rsid w:val="00461B99"/>
    <w:rsid w:val="0047443A"/>
    <w:rsid w:val="004815EE"/>
    <w:rsid w:val="00491361"/>
    <w:rsid w:val="004956C8"/>
    <w:rsid w:val="004A22C5"/>
    <w:rsid w:val="004A436F"/>
    <w:rsid w:val="004B1635"/>
    <w:rsid w:val="004E1A6A"/>
    <w:rsid w:val="00524FF2"/>
    <w:rsid w:val="00534472"/>
    <w:rsid w:val="00543C30"/>
    <w:rsid w:val="00595EBC"/>
    <w:rsid w:val="005B2843"/>
    <w:rsid w:val="005E0698"/>
    <w:rsid w:val="005E59BA"/>
    <w:rsid w:val="005F1551"/>
    <w:rsid w:val="005F7F85"/>
    <w:rsid w:val="006211A8"/>
    <w:rsid w:val="00636ED1"/>
    <w:rsid w:val="00646AAA"/>
    <w:rsid w:val="00657B43"/>
    <w:rsid w:val="00677C3A"/>
    <w:rsid w:val="0069074F"/>
    <w:rsid w:val="006E2405"/>
    <w:rsid w:val="006E5E5D"/>
    <w:rsid w:val="00705135"/>
    <w:rsid w:val="007148B9"/>
    <w:rsid w:val="00715D12"/>
    <w:rsid w:val="00722EF9"/>
    <w:rsid w:val="007247FE"/>
    <w:rsid w:val="007260F6"/>
    <w:rsid w:val="00735E2A"/>
    <w:rsid w:val="00741930"/>
    <w:rsid w:val="00762221"/>
    <w:rsid w:val="00767ABC"/>
    <w:rsid w:val="00777B99"/>
    <w:rsid w:val="007866A4"/>
    <w:rsid w:val="00796E36"/>
    <w:rsid w:val="007A0D5D"/>
    <w:rsid w:val="007A7BE6"/>
    <w:rsid w:val="007B2471"/>
    <w:rsid w:val="007B257A"/>
    <w:rsid w:val="007C4CC9"/>
    <w:rsid w:val="00804A7A"/>
    <w:rsid w:val="008076CE"/>
    <w:rsid w:val="008346D7"/>
    <w:rsid w:val="00846A9C"/>
    <w:rsid w:val="00856014"/>
    <w:rsid w:val="00864230"/>
    <w:rsid w:val="00867956"/>
    <w:rsid w:val="00876ECA"/>
    <w:rsid w:val="008773A6"/>
    <w:rsid w:val="008C00C2"/>
    <w:rsid w:val="008C7E6A"/>
    <w:rsid w:val="008F1B70"/>
    <w:rsid w:val="0091178A"/>
    <w:rsid w:val="00917768"/>
    <w:rsid w:val="0093362B"/>
    <w:rsid w:val="00992F76"/>
    <w:rsid w:val="009A1C45"/>
    <w:rsid w:val="009A3985"/>
    <w:rsid w:val="009B02E6"/>
    <w:rsid w:val="009C23C9"/>
    <w:rsid w:val="009C33A9"/>
    <w:rsid w:val="009D5A63"/>
    <w:rsid w:val="009E1CE5"/>
    <w:rsid w:val="00A0105E"/>
    <w:rsid w:val="00A037C6"/>
    <w:rsid w:val="00A2411B"/>
    <w:rsid w:val="00A5480A"/>
    <w:rsid w:val="00A55D1C"/>
    <w:rsid w:val="00A71113"/>
    <w:rsid w:val="00A7135F"/>
    <w:rsid w:val="00A77A70"/>
    <w:rsid w:val="00A82975"/>
    <w:rsid w:val="00A86ED8"/>
    <w:rsid w:val="00A95246"/>
    <w:rsid w:val="00AB0312"/>
    <w:rsid w:val="00AB0DAA"/>
    <w:rsid w:val="00AB54BA"/>
    <w:rsid w:val="00AB63F8"/>
    <w:rsid w:val="00AC10F0"/>
    <w:rsid w:val="00AC7A5D"/>
    <w:rsid w:val="00AD5797"/>
    <w:rsid w:val="00B075AB"/>
    <w:rsid w:val="00B46398"/>
    <w:rsid w:val="00B67E8B"/>
    <w:rsid w:val="00B970BF"/>
    <w:rsid w:val="00BC26AC"/>
    <w:rsid w:val="00BE6402"/>
    <w:rsid w:val="00BF4690"/>
    <w:rsid w:val="00C053E2"/>
    <w:rsid w:val="00C248B5"/>
    <w:rsid w:val="00C35099"/>
    <w:rsid w:val="00C44289"/>
    <w:rsid w:val="00C5590B"/>
    <w:rsid w:val="00C73A74"/>
    <w:rsid w:val="00C871C6"/>
    <w:rsid w:val="00C92B44"/>
    <w:rsid w:val="00C9414B"/>
    <w:rsid w:val="00CA0163"/>
    <w:rsid w:val="00CA13E7"/>
    <w:rsid w:val="00CB1BE9"/>
    <w:rsid w:val="00CB2493"/>
    <w:rsid w:val="00CD0DE2"/>
    <w:rsid w:val="00CE4ACB"/>
    <w:rsid w:val="00D058FC"/>
    <w:rsid w:val="00D0702C"/>
    <w:rsid w:val="00D81209"/>
    <w:rsid w:val="00D93C88"/>
    <w:rsid w:val="00DA3AAA"/>
    <w:rsid w:val="00DB58F2"/>
    <w:rsid w:val="00DB6649"/>
    <w:rsid w:val="00DD7BF5"/>
    <w:rsid w:val="00DE7499"/>
    <w:rsid w:val="00DF5CA8"/>
    <w:rsid w:val="00E42051"/>
    <w:rsid w:val="00E461E1"/>
    <w:rsid w:val="00E82636"/>
    <w:rsid w:val="00E84EB6"/>
    <w:rsid w:val="00EA77A5"/>
    <w:rsid w:val="00EE36A8"/>
    <w:rsid w:val="00F14337"/>
    <w:rsid w:val="00F23294"/>
    <w:rsid w:val="00F32284"/>
    <w:rsid w:val="00F376AC"/>
    <w:rsid w:val="00F41D57"/>
    <w:rsid w:val="00F63E0C"/>
    <w:rsid w:val="00FA798A"/>
    <w:rsid w:val="00FC5CD2"/>
    <w:rsid w:val="00FC76B2"/>
    <w:rsid w:val="00FD2017"/>
    <w:rsid w:val="00FD4EF5"/>
    <w:rsid w:val="00FE0A13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42C212C"/>
  <w15:chartTrackingRefBased/>
  <w15:docId w15:val="{B4C993E6-35C2-41C8-8C0C-B8D15744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2C5"/>
    <w:rPr>
      <w:rFonts w:ascii="Times New Roman" w:eastAsia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D0702C"/>
    <w:pPr>
      <w:keepNext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3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A13E7"/>
    <w:rPr>
      <w:rFonts w:ascii="Tahoma" w:eastAsia="Times New Roman" w:hAnsi="Tahoma" w:cs="Tahoma"/>
      <w:sz w:val="16"/>
      <w:szCs w:val="16"/>
    </w:rPr>
  </w:style>
  <w:style w:type="character" w:customStyle="1" w:styleId="a5">
    <w:name w:val="МФ РТ Знак"/>
    <w:link w:val="a6"/>
    <w:locked/>
    <w:rsid w:val="00992F76"/>
    <w:rPr>
      <w:sz w:val="28"/>
      <w:lang w:val="en-US"/>
    </w:rPr>
  </w:style>
  <w:style w:type="paragraph" w:customStyle="1" w:styleId="a6">
    <w:name w:val="МФ РТ"/>
    <w:basedOn w:val="a"/>
    <w:link w:val="a5"/>
    <w:qFormat/>
    <w:rsid w:val="00992F76"/>
    <w:pPr>
      <w:spacing w:line="288" w:lineRule="auto"/>
      <w:ind w:right="142" w:firstLine="709"/>
    </w:pPr>
    <w:rPr>
      <w:rFonts w:ascii="Calibri" w:eastAsia="Calibri" w:hAnsi="Calibri"/>
      <w:sz w:val="28"/>
      <w:szCs w:val="20"/>
      <w:lang w:val="en-US"/>
    </w:rPr>
  </w:style>
  <w:style w:type="character" w:styleId="a7">
    <w:name w:val="Hyperlink"/>
    <w:uiPriority w:val="99"/>
    <w:semiHidden/>
    <w:unhideWhenUsed/>
    <w:rsid w:val="00992F76"/>
    <w:rPr>
      <w:color w:val="0000FF"/>
      <w:u w:val="single"/>
    </w:rPr>
  </w:style>
  <w:style w:type="character" w:customStyle="1" w:styleId="90">
    <w:name w:val="Заголовок 9 Знак"/>
    <w:link w:val="9"/>
    <w:semiHidden/>
    <w:rsid w:val="00D0702C"/>
    <w:rPr>
      <w:rFonts w:ascii="Times New Roman" w:eastAsia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rsid w:val="00FD4E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D4EF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D4E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D4EF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773A6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2">
    <w:name w:val="Основной текст (2)_"/>
    <w:link w:val="20"/>
    <w:rsid w:val="00CB1BE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1BE9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</w:rPr>
  </w:style>
  <w:style w:type="character" w:customStyle="1" w:styleId="ac">
    <w:name w:val="Основной текст_"/>
    <w:basedOn w:val="a0"/>
    <w:link w:val="1"/>
    <w:rsid w:val="004815EE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c"/>
    <w:rsid w:val="004815EE"/>
    <w:pPr>
      <w:widowControl w:val="0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D48C-B4F9-46B3-B16A-BB688EBE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Kamilla</dc:creator>
  <cp:keywords/>
  <cp:lastModifiedBy>Минфин РТ - Ермоленко Ирина Геннадьевна</cp:lastModifiedBy>
  <cp:revision>3</cp:revision>
  <cp:lastPrinted>2024-05-14T06:21:00Z</cp:lastPrinted>
  <dcterms:created xsi:type="dcterms:W3CDTF">2024-05-23T11:58:00Z</dcterms:created>
  <dcterms:modified xsi:type="dcterms:W3CDTF">2024-05-23T12:04:00Z</dcterms:modified>
</cp:coreProperties>
</file>