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02239" w:rsidRPr="00802239">
        <w:rPr>
          <w:sz w:val="28"/>
          <w:szCs w:val="28"/>
        </w:rPr>
        <w:t>Государственно</w:t>
      </w:r>
      <w:r w:rsidR="00802239">
        <w:rPr>
          <w:sz w:val="28"/>
          <w:szCs w:val="28"/>
        </w:rPr>
        <w:t>м</w:t>
      </w:r>
      <w:r w:rsidR="00802239" w:rsidRPr="00802239">
        <w:rPr>
          <w:sz w:val="28"/>
          <w:szCs w:val="28"/>
        </w:rPr>
        <w:t xml:space="preserve"> казенно</w:t>
      </w:r>
      <w:r w:rsidR="00802239">
        <w:rPr>
          <w:sz w:val="28"/>
          <w:szCs w:val="28"/>
        </w:rPr>
        <w:t>м</w:t>
      </w:r>
      <w:r w:rsidR="00802239" w:rsidRPr="00802239">
        <w:rPr>
          <w:sz w:val="28"/>
          <w:szCs w:val="28"/>
        </w:rPr>
        <w:t xml:space="preserve"> учреждени</w:t>
      </w:r>
      <w:r w:rsidR="00802239">
        <w:rPr>
          <w:sz w:val="28"/>
          <w:szCs w:val="28"/>
        </w:rPr>
        <w:t>и</w:t>
      </w:r>
      <w:r w:rsidR="00802239" w:rsidRPr="00802239">
        <w:rPr>
          <w:sz w:val="28"/>
          <w:szCs w:val="28"/>
        </w:rPr>
        <w:t xml:space="preserve"> </w:t>
      </w:r>
      <w:r w:rsidR="00802239">
        <w:rPr>
          <w:sz w:val="28"/>
          <w:szCs w:val="28"/>
        </w:rPr>
        <w:t>«</w:t>
      </w:r>
      <w:r w:rsidR="00802239" w:rsidRPr="00802239">
        <w:rPr>
          <w:sz w:val="28"/>
          <w:szCs w:val="28"/>
        </w:rPr>
        <w:t xml:space="preserve">Социальный приют для детей и подростков </w:t>
      </w:r>
      <w:r w:rsidR="00802239">
        <w:rPr>
          <w:sz w:val="28"/>
          <w:szCs w:val="28"/>
        </w:rPr>
        <w:t>«</w:t>
      </w:r>
      <w:r w:rsidR="00802239" w:rsidRPr="00802239">
        <w:rPr>
          <w:sz w:val="28"/>
          <w:szCs w:val="28"/>
        </w:rPr>
        <w:t>Надежда</w:t>
      </w:r>
      <w:r w:rsidR="00802239">
        <w:rPr>
          <w:sz w:val="28"/>
          <w:szCs w:val="28"/>
        </w:rPr>
        <w:t>»</w:t>
      </w:r>
      <w:r w:rsidR="00802239" w:rsidRPr="00802239">
        <w:rPr>
          <w:sz w:val="28"/>
          <w:szCs w:val="28"/>
        </w:rPr>
        <w:t xml:space="preserve"> в </w:t>
      </w:r>
      <w:proofErr w:type="spellStart"/>
      <w:r w:rsidR="00802239" w:rsidRPr="00802239">
        <w:rPr>
          <w:sz w:val="28"/>
          <w:szCs w:val="28"/>
        </w:rPr>
        <w:t>Мамадышском</w:t>
      </w:r>
      <w:proofErr w:type="spellEnd"/>
      <w:r w:rsidR="00802239" w:rsidRPr="00802239">
        <w:rPr>
          <w:sz w:val="28"/>
          <w:szCs w:val="28"/>
        </w:rPr>
        <w:t xml:space="preserve"> муниципальном районе</w:t>
      </w:r>
      <w:r w:rsidR="0080223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02239">
        <w:rPr>
          <w:sz w:val="28"/>
          <w:szCs w:val="28"/>
          <w:lang w:val="tt-RU"/>
        </w:rPr>
        <w:t>1 699,7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02239">
        <w:rPr>
          <w:sz w:val="28"/>
          <w:szCs w:val="28"/>
          <w:lang w:val="tt-RU"/>
        </w:rPr>
        <w:t>119,0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</w:t>
      </w:r>
      <w:bookmarkStart w:id="0" w:name="_GoBack"/>
      <w:bookmarkEnd w:id="0"/>
      <w:r w:rsidRPr="00857C80">
        <w:rPr>
          <w:sz w:val="28"/>
          <w:szCs w:val="28"/>
        </w:rPr>
        <w:t>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02239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389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49</cp:revision>
  <dcterms:created xsi:type="dcterms:W3CDTF">2020-09-30T08:48:00Z</dcterms:created>
  <dcterms:modified xsi:type="dcterms:W3CDTF">2024-10-30T08:37:00Z</dcterms:modified>
</cp:coreProperties>
</file>