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701"/>
        <w:gridCol w:w="4111"/>
      </w:tblGrid>
      <w:tr w:rsidR="006D6DF9" w:rsidTr="00263537">
        <w:trPr>
          <w:trHeight w:val="1560"/>
        </w:trPr>
        <w:tc>
          <w:tcPr>
            <w:tcW w:w="4678" w:type="dxa"/>
          </w:tcPr>
          <w:p w:rsidR="006D6DF9" w:rsidRDefault="006D6DF9" w:rsidP="00786A79">
            <w:pPr>
              <w:spacing w:line="300" w:lineRule="exact"/>
              <w:jc w:val="center"/>
              <w:rPr>
                <w:b/>
                <w:sz w:val="18"/>
              </w:rPr>
            </w:pPr>
          </w:p>
          <w:p w:rsidR="006D6DF9" w:rsidRDefault="006D6DF9" w:rsidP="00786A7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4"/>
              </w:rPr>
              <w:t>МИНИСТЕРСТВО ФИНАНСОВ</w:t>
            </w:r>
          </w:p>
          <w:p w:rsidR="006D6DF9" w:rsidRDefault="006D6DF9" w:rsidP="00786A79">
            <w:pPr>
              <w:pStyle w:val="8"/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РЕСПУБЛИКИ ТАТАРСТАН</w:t>
            </w:r>
          </w:p>
          <w:p w:rsidR="006D6DF9" w:rsidRDefault="006D6DF9" w:rsidP="00786A79">
            <w:pPr>
              <w:spacing w:line="300" w:lineRule="exact"/>
              <w:jc w:val="center"/>
            </w:pPr>
          </w:p>
        </w:tc>
        <w:tc>
          <w:tcPr>
            <w:tcW w:w="1701" w:type="dxa"/>
          </w:tcPr>
          <w:p w:rsidR="006D6DF9" w:rsidRDefault="006D6DF9" w:rsidP="00786A79">
            <w:pPr>
              <w:jc w:val="center"/>
            </w:pPr>
          </w:p>
          <w:p w:rsidR="006D6DF9" w:rsidRDefault="006D6DF9" w:rsidP="00786A7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69850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6D6DF9" w:rsidRDefault="006D6DF9" w:rsidP="00786A79">
            <w:pPr>
              <w:spacing w:line="300" w:lineRule="exact"/>
              <w:jc w:val="center"/>
              <w:rPr>
                <w:b/>
                <w:sz w:val="24"/>
              </w:rPr>
            </w:pPr>
          </w:p>
          <w:p w:rsidR="006D6DF9" w:rsidRDefault="006D6DF9" w:rsidP="00786A79">
            <w:pPr>
              <w:pStyle w:val="8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ТАТАРСТАН РЕСПУБЛИКАСЫ</w:t>
            </w:r>
          </w:p>
          <w:p w:rsidR="006D6DF9" w:rsidRDefault="006D6DF9" w:rsidP="00786A79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b/>
                <w:sz w:val="24"/>
              </w:rPr>
              <w:t>ФИНАНС  МИНИСТРЛЫГЫ</w:t>
            </w:r>
          </w:p>
          <w:p w:rsidR="006D6DF9" w:rsidRDefault="006D6DF9" w:rsidP="00786A79">
            <w:pPr>
              <w:pStyle w:val="8"/>
            </w:pPr>
          </w:p>
        </w:tc>
      </w:tr>
    </w:tbl>
    <w:p w:rsidR="006D6DF9" w:rsidRDefault="006D6DF9" w:rsidP="006D6DF9">
      <w:pPr>
        <w:pStyle w:val="Noeeu1"/>
        <w:spacing w:line="240" w:lineRule="auto"/>
      </w:pPr>
    </w:p>
    <w:p w:rsidR="006D6DF9" w:rsidRDefault="006D6DF9" w:rsidP="006D6DF9">
      <w:pPr>
        <w:pStyle w:val="Noeeu1"/>
        <w:rPr>
          <w:b/>
        </w:rPr>
      </w:pPr>
      <w:r>
        <w:rPr>
          <w:b/>
        </w:rPr>
        <w:t xml:space="preserve">              ПРИКАЗ                                                                           БОЕРЫК</w:t>
      </w:r>
    </w:p>
    <w:p w:rsidR="006D6DF9" w:rsidRDefault="006D6DF9" w:rsidP="006D6DF9">
      <w:pPr>
        <w:pStyle w:val="Noeeu1"/>
        <w:spacing w:line="240" w:lineRule="auto"/>
        <w:jc w:val="center"/>
      </w:pPr>
      <w:r>
        <w:rPr>
          <w:b/>
        </w:rPr>
        <w:t xml:space="preserve">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634"/>
      </w:tblGrid>
      <w:tr w:rsidR="006D6DF9" w:rsidTr="00263537">
        <w:tc>
          <w:tcPr>
            <w:tcW w:w="3369" w:type="dxa"/>
            <w:tcBorders>
              <w:bottom w:val="single" w:sz="6" w:space="0" w:color="auto"/>
            </w:tcBorders>
          </w:tcPr>
          <w:p w:rsidR="006D6DF9" w:rsidRDefault="006D6DF9" w:rsidP="00DF67FC">
            <w:pPr>
              <w:pStyle w:val="Noeeu1"/>
              <w:jc w:val="center"/>
            </w:pPr>
          </w:p>
        </w:tc>
        <w:tc>
          <w:tcPr>
            <w:tcW w:w="3010" w:type="dxa"/>
          </w:tcPr>
          <w:p w:rsidR="006D6DF9" w:rsidRDefault="006D6DF9" w:rsidP="00786A79">
            <w:pPr>
              <w:pStyle w:val="Noeeu1"/>
              <w:jc w:val="center"/>
            </w:pPr>
          </w:p>
        </w:tc>
        <w:tc>
          <w:tcPr>
            <w:tcW w:w="443" w:type="dxa"/>
          </w:tcPr>
          <w:p w:rsidR="006D6DF9" w:rsidRDefault="006D6DF9" w:rsidP="00786A79">
            <w:pPr>
              <w:pStyle w:val="Noeeu1"/>
              <w:jc w:val="center"/>
            </w:pPr>
            <w:r>
              <w:t>№</w:t>
            </w:r>
          </w:p>
        </w:tc>
        <w:tc>
          <w:tcPr>
            <w:tcW w:w="3634" w:type="dxa"/>
            <w:tcBorders>
              <w:bottom w:val="single" w:sz="6" w:space="0" w:color="auto"/>
            </w:tcBorders>
          </w:tcPr>
          <w:p w:rsidR="006D6DF9" w:rsidRDefault="006D6DF9" w:rsidP="00DF67FC">
            <w:pPr>
              <w:pStyle w:val="Noeeu1"/>
            </w:pPr>
          </w:p>
        </w:tc>
      </w:tr>
    </w:tbl>
    <w:p w:rsidR="00485648" w:rsidRDefault="00485648" w:rsidP="00904BC0">
      <w:pPr>
        <w:ind w:firstLine="709"/>
        <w:jc w:val="right"/>
        <w:rPr>
          <w:sz w:val="28"/>
          <w:lang w:val="tt-RU"/>
        </w:rPr>
      </w:pPr>
    </w:p>
    <w:p w:rsidR="00904BC0" w:rsidRDefault="00485648" w:rsidP="00904BC0">
      <w:pPr>
        <w:ind w:firstLine="709"/>
        <w:jc w:val="right"/>
        <w:rPr>
          <w:sz w:val="28"/>
        </w:rPr>
      </w:pPr>
      <w:r>
        <w:rPr>
          <w:sz w:val="28"/>
          <w:lang w:val="tt-RU"/>
        </w:rPr>
        <w:t>ПРОЕКТ</w:t>
      </w:r>
      <w:r w:rsidR="006D6DF9">
        <w:rPr>
          <w:sz w:val="28"/>
        </w:rPr>
        <w:t xml:space="preserve">                                                       </w:t>
      </w:r>
    </w:p>
    <w:p w:rsidR="00D5676C" w:rsidRPr="00967ABC" w:rsidRDefault="00D5676C" w:rsidP="00967ABC">
      <w:pPr>
        <w:ind w:firstLine="709"/>
        <w:rPr>
          <w:sz w:val="28"/>
          <w:szCs w:val="28"/>
        </w:rPr>
      </w:pPr>
    </w:p>
    <w:p w:rsidR="00BC34F0" w:rsidRDefault="00DF67FC" w:rsidP="00DF67FC">
      <w:pPr>
        <w:spacing w:line="276" w:lineRule="auto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О внесении изменений в Указания </w:t>
      </w:r>
      <w:r w:rsidR="005D4CAA" w:rsidRPr="005D4CAA">
        <w:rPr>
          <w:sz w:val="28"/>
          <w:szCs w:val="28"/>
        </w:rPr>
        <w:t xml:space="preserve">об </w:t>
      </w:r>
      <w:r w:rsidR="005D4CAA" w:rsidRPr="005D4CAA">
        <w:rPr>
          <w:rFonts w:eastAsiaTheme="minorHAnsi"/>
          <w:bCs/>
          <w:sz w:val="28"/>
          <w:szCs w:val="28"/>
          <w:lang w:eastAsia="en-US"/>
        </w:rPr>
        <w:t xml:space="preserve">установлении, детализации </w:t>
      </w:r>
    </w:p>
    <w:p w:rsidR="00BC34F0" w:rsidRDefault="005D4CAA" w:rsidP="002D7FE2">
      <w:pPr>
        <w:spacing w:line="276" w:lineRule="auto"/>
        <w:jc w:val="center"/>
        <w:rPr>
          <w:rFonts w:eastAsiaTheme="minorHAnsi"/>
          <w:bCs/>
          <w:sz w:val="28"/>
          <w:szCs w:val="28"/>
          <w:lang w:eastAsia="en-US"/>
        </w:rPr>
      </w:pPr>
      <w:r w:rsidRPr="005D4CAA">
        <w:rPr>
          <w:rFonts w:eastAsiaTheme="minorHAnsi"/>
          <w:bCs/>
          <w:sz w:val="28"/>
          <w:szCs w:val="28"/>
          <w:lang w:eastAsia="en-US"/>
        </w:rPr>
        <w:t xml:space="preserve">и определении порядка применения бюджетной классификации </w:t>
      </w:r>
    </w:p>
    <w:p w:rsidR="00BC34F0" w:rsidRDefault="005D4CAA" w:rsidP="002D7FE2">
      <w:pPr>
        <w:spacing w:line="276" w:lineRule="auto"/>
        <w:jc w:val="center"/>
        <w:rPr>
          <w:sz w:val="28"/>
          <w:szCs w:val="28"/>
        </w:rPr>
      </w:pPr>
      <w:r w:rsidRPr="005D4CAA">
        <w:rPr>
          <w:rFonts w:eastAsiaTheme="minorHAnsi"/>
          <w:bCs/>
          <w:sz w:val="28"/>
          <w:szCs w:val="28"/>
          <w:lang w:eastAsia="en-US"/>
        </w:rPr>
        <w:t xml:space="preserve">Российской Федерации в части, относящейся к бюджету </w:t>
      </w:r>
      <w:r w:rsidRPr="005D4CAA">
        <w:rPr>
          <w:sz w:val="28"/>
          <w:szCs w:val="28"/>
        </w:rPr>
        <w:t xml:space="preserve">Республики Татарстан и бюджету Территориального фонда обязательного медицинского страхования </w:t>
      </w:r>
    </w:p>
    <w:p w:rsidR="0070781D" w:rsidRDefault="005D4CAA" w:rsidP="002D7FE2">
      <w:pPr>
        <w:spacing w:line="276" w:lineRule="auto"/>
        <w:jc w:val="center"/>
        <w:rPr>
          <w:sz w:val="28"/>
          <w:szCs w:val="28"/>
        </w:rPr>
      </w:pPr>
      <w:r w:rsidRPr="005D4CAA">
        <w:rPr>
          <w:sz w:val="28"/>
          <w:szCs w:val="28"/>
        </w:rPr>
        <w:t>Республики Татарстан</w:t>
      </w:r>
      <w:r w:rsidR="0070781D">
        <w:rPr>
          <w:sz w:val="28"/>
          <w:szCs w:val="28"/>
        </w:rPr>
        <w:t xml:space="preserve">, утвержденные приказом Министерства финансов </w:t>
      </w:r>
    </w:p>
    <w:p w:rsidR="005D4CAA" w:rsidRPr="005D4CAA" w:rsidRDefault="0070781D" w:rsidP="002D7FE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 от 31.12.2014 № 02-135</w:t>
      </w:r>
      <w:r w:rsidR="005D4CAA" w:rsidRPr="005D4CAA">
        <w:rPr>
          <w:sz w:val="28"/>
          <w:szCs w:val="28"/>
        </w:rPr>
        <w:t xml:space="preserve"> </w:t>
      </w:r>
    </w:p>
    <w:p w:rsidR="005D4CAA" w:rsidRDefault="005D4CAA" w:rsidP="002D7FE2">
      <w:pPr>
        <w:spacing w:line="276" w:lineRule="auto"/>
        <w:jc w:val="center"/>
        <w:rPr>
          <w:sz w:val="28"/>
          <w:szCs w:val="28"/>
        </w:rPr>
      </w:pPr>
    </w:p>
    <w:p w:rsidR="00AB577C" w:rsidRDefault="00AB577C" w:rsidP="002D7FE2">
      <w:pPr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</w:p>
    <w:p w:rsidR="007B71DF" w:rsidRPr="00967ABC" w:rsidRDefault="007B71DF" w:rsidP="002D7FE2">
      <w:pPr>
        <w:spacing w:line="276" w:lineRule="auto"/>
        <w:jc w:val="center"/>
        <w:rPr>
          <w:sz w:val="28"/>
          <w:szCs w:val="28"/>
        </w:rPr>
      </w:pPr>
    </w:p>
    <w:p w:rsidR="00D5676C" w:rsidRPr="002D7FE2" w:rsidRDefault="0070781D" w:rsidP="002D7F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5676C" w:rsidRPr="002D7FE2">
        <w:rPr>
          <w:sz w:val="28"/>
          <w:szCs w:val="28"/>
        </w:rPr>
        <w:t xml:space="preserve"> р и к а з ы в а ю:</w:t>
      </w:r>
    </w:p>
    <w:p w:rsidR="005D4CAA" w:rsidRDefault="0070781D" w:rsidP="00C16A56">
      <w:pPr>
        <w:pStyle w:val="a5"/>
        <w:tabs>
          <w:tab w:val="left" w:pos="1134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Утвердить прилагаемые изменения, которые вносятся</w:t>
      </w:r>
      <w:r w:rsidR="00C16A56">
        <w:rPr>
          <w:rFonts w:ascii="Times New Roman" w:hAnsi="Times New Roman" w:cs="Times New Roman"/>
          <w:szCs w:val="28"/>
        </w:rPr>
        <w:t xml:space="preserve"> в </w:t>
      </w:r>
      <w:r w:rsidR="005D4CAA" w:rsidRPr="002D7FE2">
        <w:rPr>
          <w:rFonts w:ascii="Times New Roman" w:hAnsi="Times New Roman" w:cs="Times New Roman"/>
          <w:szCs w:val="28"/>
        </w:rPr>
        <w:t>Указания об установл</w:t>
      </w:r>
      <w:r w:rsidR="005D4CAA" w:rsidRPr="002D7FE2">
        <w:rPr>
          <w:rFonts w:ascii="Times New Roman" w:hAnsi="Times New Roman" w:cs="Times New Roman"/>
          <w:szCs w:val="28"/>
        </w:rPr>
        <w:t>е</w:t>
      </w:r>
      <w:r w:rsidR="005D4CAA" w:rsidRPr="002D7FE2">
        <w:rPr>
          <w:rFonts w:ascii="Times New Roman" w:hAnsi="Times New Roman" w:cs="Times New Roman"/>
          <w:szCs w:val="28"/>
        </w:rPr>
        <w:t xml:space="preserve">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</w:t>
      </w:r>
      <w:r w:rsidR="00AF71BE" w:rsidRPr="002D7FE2">
        <w:rPr>
          <w:rFonts w:ascii="Times New Roman" w:hAnsi="Times New Roman" w:cs="Times New Roman"/>
          <w:szCs w:val="28"/>
        </w:rPr>
        <w:t>Т</w:t>
      </w:r>
      <w:r w:rsidR="005D4CAA" w:rsidRPr="002D7FE2">
        <w:rPr>
          <w:rFonts w:ascii="Times New Roman" w:hAnsi="Times New Roman" w:cs="Times New Roman"/>
          <w:szCs w:val="28"/>
        </w:rPr>
        <w:t>ерриториального фонда обязательного медицинского страхования Респу</w:t>
      </w:r>
      <w:r w:rsidR="005D4CAA" w:rsidRPr="002D7FE2">
        <w:rPr>
          <w:rFonts w:ascii="Times New Roman" w:hAnsi="Times New Roman" w:cs="Times New Roman"/>
          <w:szCs w:val="28"/>
        </w:rPr>
        <w:t>б</w:t>
      </w:r>
      <w:r w:rsidR="005D4CAA" w:rsidRPr="002D7FE2">
        <w:rPr>
          <w:rFonts w:ascii="Times New Roman" w:hAnsi="Times New Roman" w:cs="Times New Roman"/>
          <w:szCs w:val="28"/>
        </w:rPr>
        <w:t>лики Татарстан</w:t>
      </w:r>
      <w:r w:rsidR="00C16A56">
        <w:rPr>
          <w:rFonts w:ascii="Times New Roman" w:hAnsi="Times New Roman" w:cs="Times New Roman"/>
          <w:szCs w:val="28"/>
        </w:rPr>
        <w:t>, утвержденные приказом Министерства финансов Республики Тата</w:t>
      </w:r>
      <w:r w:rsidR="00C16A56">
        <w:rPr>
          <w:rFonts w:ascii="Times New Roman" w:hAnsi="Times New Roman" w:cs="Times New Roman"/>
          <w:szCs w:val="28"/>
        </w:rPr>
        <w:t>р</w:t>
      </w:r>
      <w:r>
        <w:rPr>
          <w:rFonts w:ascii="Times New Roman" w:hAnsi="Times New Roman" w:cs="Times New Roman"/>
          <w:szCs w:val="28"/>
        </w:rPr>
        <w:t>стан от 31.12.2014 № 02-135</w:t>
      </w:r>
      <w:r w:rsidR="00D918BA">
        <w:rPr>
          <w:rFonts w:ascii="Times New Roman" w:hAnsi="Times New Roman" w:cs="Times New Roman"/>
          <w:szCs w:val="28"/>
        </w:rPr>
        <w:t xml:space="preserve"> (в редакции приказа Министерства финансов </w:t>
      </w:r>
      <w:r w:rsidR="00D918BA" w:rsidRPr="00D918BA">
        <w:rPr>
          <w:rFonts w:ascii="Times New Roman" w:hAnsi="Times New Roman" w:cs="Times New Roman"/>
          <w:szCs w:val="28"/>
        </w:rPr>
        <w:t>Республ</w:t>
      </w:r>
      <w:r w:rsidR="00D918BA" w:rsidRPr="00D918BA">
        <w:rPr>
          <w:rFonts w:ascii="Times New Roman" w:hAnsi="Times New Roman" w:cs="Times New Roman"/>
          <w:szCs w:val="28"/>
        </w:rPr>
        <w:t>и</w:t>
      </w:r>
      <w:r w:rsidR="00D918BA" w:rsidRPr="00D918BA">
        <w:rPr>
          <w:rFonts w:ascii="Times New Roman" w:hAnsi="Times New Roman" w:cs="Times New Roman"/>
          <w:szCs w:val="28"/>
        </w:rPr>
        <w:t>ки Татарстан</w:t>
      </w:r>
      <w:r w:rsidR="00D918BA">
        <w:rPr>
          <w:rFonts w:ascii="Times New Roman" w:hAnsi="Times New Roman" w:cs="Times New Roman"/>
          <w:szCs w:val="28"/>
        </w:rPr>
        <w:t xml:space="preserve"> от 31.03.2015 № 02-35)</w:t>
      </w:r>
      <w:r w:rsidR="005D4CAA" w:rsidRPr="002D7FE2">
        <w:rPr>
          <w:rFonts w:ascii="Times New Roman" w:hAnsi="Times New Roman" w:cs="Times New Roman"/>
          <w:szCs w:val="28"/>
        </w:rPr>
        <w:t>.</w:t>
      </w:r>
    </w:p>
    <w:p w:rsidR="0070781D" w:rsidRPr="002D7FE2" w:rsidRDefault="0070781D" w:rsidP="00C16A56">
      <w:pPr>
        <w:pStyle w:val="a5"/>
        <w:tabs>
          <w:tab w:val="left" w:pos="1134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  <w:szCs w:val="28"/>
        </w:rPr>
      </w:pPr>
    </w:p>
    <w:p w:rsidR="007B71DF" w:rsidRDefault="007B71DF" w:rsidP="002D7FE2">
      <w:pPr>
        <w:pStyle w:val="a5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Cs w:val="28"/>
        </w:rPr>
      </w:pPr>
    </w:p>
    <w:p w:rsidR="0067075E" w:rsidRPr="00967ABC" w:rsidRDefault="0067075E" w:rsidP="002D7FE2">
      <w:pPr>
        <w:pStyle w:val="a5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Cs w:val="28"/>
        </w:rPr>
      </w:pPr>
    </w:p>
    <w:p w:rsidR="005D4CAA" w:rsidRDefault="00D918BA" w:rsidP="002D7FE2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5676C" w:rsidRPr="00967ABC">
        <w:rPr>
          <w:sz w:val="28"/>
          <w:szCs w:val="28"/>
        </w:rPr>
        <w:t xml:space="preserve">инистр </w:t>
      </w:r>
      <w:r w:rsidR="00D5676C" w:rsidRPr="00967ABC">
        <w:rPr>
          <w:sz w:val="28"/>
          <w:szCs w:val="28"/>
        </w:rPr>
        <w:tab/>
      </w:r>
      <w:r w:rsidR="00D5676C" w:rsidRPr="00967ABC">
        <w:rPr>
          <w:sz w:val="28"/>
          <w:szCs w:val="28"/>
        </w:rPr>
        <w:tab/>
      </w:r>
      <w:r w:rsidR="00D5676C" w:rsidRPr="00967ABC">
        <w:rPr>
          <w:sz w:val="28"/>
          <w:szCs w:val="28"/>
        </w:rPr>
        <w:tab/>
      </w:r>
      <w:r w:rsidR="00D5676C" w:rsidRPr="00967ABC">
        <w:rPr>
          <w:sz w:val="28"/>
          <w:szCs w:val="28"/>
        </w:rPr>
        <w:tab/>
      </w:r>
      <w:r w:rsidR="00D5676C" w:rsidRPr="00967ABC">
        <w:rPr>
          <w:sz w:val="28"/>
          <w:szCs w:val="28"/>
        </w:rPr>
        <w:tab/>
      </w:r>
      <w:r w:rsidR="00D5676C" w:rsidRPr="00967ABC">
        <w:rPr>
          <w:sz w:val="28"/>
          <w:szCs w:val="28"/>
        </w:rPr>
        <w:tab/>
      </w:r>
      <w:r w:rsidR="00D5676C" w:rsidRPr="00967ABC">
        <w:rPr>
          <w:sz w:val="28"/>
          <w:szCs w:val="28"/>
        </w:rPr>
        <w:tab/>
      </w:r>
      <w:r w:rsidR="00D5676C" w:rsidRPr="00967ABC">
        <w:rPr>
          <w:sz w:val="28"/>
          <w:szCs w:val="28"/>
        </w:rPr>
        <w:tab/>
        <w:t xml:space="preserve">           </w:t>
      </w:r>
      <w:r w:rsidR="00764889">
        <w:rPr>
          <w:sz w:val="28"/>
          <w:szCs w:val="28"/>
        </w:rPr>
        <w:t xml:space="preserve">            </w:t>
      </w:r>
      <w:r w:rsidR="00D5676C" w:rsidRPr="00967ABC">
        <w:rPr>
          <w:sz w:val="28"/>
          <w:szCs w:val="28"/>
        </w:rPr>
        <w:t xml:space="preserve">  </w:t>
      </w:r>
      <w:r>
        <w:rPr>
          <w:sz w:val="28"/>
          <w:szCs w:val="28"/>
        </w:rPr>
        <w:t>Р.Р.Гайзатуллин</w:t>
      </w:r>
    </w:p>
    <w:p w:rsidR="00F8566B" w:rsidRPr="00E30169" w:rsidRDefault="00F8566B">
      <w:pPr>
        <w:spacing w:after="200" w:line="276" w:lineRule="auto"/>
        <w:rPr>
          <w:sz w:val="28"/>
          <w:szCs w:val="28"/>
        </w:rPr>
      </w:pPr>
    </w:p>
    <w:p w:rsidR="00E30169" w:rsidRPr="00787790" w:rsidRDefault="00E30169" w:rsidP="00E30169">
      <w:pPr>
        <w:spacing w:after="200" w:line="276" w:lineRule="auto"/>
        <w:rPr>
          <w:sz w:val="28"/>
          <w:szCs w:val="28"/>
        </w:rPr>
      </w:pPr>
    </w:p>
    <w:p w:rsidR="00E30169" w:rsidRPr="00F61D91" w:rsidRDefault="00E30169" w:rsidP="00E30169">
      <w:pPr>
        <w:spacing w:after="200" w:line="276" w:lineRule="auto"/>
        <w:rPr>
          <w:color w:val="FFFFFF" w:themeColor="background1"/>
          <w:sz w:val="28"/>
          <w:szCs w:val="28"/>
        </w:rPr>
      </w:pPr>
      <w:r w:rsidRPr="00F61D91">
        <w:rPr>
          <w:color w:val="FFFFFF" w:themeColor="background1"/>
          <w:sz w:val="28"/>
          <w:szCs w:val="28"/>
        </w:rPr>
        <w:t>Заместитель министра А.Г.Шишкин</w:t>
      </w:r>
    </w:p>
    <w:p w:rsidR="00E30169" w:rsidRPr="00F61D91" w:rsidRDefault="00E30169" w:rsidP="00E30169">
      <w:pPr>
        <w:spacing w:after="200" w:line="276" w:lineRule="auto"/>
        <w:rPr>
          <w:color w:val="FFFFFF" w:themeColor="background1"/>
          <w:sz w:val="28"/>
          <w:szCs w:val="28"/>
        </w:rPr>
      </w:pPr>
      <w:r w:rsidRPr="00F61D91">
        <w:rPr>
          <w:color w:val="FFFFFF" w:themeColor="background1"/>
          <w:sz w:val="28"/>
          <w:szCs w:val="28"/>
        </w:rPr>
        <w:t>Начальник бюджетного отдела Г.Ю.Герасимова</w:t>
      </w:r>
    </w:p>
    <w:p w:rsidR="00E30169" w:rsidRPr="00787790" w:rsidRDefault="00E30169" w:rsidP="00E30169">
      <w:pPr>
        <w:spacing w:after="200" w:line="276" w:lineRule="auto"/>
        <w:rPr>
          <w:sz w:val="28"/>
          <w:szCs w:val="28"/>
        </w:rPr>
      </w:pPr>
      <w:r w:rsidRPr="00F61D91">
        <w:rPr>
          <w:color w:val="FFFFFF" w:themeColor="background1"/>
          <w:sz w:val="28"/>
          <w:szCs w:val="28"/>
        </w:rPr>
        <w:t>Начальник юридического отдела И.В.Ерашова</w:t>
      </w:r>
      <w:r w:rsidRPr="00787790">
        <w:rPr>
          <w:sz w:val="28"/>
          <w:szCs w:val="28"/>
        </w:rPr>
        <w:br w:type="page"/>
      </w:r>
    </w:p>
    <w:p w:rsidR="0070781D" w:rsidRDefault="0070781D" w:rsidP="00D47829">
      <w:pPr>
        <w:tabs>
          <w:tab w:val="left" w:pos="1134"/>
        </w:tabs>
        <w:ind w:firstLine="709"/>
        <w:jc w:val="right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lastRenderedPageBreak/>
        <w:t>Утверждены</w:t>
      </w:r>
      <w:proofErr w:type="gramEnd"/>
      <w:r>
        <w:rPr>
          <w:bCs/>
          <w:sz w:val="28"/>
          <w:szCs w:val="28"/>
        </w:rPr>
        <w:t xml:space="preserve"> приказом</w:t>
      </w:r>
    </w:p>
    <w:p w:rsidR="0070781D" w:rsidRDefault="0070781D" w:rsidP="00D47829">
      <w:pPr>
        <w:tabs>
          <w:tab w:val="left" w:pos="1134"/>
        </w:tabs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Министерства финансов</w:t>
      </w:r>
    </w:p>
    <w:p w:rsidR="0070781D" w:rsidRDefault="0070781D" w:rsidP="00D47829">
      <w:pPr>
        <w:tabs>
          <w:tab w:val="left" w:pos="1134"/>
        </w:tabs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:rsidR="0070781D" w:rsidRPr="00DC36C4" w:rsidRDefault="0070781D" w:rsidP="00D47829">
      <w:pPr>
        <w:pStyle w:val="ConsPlusNormal"/>
        <w:ind w:left="6804" w:firstLine="0"/>
        <w:rPr>
          <w:rFonts w:ascii="Times New Roman" w:hAnsi="Times New Roman" w:cs="Times New Roman"/>
          <w:sz w:val="28"/>
          <w:szCs w:val="28"/>
        </w:rPr>
      </w:pPr>
      <w:r w:rsidRPr="00DC36C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B0080"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 w:rsidR="00DB0080">
        <w:rPr>
          <w:rFonts w:ascii="Times New Roman" w:hAnsi="Times New Roman" w:cs="Times New Roman"/>
          <w:sz w:val="28"/>
          <w:szCs w:val="28"/>
        </w:rPr>
        <w:t xml:space="preserve"> </w:t>
      </w:r>
      <w:r w:rsidR="00181D85">
        <w:rPr>
          <w:rFonts w:ascii="Times New Roman" w:hAnsi="Times New Roman" w:cs="Times New Roman"/>
          <w:sz w:val="28"/>
          <w:szCs w:val="28"/>
        </w:rPr>
        <w:t xml:space="preserve">__________ </w:t>
      </w:r>
      <w:r w:rsidRPr="00DC36C4">
        <w:rPr>
          <w:rFonts w:ascii="Times New Roman" w:hAnsi="Times New Roman" w:cs="Times New Roman"/>
          <w:sz w:val="28"/>
          <w:szCs w:val="28"/>
        </w:rPr>
        <w:t>№</w:t>
      </w:r>
      <w:r w:rsidR="00181D85">
        <w:rPr>
          <w:rFonts w:ascii="Times New Roman" w:hAnsi="Times New Roman" w:cs="Times New Roman"/>
          <w:sz w:val="28"/>
          <w:szCs w:val="28"/>
        </w:rPr>
        <w:t>_____</w:t>
      </w:r>
      <w:r w:rsidRPr="00DC36C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DC36C4" w:rsidRPr="00DC36C4" w:rsidRDefault="00DC36C4" w:rsidP="00DC36C4">
      <w:pPr>
        <w:tabs>
          <w:tab w:val="left" w:pos="1134"/>
        </w:tabs>
        <w:ind w:firstLine="7513"/>
        <w:jc w:val="center"/>
        <w:rPr>
          <w:bCs/>
          <w:color w:val="FFFFFF" w:themeColor="background1"/>
          <w:sz w:val="28"/>
          <w:szCs w:val="28"/>
        </w:rPr>
      </w:pPr>
      <w:r w:rsidRPr="00DC36C4">
        <w:rPr>
          <w:bCs/>
          <w:color w:val="FFFFFF" w:themeColor="background1"/>
          <w:sz w:val="28"/>
          <w:szCs w:val="28"/>
        </w:rPr>
        <w:t xml:space="preserve">от 31.03.2015 № 02-35           </w:t>
      </w:r>
    </w:p>
    <w:p w:rsidR="0070781D" w:rsidRDefault="0070781D" w:rsidP="00D47829">
      <w:pPr>
        <w:tabs>
          <w:tab w:val="left" w:pos="1134"/>
        </w:tabs>
        <w:ind w:firstLine="709"/>
        <w:jc w:val="right"/>
        <w:rPr>
          <w:bCs/>
          <w:sz w:val="28"/>
          <w:szCs w:val="28"/>
        </w:rPr>
      </w:pPr>
    </w:p>
    <w:p w:rsidR="0070781D" w:rsidRDefault="0070781D" w:rsidP="00D47829">
      <w:pPr>
        <w:tabs>
          <w:tab w:val="left" w:pos="1134"/>
        </w:tabs>
        <w:ind w:firstLine="709"/>
        <w:jc w:val="right"/>
        <w:rPr>
          <w:bCs/>
          <w:sz w:val="28"/>
          <w:szCs w:val="28"/>
        </w:rPr>
      </w:pPr>
    </w:p>
    <w:p w:rsidR="00AB577C" w:rsidRPr="003C6B74" w:rsidRDefault="00B94CC3" w:rsidP="00D4782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Изменения,</w:t>
      </w:r>
      <w:r w:rsidR="00AD103E">
        <w:rPr>
          <w:rFonts w:ascii="Times New Roman" w:hAnsi="Times New Roman" w:cs="Times New Roman"/>
          <w:b w:val="0"/>
        </w:rPr>
        <w:t xml:space="preserve"> </w:t>
      </w:r>
      <w:r w:rsidR="00157741">
        <w:rPr>
          <w:rFonts w:ascii="Times New Roman" w:hAnsi="Times New Roman" w:cs="Times New Roman"/>
          <w:b w:val="0"/>
        </w:rPr>
        <w:t xml:space="preserve">которые вносятся </w:t>
      </w:r>
      <w:r>
        <w:rPr>
          <w:rFonts w:ascii="Times New Roman" w:hAnsi="Times New Roman" w:cs="Times New Roman"/>
          <w:b w:val="0"/>
        </w:rPr>
        <w:t xml:space="preserve">в </w:t>
      </w:r>
      <w:r w:rsidR="00AB577C" w:rsidRPr="003C6B74">
        <w:rPr>
          <w:rFonts w:ascii="Times New Roman" w:hAnsi="Times New Roman" w:cs="Times New Roman"/>
          <w:b w:val="0"/>
        </w:rPr>
        <w:t>Указания</w:t>
      </w:r>
    </w:p>
    <w:p w:rsidR="003C6B74" w:rsidRPr="003C6B74" w:rsidRDefault="00AF71BE" w:rsidP="00D47829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3C6B74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3C6B74" w:rsidRPr="003C6B74" w:rsidRDefault="00AF71BE" w:rsidP="00D47829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3C6B74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BC34F0" w:rsidRDefault="00AF71BE" w:rsidP="00D47829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3C6B74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3C6B74">
        <w:rPr>
          <w:rFonts w:ascii="Times New Roman" w:hAnsi="Times New Roman" w:cs="Times New Roman"/>
          <w:b w:val="0"/>
        </w:rPr>
        <w:t>Т</w:t>
      </w:r>
      <w:r w:rsidRPr="003C6B74">
        <w:rPr>
          <w:rFonts w:ascii="Times New Roman" w:eastAsiaTheme="minorHAnsi" w:hAnsi="Times New Roman" w:cs="Times New Roman"/>
          <w:b w:val="0"/>
          <w:lang w:eastAsia="en-US"/>
        </w:rPr>
        <w:t>ерриториального фонда обязательного медицинского страхования Республики Татарстан</w:t>
      </w:r>
      <w:r w:rsidR="00BC34F0">
        <w:rPr>
          <w:rFonts w:ascii="Times New Roman" w:eastAsiaTheme="minorHAnsi" w:hAnsi="Times New Roman" w:cs="Times New Roman"/>
          <w:b w:val="0"/>
          <w:lang w:eastAsia="en-US"/>
        </w:rPr>
        <w:t xml:space="preserve">, утвержденные </w:t>
      </w:r>
    </w:p>
    <w:p w:rsidR="00BC34F0" w:rsidRDefault="00BC34F0" w:rsidP="00D47829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>
        <w:rPr>
          <w:rFonts w:ascii="Times New Roman" w:eastAsiaTheme="minorHAnsi" w:hAnsi="Times New Roman" w:cs="Times New Roman"/>
          <w:b w:val="0"/>
          <w:lang w:eastAsia="en-US"/>
        </w:rPr>
        <w:t xml:space="preserve">приказом Министерства финансов Республики Татарстан </w:t>
      </w:r>
    </w:p>
    <w:p w:rsidR="00AB577C" w:rsidRPr="00D918BA" w:rsidRDefault="00BC34F0" w:rsidP="00B96EB6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>
        <w:rPr>
          <w:rFonts w:ascii="Times New Roman" w:eastAsiaTheme="minorHAnsi" w:hAnsi="Times New Roman" w:cs="Times New Roman"/>
          <w:b w:val="0"/>
          <w:lang w:eastAsia="en-US"/>
        </w:rPr>
        <w:t>от 31.12.2014 № 02-135</w:t>
      </w:r>
      <w:r w:rsidR="00D918BA">
        <w:rPr>
          <w:rFonts w:ascii="Times New Roman" w:eastAsiaTheme="minorHAnsi" w:hAnsi="Times New Roman" w:cs="Times New Roman"/>
          <w:b w:val="0"/>
          <w:lang w:eastAsia="en-US"/>
        </w:rPr>
        <w:t xml:space="preserve"> </w:t>
      </w:r>
    </w:p>
    <w:p w:rsidR="003C6B74" w:rsidRPr="00D918BA" w:rsidRDefault="003C6B74" w:rsidP="00D4782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8F0F47" w:rsidRPr="00D5676C" w:rsidRDefault="008F0F47" w:rsidP="00D47829">
      <w:pPr>
        <w:autoSpaceDE w:val="0"/>
        <w:autoSpaceDN w:val="0"/>
        <w:adjustRightInd w:val="0"/>
        <w:ind w:firstLineChars="257" w:firstLine="720"/>
        <w:jc w:val="both"/>
        <w:outlineLvl w:val="1"/>
        <w:rPr>
          <w:sz w:val="28"/>
          <w:szCs w:val="28"/>
        </w:rPr>
      </w:pPr>
    </w:p>
    <w:p w:rsidR="006F5FCE" w:rsidRDefault="006B7D16" w:rsidP="00D47829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 В пункте 1.1 «</w:t>
      </w:r>
      <w:r w:rsidR="006F5FCE">
        <w:rPr>
          <w:rFonts w:eastAsiaTheme="minorHAnsi"/>
          <w:sz w:val="28"/>
          <w:szCs w:val="28"/>
          <w:lang w:eastAsia="en-US"/>
        </w:rPr>
        <w:t>Перечень и правила отнесения расходов бюджета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F5FCE">
        <w:rPr>
          <w:rFonts w:eastAsiaTheme="minorHAnsi"/>
          <w:sz w:val="28"/>
          <w:szCs w:val="28"/>
          <w:lang w:eastAsia="en-US"/>
        </w:rPr>
        <w:t xml:space="preserve">Республики Татарстан </w:t>
      </w:r>
      <w:r w:rsidR="001255B5">
        <w:rPr>
          <w:rFonts w:eastAsiaTheme="minorHAnsi"/>
          <w:sz w:val="28"/>
          <w:szCs w:val="28"/>
          <w:lang w:eastAsia="en-US"/>
        </w:rPr>
        <w:t>и бюджета Территориального фонда обязательного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255B5">
        <w:rPr>
          <w:rFonts w:eastAsiaTheme="minorHAnsi"/>
          <w:sz w:val="28"/>
          <w:szCs w:val="28"/>
          <w:lang w:eastAsia="en-US"/>
        </w:rPr>
        <w:t>медицинского страх</w:t>
      </w:r>
      <w:r w:rsidR="001255B5">
        <w:rPr>
          <w:rFonts w:eastAsiaTheme="minorHAnsi"/>
          <w:sz w:val="28"/>
          <w:szCs w:val="28"/>
          <w:lang w:eastAsia="en-US"/>
        </w:rPr>
        <w:t>о</w:t>
      </w:r>
      <w:r w:rsidR="001255B5">
        <w:rPr>
          <w:rFonts w:eastAsiaTheme="minorHAnsi"/>
          <w:sz w:val="28"/>
          <w:szCs w:val="28"/>
          <w:lang w:eastAsia="en-US"/>
        </w:rPr>
        <w:t>вания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F5FCE">
        <w:rPr>
          <w:rFonts w:eastAsiaTheme="minorHAnsi"/>
          <w:sz w:val="28"/>
          <w:szCs w:val="28"/>
          <w:lang w:eastAsia="en-US"/>
        </w:rPr>
        <w:t>на соответствующие целевые статьи</w:t>
      </w:r>
      <w:r>
        <w:rPr>
          <w:rFonts w:eastAsiaTheme="minorHAnsi"/>
          <w:sz w:val="28"/>
          <w:szCs w:val="28"/>
          <w:lang w:eastAsia="en-US"/>
        </w:rPr>
        <w:t>»:</w:t>
      </w:r>
    </w:p>
    <w:p w:rsidR="00C34A3F" w:rsidRDefault="00C34A3F" w:rsidP="00D47829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6F5FCE" w:rsidRDefault="00972E3A" w:rsidP="00D47829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а) </w:t>
      </w:r>
      <w:r w:rsidR="00461F94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 xml:space="preserve">подпункте </w:t>
      </w:r>
      <w:r w:rsidR="00E46288">
        <w:rPr>
          <w:rFonts w:eastAsiaTheme="minorHAnsi"/>
          <w:sz w:val="28"/>
          <w:szCs w:val="28"/>
          <w:lang w:eastAsia="en-US"/>
        </w:rPr>
        <w:t>1.1.1. «</w:t>
      </w:r>
      <w:r w:rsidR="006F5FCE">
        <w:rPr>
          <w:rFonts w:eastAsiaTheme="minorHAnsi"/>
          <w:sz w:val="28"/>
          <w:szCs w:val="28"/>
          <w:lang w:eastAsia="en-US"/>
        </w:rPr>
        <w:t xml:space="preserve">Государственная программа </w:t>
      </w:r>
      <w:r w:rsidR="006F5FCE" w:rsidRPr="006F5FCE">
        <w:rPr>
          <w:bCs/>
          <w:sz w:val="28"/>
          <w:szCs w:val="28"/>
        </w:rPr>
        <w:t>«Развитие здравоохранения</w:t>
      </w:r>
      <w:r w:rsidR="00E46288">
        <w:rPr>
          <w:bCs/>
          <w:sz w:val="28"/>
          <w:szCs w:val="28"/>
        </w:rPr>
        <w:t xml:space="preserve"> </w:t>
      </w:r>
      <w:r w:rsidR="006F5FCE" w:rsidRPr="006F5FCE">
        <w:rPr>
          <w:bCs/>
          <w:sz w:val="28"/>
          <w:szCs w:val="28"/>
        </w:rPr>
        <w:t>Республики Татарстан до 2020 года»</w:t>
      </w:r>
      <w:r w:rsidR="00E46288">
        <w:rPr>
          <w:bCs/>
          <w:sz w:val="28"/>
          <w:szCs w:val="28"/>
        </w:rPr>
        <w:t>:</w:t>
      </w:r>
    </w:p>
    <w:p w:rsidR="00C44084" w:rsidRDefault="00C44084" w:rsidP="00D47829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D918BA" w:rsidRPr="00A92C2D" w:rsidRDefault="00D918BA" w:rsidP="00D918B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92C2D">
        <w:rPr>
          <w:sz w:val="28"/>
          <w:szCs w:val="28"/>
        </w:rPr>
        <w:t>целев</w:t>
      </w:r>
      <w:r w:rsidR="00A92C2D" w:rsidRPr="00A92C2D">
        <w:rPr>
          <w:sz w:val="28"/>
          <w:szCs w:val="28"/>
        </w:rPr>
        <w:t>ую</w:t>
      </w:r>
      <w:r w:rsidRPr="00A92C2D">
        <w:rPr>
          <w:sz w:val="28"/>
          <w:szCs w:val="28"/>
        </w:rPr>
        <w:t xml:space="preserve"> стать</w:t>
      </w:r>
      <w:r w:rsidR="00A92C2D" w:rsidRPr="00A92C2D">
        <w:rPr>
          <w:sz w:val="28"/>
          <w:szCs w:val="28"/>
        </w:rPr>
        <w:t>ю</w:t>
      </w:r>
      <w:r w:rsidRPr="00A92C2D">
        <w:rPr>
          <w:sz w:val="28"/>
          <w:szCs w:val="28"/>
        </w:rPr>
        <w:t xml:space="preserve"> «01 1 0000 </w:t>
      </w:r>
      <w:r w:rsidR="00157741">
        <w:rPr>
          <w:sz w:val="28"/>
          <w:szCs w:val="28"/>
        </w:rPr>
        <w:t xml:space="preserve">Подпрограмма </w:t>
      </w:r>
      <w:r w:rsidRPr="00A92C2D">
        <w:rPr>
          <w:sz w:val="28"/>
          <w:szCs w:val="28"/>
        </w:rPr>
        <w:t>«Профилактика заболеваний и фо</w:t>
      </w:r>
      <w:r w:rsidRPr="00A92C2D">
        <w:rPr>
          <w:sz w:val="28"/>
          <w:szCs w:val="28"/>
        </w:rPr>
        <w:t>р</w:t>
      </w:r>
      <w:r w:rsidRPr="00A92C2D">
        <w:rPr>
          <w:sz w:val="28"/>
          <w:szCs w:val="28"/>
        </w:rPr>
        <w:t>мирование здорового образа жизни.  Развитие первичной медико-санитарной пом</w:t>
      </w:r>
      <w:r w:rsidRPr="00A92C2D">
        <w:rPr>
          <w:sz w:val="28"/>
          <w:szCs w:val="28"/>
        </w:rPr>
        <w:t>о</w:t>
      </w:r>
      <w:r w:rsidRPr="00A92C2D">
        <w:rPr>
          <w:sz w:val="28"/>
          <w:szCs w:val="28"/>
        </w:rPr>
        <w:t>щи»</w:t>
      </w:r>
      <w:r w:rsidR="00A92C2D" w:rsidRPr="00A92C2D">
        <w:rPr>
          <w:sz w:val="28"/>
          <w:szCs w:val="28"/>
        </w:rPr>
        <w:t xml:space="preserve"> дополнить новым направлением расходов следующего содержания</w:t>
      </w:r>
      <w:r w:rsidRPr="00A92C2D">
        <w:rPr>
          <w:sz w:val="28"/>
          <w:szCs w:val="28"/>
        </w:rPr>
        <w:t>:</w:t>
      </w:r>
    </w:p>
    <w:p w:rsidR="00A92C2D" w:rsidRPr="00A92C2D" w:rsidRDefault="00A92C2D" w:rsidP="00A92C2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92C2D">
        <w:rPr>
          <w:sz w:val="28"/>
          <w:szCs w:val="28"/>
        </w:rPr>
        <w:t>«- 9705 Материально-техническое обеспечение учреждений здравоохранения</w:t>
      </w:r>
    </w:p>
    <w:p w:rsidR="00A92C2D" w:rsidRPr="00A92C2D" w:rsidRDefault="00A92C2D" w:rsidP="00A92C2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92C2D">
        <w:rPr>
          <w:sz w:val="28"/>
          <w:szCs w:val="28"/>
        </w:rPr>
        <w:t>По данному направлению расходов отражаются расходы бюджета Республики Татарстан на материально-техническое обеспечение учреждений здравоохранения.»;</w:t>
      </w:r>
    </w:p>
    <w:p w:rsidR="00D47829" w:rsidRDefault="00D47829" w:rsidP="00D4782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92C2D" w:rsidRPr="00A92C2D" w:rsidRDefault="00A92C2D" w:rsidP="00A92C2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92C2D">
        <w:rPr>
          <w:sz w:val="28"/>
          <w:szCs w:val="28"/>
        </w:rPr>
        <w:t>целевую статью</w:t>
      </w:r>
      <w:r>
        <w:rPr>
          <w:sz w:val="28"/>
          <w:szCs w:val="28"/>
        </w:rPr>
        <w:t xml:space="preserve"> «</w:t>
      </w:r>
      <w:r w:rsidRPr="00A92C2D">
        <w:rPr>
          <w:sz w:val="28"/>
          <w:szCs w:val="28"/>
        </w:rPr>
        <w:t>01 2 0000 Подпрограмма «Совершенствование оказания сп</w:t>
      </w:r>
      <w:r w:rsidRPr="00A92C2D">
        <w:rPr>
          <w:sz w:val="28"/>
          <w:szCs w:val="28"/>
        </w:rPr>
        <w:t>е</w:t>
      </w:r>
      <w:r w:rsidRPr="00A92C2D">
        <w:rPr>
          <w:sz w:val="28"/>
          <w:szCs w:val="28"/>
        </w:rPr>
        <w:t>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</w:t>
      </w:r>
      <w:r w:rsidRPr="00A92C2D">
        <w:rPr>
          <w:sz w:val="28"/>
          <w:szCs w:val="28"/>
        </w:rPr>
        <w:t>а</w:t>
      </w:r>
      <w:r w:rsidRPr="00A92C2D">
        <w:rPr>
          <w:sz w:val="28"/>
          <w:szCs w:val="28"/>
        </w:rPr>
        <w:t>ции»</w:t>
      </w:r>
      <w:r>
        <w:rPr>
          <w:sz w:val="28"/>
          <w:szCs w:val="28"/>
        </w:rPr>
        <w:t xml:space="preserve"> </w:t>
      </w:r>
      <w:r w:rsidRPr="00A92C2D">
        <w:rPr>
          <w:sz w:val="28"/>
          <w:szCs w:val="28"/>
        </w:rPr>
        <w:t>дополнить новым направлением расходов следующего содержания:</w:t>
      </w:r>
    </w:p>
    <w:p w:rsidR="00A92C2D" w:rsidRPr="00A92C2D" w:rsidRDefault="00A92C2D" w:rsidP="00A92C2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92C2D">
        <w:rPr>
          <w:sz w:val="28"/>
          <w:szCs w:val="28"/>
        </w:rPr>
        <w:t>«- 5402 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</w:r>
    </w:p>
    <w:p w:rsidR="00A92C2D" w:rsidRPr="00A92C2D" w:rsidRDefault="00A92C2D" w:rsidP="00A92C2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92C2D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средств федерального бюджета, в целях софина</w:t>
      </w:r>
      <w:r w:rsidRPr="00A92C2D">
        <w:rPr>
          <w:sz w:val="28"/>
          <w:szCs w:val="28"/>
        </w:rPr>
        <w:t>н</w:t>
      </w:r>
      <w:r w:rsidRPr="00A92C2D">
        <w:rPr>
          <w:sz w:val="28"/>
          <w:szCs w:val="28"/>
        </w:rPr>
        <w:t>сирования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страхования, медицинскими организациями, включе</w:t>
      </w:r>
      <w:r w:rsidRPr="00A92C2D">
        <w:rPr>
          <w:sz w:val="28"/>
          <w:szCs w:val="28"/>
        </w:rPr>
        <w:t>н</w:t>
      </w:r>
      <w:r w:rsidRPr="00A92C2D">
        <w:rPr>
          <w:sz w:val="28"/>
          <w:szCs w:val="28"/>
        </w:rPr>
        <w:t>ными в перечень, утверждаемый уполномоченным органом исполнительной власти субъектов Российской Федерации.»;</w:t>
      </w:r>
      <w:proofErr w:type="gramEnd"/>
    </w:p>
    <w:p w:rsidR="00A92C2D" w:rsidRDefault="00A92C2D" w:rsidP="00A92C2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92C2D" w:rsidRPr="00A92C2D" w:rsidRDefault="00C44084" w:rsidP="00A92C2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A92C2D">
        <w:rPr>
          <w:sz w:val="28"/>
          <w:szCs w:val="28"/>
        </w:rPr>
        <w:t xml:space="preserve"> целевой статье «</w:t>
      </w:r>
      <w:r w:rsidR="00A92C2D" w:rsidRPr="00A92C2D">
        <w:rPr>
          <w:sz w:val="28"/>
          <w:szCs w:val="28"/>
        </w:rPr>
        <w:t>01 7 0000 Подпрограмма «Кадровое обеспечение системы здравоохранения»</w:t>
      </w:r>
      <w:r w:rsidR="00643CE5">
        <w:rPr>
          <w:sz w:val="28"/>
          <w:szCs w:val="28"/>
        </w:rPr>
        <w:t>:</w:t>
      </w:r>
    </w:p>
    <w:p w:rsidR="00461F94" w:rsidRDefault="004E495C" w:rsidP="004E495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направление расходов «</w:t>
      </w:r>
      <w:r w:rsidR="00522C84">
        <w:rPr>
          <w:sz w:val="28"/>
          <w:szCs w:val="28"/>
        </w:rPr>
        <w:t xml:space="preserve">5136 </w:t>
      </w:r>
      <w:r>
        <w:rPr>
          <w:sz w:val="28"/>
          <w:szCs w:val="28"/>
        </w:rPr>
        <w:t>Единовременные компенсационные выплаты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дицинским работникам» изложить в следующей редакции:</w:t>
      </w:r>
    </w:p>
    <w:p w:rsidR="004E495C" w:rsidRPr="004E495C" w:rsidRDefault="004E495C" w:rsidP="004E495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4E495C">
        <w:rPr>
          <w:sz w:val="28"/>
          <w:szCs w:val="28"/>
        </w:rPr>
        <w:t>- 5136 Единовременные компенсационные выплаты медицинским работникам</w:t>
      </w:r>
    </w:p>
    <w:p w:rsidR="004E495C" w:rsidRPr="004E495C" w:rsidRDefault="004E495C" w:rsidP="005277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E495C">
        <w:rPr>
          <w:sz w:val="28"/>
          <w:szCs w:val="28"/>
        </w:rPr>
        <w:t>По данному направлению расходов отражаются:</w:t>
      </w:r>
    </w:p>
    <w:p w:rsidR="004E495C" w:rsidRPr="004E495C" w:rsidRDefault="004E495C" w:rsidP="005277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E495C">
        <w:rPr>
          <w:sz w:val="28"/>
          <w:szCs w:val="28"/>
        </w:rPr>
        <w:t xml:space="preserve"> расходы бюджета Республики Татарстан на осуществление единовременных компенсационных выплат медицинским работникам, производимые за счет иных межбюджетных трансфертов, предоставляемых из бюджета Федерального фонда об</w:t>
      </w:r>
      <w:r w:rsidRPr="004E495C">
        <w:rPr>
          <w:sz w:val="28"/>
          <w:szCs w:val="28"/>
        </w:rPr>
        <w:t>я</w:t>
      </w:r>
      <w:r w:rsidRPr="004E495C">
        <w:rPr>
          <w:sz w:val="28"/>
          <w:szCs w:val="28"/>
        </w:rPr>
        <w:t>зательного медицинского страхования.</w:t>
      </w:r>
    </w:p>
    <w:p w:rsidR="004E495C" w:rsidRDefault="004E495C" w:rsidP="005277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E495C">
        <w:rPr>
          <w:sz w:val="28"/>
          <w:szCs w:val="28"/>
        </w:rPr>
        <w:t>расходы бюджета Территориального фонда обязательного медицинского стр</w:t>
      </w:r>
      <w:r w:rsidRPr="004E495C">
        <w:rPr>
          <w:sz w:val="28"/>
          <w:szCs w:val="28"/>
        </w:rPr>
        <w:t>а</w:t>
      </w:r>
      <w:r w:rsidRPr="004E495C">
        <w:rPr>
          <w:sz w:val="28"/>
          <w:szCs w:val="28"/>
        </w:rPr>
        <w:t>хования Республики Татарстан на предоставление иных межбюджетных трансфертов бюджету Республики Татарстан на осуществление единовременных компенсацио</w:t>
      </w:r>
      <w:r w:rsidRPr="004E495C">
        <w:rPr>
          <w:sz w:val="28"/>
          <w:szCs w:val="28"/>
        </w:rPr>
        <w:t>н</w:t>
      </w:r>
      <w:r w:rsidRPr="004E495C">
        <w:rPr>
          <w:sz w:val="28"/>
          <w:szCs w:val="28"/>
        </w:rPr>
        <w:t xml:space="preserve">ных выплат медицинским работникам, за счет средств </w:t>
      </w:r>
      <w:r w:rsidR="00522C84">
        <w:rPr>
          <w:sz w:val="28"/>
          <w:szCs w:val="28"/>
        </w:rPr>
        <w:t xml:space="preserve">бюджета </w:t>
      </w:r>
      <w:r w:rsidRPr="004E495C">
        <w:rPr>
          <w:sz w:val="28"/>
          <w:szCs w:val="28"/>
        </w:rPr>
        <w:t>Федерального фонда обязательного медицинского страхования</w:t>
      </w:r>
      <w:proofErr w:type="gramStart"/>
      <w:r w:rsidRPr="004E495C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52771E" w:rsidRDefault="0052771E" w:rsidP="005277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215A60" w:rsidRPr="00F02DC8" w:rsidRDefault="0052771E" w:rsidP="007A664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б) в подпункте 1.1.2. </w:t>
      </w:r>
      <w:r w:rsidRPr="0052771E">
        <w:rPr>
          <w:sz w:val="28"/>
          <w:szCs w:val="28"/>
        </w:rPr>
        <w:t>Государственная программа «Развитие образования</w:t>
      </w:r>
      <w:r>
        <w:rPr>
          <w:sz w:val="28"/>
          <w:szCs w:val="28"/>
        </w:rPr>
        <w:t xml:space="preserve"> </w:t>
      </w:r>
      <w:r w:rsidRPr="0052771E">
        <w:rPr>
          <w:sz w:val="28"/>
          <w:szCs w:val="28"/>
        </w:rPr>
        <w:t>и науки Республики Татарстан на 2014 – 2020 годы»</w:t>
      </w:r>
      <w:r w:rsidR="007A664A">
        <w:rPr>
          <w:sz w:val="28"/>
          <w:szCs w:val="28"/>
        </w:rPr>
        <w:t xml:space="preserve"> </w:t>
      </w:r>
      <w:r w:rsidR="00F02DC8">
        <w:rPr>
          <w:sz w:val="28"/>
          <w:szCs w:val="28"/>
        </w:rPr>
        <w:t xml:space="preserve">текст </w:t>
      </w:r>
      <w:r w:rsidR="00215A60">
        <w:rPr>
          <w:sz w:val="28"/>
          <w:szCs w:val="28"/>
        </w:rPr>
        <w:t>целев</w:t>
      </w:r>
      <w:r w:rsidR="00F02DC8">
        <w:rPr>
          <w:sz w:val="28"/>
          <w:szCs w:val="28"/>
        </w:rPr>
        <w:t>ой</w:t>
      </w:r>
      <w:r w:rsidR="00215A60">
        <w:rPr>
          <w:sz w:val="28"/>
          <w:szCs w:val="28"/>
        </w:rPr>
        <w:t xml:space="preserve"> стать</w:t>
      </w:r>
      <w:r w:rsidR="00F45358">
        <w:rPr>
          <w:sz w:val="28"/>
          <w:szCs w:val="28"/>
        </w:rPr>
        <w:t>и</w:t>
      </w:r>
      <w:r w:rsidR="00215A60">
        <w:rPr>
          <w:sz w:val="28"/>
          <w:szCs w:val="28"/>
        </w:rPr>
        <w:t xml:space="preserve"> </w:t>
      </w:r>
      <w:r w:rsidR="00284A3A">
        <w:rPr>
          <w:sz w:val="28"/>
          <w:szCs w:val="28"/>
        </w:rPr>
        <w:t>«</w:t>
      </w:r>
      <w:r w:rsidR="00215A60" w:rsidRPr="00215A60">
        <w:rPr>
          <w:sz w:val="28"/>
          <w:szCs w:val="28"/>
        </w:rPr>
        <w:t>02</w:t>
      </w:r>
      <w:proofErr w:type="gramStart"/>
      <w:r w:rsidR="00215A60" w:rsidRPr="00215A60">
        <w:rPr>
          <w:sz w:val="28"/>
          <w:szCs w:val="28"/>
        </w:rPr>
        <w:t xml:space="preserve"> К</w:t>
      </w:r>
      <w:proofErr w:type="gramEnd"/>
      <w:r w:rsidR="00215A60" w:rsidRPr="00215A60">
        <w:rPr>
          <w:sz w:val="28"/>
          <w:szCs w:val="28"/>
        </w:rPr>
        <w:t xml:space="preserve"> 0000 Подпрограмма «Бюджетные инвестиции и капитальный ремонт социальной и инж</w:t>
      </w:r>
      <w:r w:rsidR="00215A60" w:rsidRPr="00215A60">
        <w:rPr>
          <w:sz w:val="28"/>
          <w:szCs w:val="28"/>
        </w:rPr>
        <w:t>е</w:t>
      </w:r>
      <w:r w:rsidR="00215A60" w:rsidRPr="00215A60">
        <w:rPr>
          <w:sz w:val="28"/>
          <w:szCs w:val="28"/>
        </w:rPr>
        <w:t xml:space="preserve">нерной инфраструктуры в рамках </w:t>
      </w:r>
      <w:r w:rsidR="00215A60" w:rsidRPr="00F02DC8">
        <w:rPr>
          <w:sz w:val="28"/>
          <w:szCs w:val="28"/>
        </w:rPr>
        <w:t>государственной программы «Развитие образов</w:t>
      </w:r>
      <w:r w:rsidR="00215A60" w:rsidRPr="00F02DC8">
        <w:rPr>
          <w:sz w:val="28"/>
          <w:szCs w:val="28"/>
        </w:rPr>
        <w:t>а</w:t>
      </w:r>
      <w:r w:rsidR="00215A60" w:rsidRPr="00F02DC8">
        <w:rPr>
          <w:sz w:val="28"/>
          <w:szCs w:val="28"/>
        </w:rPr>
        <w:t xml:space="preserve">ния и науки Республики Татарстан на 2014 – 2020 годы» </w:t>
      </w:r>
      <w:r w:rsidR="0044006B" w:rsidRPr="00F02DC8">
        <w:rPr>
          <w:sz w:val="28"/>
          <w:szCs w:val="28"/>
        </w:rPr>
        <w:t>изложить в следующей р</w:t>
      </w:r>
      <w:r w:rsidR="0044006B" w:rsidRPr="00F02DC8">
        <w:rPr>
          <w:sz w:val="28"/>
          <w:szCs w:val="28"/>
        </w:rPr>
        <w:t>е</w:t>
      </w:r>
      <w:r w:rsidR="0044006B" w:rsidRPr="00F02DC8">
        <w:rPr>
          <w:sz w:val="28"/>
          <w:szCs w:val="28"/>
        </w:rPr>
        <w:t>дакции:</w:t>
      </w:r>
    </w:p>
    <w:p w:rsidR="00F02DC8" w:rsidRPr="00F02DC8" w:rsidRDefault="0044006B" w:rsidP="00F02DC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2DC8">
        <w:rPr>
          <w:sz w:val="28"/>
          <w:szCs w:val="28"/>
        </w:rPr>
        <w:t>«</w:t>
      </w:r>
      <w:r w:rsidR="00F02DC8" w:rsidRPr="00F02DC8">
        <w:rPr>
          <w:sz w:val="28"/>
          <w:szCs w:val="28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расходов, в том числе:</w:t>
      </w:r>
    </w:p>
    <w:p w:rsidR="00F02DC8" w:rsidRPr="00F02DC8" w:rsidRDefault="00F02DC8" w:rsidP="00F02DC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2DC8">
        <w:rPr>
          <w:sz w:val="28"/>
          <w:szCs w:val="28"/>
        </w:rPr>
        <w:t>- 5059 Модернизация региональных систем дошкольного образования</w:t>
      </w:r>
    </w:p>
    <w:p w:rsidR="00F02DC8" w:rsidRPr="00F02DC8" w:rsidRDefault="00F02DC8" w:rsidP="00F02D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2DC8">
        <w:rPr>
          <w:sz w:val="28"/>
          <w:szCs w:val="28"/>
        </w:rPr>
        <w:t>По данному направлению расходов отражаются расходы бюджета Республики Татарстан на модернизацию региональных систем дошкольного образования, ос</w:t>
      </w:r>
      <w:r w:rsidRPr="00F02DC8">
        <w:rPr>
          <w:sz w:val="28"/>
          <w:szCs w:val="28"/>
        </w:rPr>
        <w:t>у</w:t>
      </w:r>
      <w:r w:rsidRPr="00F02DC8">
        <w:rPr>
          <w:sz w:val="28"/>
          <w:szCs w:val="28"/>
        </w:rPr>
        <w:t>ществляемые за счет средств федерального бюджета.</w:t>
      </w:r>
    </w:p>
    <w:p w:rsidR="00F02DC8" w:rsidRPr="00F02DC8" w:rsidRDefault="00F02DC8" w:rsidP="00F02DC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2DC8">
        <w:rPr>
          <w:sz w:val="28"/>
          <w:szCs w:val="28"/>
        </w:rPr>
        <w:t>- 5097 Создание в общеобразовательных организациях, расположенных в сел</w:t>
      </w:r>
      <w:r w:rsidRPr="00F02DC8">
        <w:rPr>
          <w:sz w:val="28"/>
          <w:szCs w:val="28"/>
        </w:rPr>
        <w:t>ь</w:t>
      </w:r>
      <w:r w:rsidRPr="00F02DC8">
        <w:rPr>
          <w:sz w:val="28"/>
          <w:szCs w:val="28"/>
        </w:rPr>
        <w:t>ской местности, условий для занятий физической культурой и спортом</w:t>
      </w:r>
    </w:p>
    <w:p w:rsidR="00F02DC8" w:rsidRPr="00F02DC8" w:rsidRDefault="00F02DC8" w:rsidP="00F02D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2DC8">
        <w:rPr>
          <w:sz w:val="28"/>
          <w:szCs w:val="28"/>
        </w:rPr>
        <w:t>По данному направлению расходов отражаются расходы бюджета Республики Татарстан по созданию в общеобразовательных организациях, расположенных в сельской местности, условий для занятий физической культурой и спортом, ос</w:t>
      </w:r>
      <w:r w:rsidRPr="00F02DC8">
        <w:rPr>
          <w:sz w:val="28"/>
          <w:szCs w:val="28"/>
        </w:rPr>
        <w:t>у</w:t>
      </w:r>
      <w:r w:rsidRPr="00F02DC8">
        <w:rPr>
          <w:sz w:val="28"/>
          <w:szCs w:val="28"/>
        </w:rPr>
        <w:t>ществляемые за счет средств федерального бюджета.</w:t>
      </w:r>
      <w:r w:rsidR="00DE729A">
        <w:rPr>
          <w:sz w:val="28"/>
          <w:szCs w:val="28"/>
        </w:rPr>
        <w:t>»;</w:t>
      </w:r>
    </w:p>
    <w:p w:rsidR="0044006B" w:rsidRPr="00F02DC8" w:rsidRDefault="0044006B" w:rsidP="00F02DC8">
      <w:pPr>
        <w:ind w:firstLine="709"/>
        <w:jc w:val="both"/>
        <w:rPr>
          <w:sz w:val="28"/>
          <w:szCs w:val="28"/>
        </w:rPr>
      </w:pPr>
    </w:p>
    <w:p w:rsidR="00765D8C" w:rsidRPr="00765D8C" w:rsidRDefault="007B7F33" w:rsidP="00215A6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="00765D8C">
        <w:rPr>
          <w:sz w:val="28"/>
          <w:szCs w:val="28"/>
        </w:rPr>
        <w:t>) в подпункте 1.1.3. «</w:t>
      </w:r>
      <w:r w:rsidR="00765D8C" w:rsidRPr="00765D8C">
        <w:rPr>
          <w:sz w:val="28"/>
          <w:szCs w:val="28"/>
        </w:rPr>
        <w:t>Государственная программа «Социальная поддержка граждан Республики Татарстан» на 2014 – 2020 годы</w:t>
      </w:r>
      <w:r w:rsidR="00765D8C">
        <w:rPr>
          <w:sz w:val="28"/>
          <w:szCs w:val="28"/>
        </w:rPr>
        <w:t>»:</w:t>
      </w:r>
    </w:p>
    <w:p w:rsidR="004E495C" w:rsidRDefault="004E495C" w:rsidP="004E495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целевой статье «03 1 0000 Подпрограмма «Социальные выплаты» на 2014 – 2020 годы» направления расходов:</w:t>
      </w:r>
    </w:p>
    <w:p w:rsidR="004E495C" w:rsidRPr="004E495C" w:rsidRDefault="004E495C" w:rsidP="004E49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E495C">
        <w:rPr>
          <w:sz w:val="28"/>
          <w:szCs w:val="28"/>
        </w:rPr>
        <w:t>- 5111 Ежемесячное пособие на ребенка</w:t>
      </w:r>
      <w:r w:rsidR="00522C84">
        <w:rPr>
          <w:sz w:val="28"/>
          <w:szCs w:val="28"/>
        </w:rPr>
        <w:t>»;</w:t>
      </w:r>
    </w:p>
    <w:p w:rsidR="002E76C8" w:rsidRDefault="004E495C" w:rsidP="004E49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E495C">
        <w:rPr>
          <w:sz w:val="28"/>
          <w:szCs w:val="28"/>
        </w:rPr>
        <w:t>- 0548 Обеспечение мер социальной поддержки населения при оплате жилого помещения и коммунальных услуг</w:t>
      </w:r>
      <w:r w:rsidR="00832242">
        <w:rPr>
          <w:sz w:val="28"/>
          <w:szCs w:val="28"/>
        </w:rPr>
        <w:t>»;</w:t>
      </w:r>
    </w:p>
    <w:p w:rsidR="004E495C" w:rsidRPr="004E495C" w:rsidRDefault="00832242" w:rsidP="004E49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E495C">
        <w:rPr>
          <w:sz w:val="28"/>
          <w:szCs w:val="28"/>
        </w:rPr>
        <w:t>«</w:t>
      </w:r>
      <w:r w:rsidR="004E495C" w:rsidRPr="004E495C">
        <w:rPr>
          <w:sz w:val="28"/>
          <w:szCs w:val="28"/>
        </w:rPr>
        <w:t>- 1320 Компенсация за присмотр и уход за ребенком в образовательных орган</w:t>
      </w:r>
      <w:r w:rsidR="004E495C" w:rsidRPr="004E495C">
        <w:rPr>
          <w:sz w:val="28"/>
          <w:szCs w:val="28"/>
        </w:rPr>
        <w:t>и</w:t>
      </w:r>
      <w:r w:rsidR="004E495C" w:rsidRPr="004E495C">
        <w:rPr>
          <w:sz w:val="28"/>
          <w:szCs w:val="28"/>
        </w:rPr>
        <w:t>зациях, реализующих образовательную программу дошкольного образования</w:t>
      </w:r>
      <w:r>
        <w:rPr>
          <w:sz w:val="28"/>
          <w:szCs w:val="28"/>
        </w:rPr>
        <w:t>»;</w:t>
      </w:r>
    </w:p>
    <w:p w:rsidR="00267BA6" w:rsidRPr="00267BA6" w:rsidRDefault="00267BA6" w:rsidP="00267B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267BA6">
        <w:rPr>
          <w:sz w:val="28"/>
          <w:szCs w:val="28"/>
        </w:rPr>
        <w:t>- 5270 Единовременное пособие беременной жене военнослужащего, проход</w:t>
      </w:r>
      <w:r w:rsidRPr="00267BA6">
        <w:rPr>
          <w:sz w:val="28"/>
          <w:szCs w:val="28"/>
        </w:rPr>
        <w:t>я</w:t>
      </w:r>
      <w:r w:rsidRPr="00267BA6">
        <w:rPr>
          <w:sz w:val="28"/>
          <w:szCs w:val="28"/>
        </w:rPr>
        <w:t>щего военную службу по призыву, а также ежемесячное пособие на ребенка военн</w:t>
      </w:r>
      <w:r w:rsidRPr="00267BA6">
        <w:rPr>
          <w:sz w:val="28"/>
          <w:szCs w:val="28"/>
        </w:rPr>
        <w:t>о</w:t>
      </w:r>
      <w:r w:rsidRPr="00267BA6">
        <w:rPr>
          <w:sz w:val="28"/>
          <w:szCs w:val="28"/>
        </w:rPr>
        <w:t>служащего, проходящего военную службу по призыву</w:t>
      </w:r>
      <w:r w:rsidR="00832242">
        <w:rPr>
          <w:sz w:val="28"/>
          <w:szCs w:val="28"/>
        </w:rPr>
        <w:t>»;</w:t>
      </w:r>
    </w:p>
    <w:p w:rsidR="00267BA6" w:rsidRPr="00267BA6" w:rsidRDefault="00267BA6" w:rsidP="00267B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67BA6">
        <w:rPr>
          <w:sz w:val="28"/>
          <w:szCs w:val="28"/>
        </w:rPr>
        <w:t>- 5271 Единовременное пособие беременной жене военнослужащего, проход</w:t>
      </w:r>
      <w:r w:rsidRPr="00267BA6">
        <w:rPr>
          <w:sz w:val="28"/>
          <w:szCs w:val="28"/>
        </w:rPr>
        <w:t>я</w:t>
      </w:r>
      <w:r w:rsidRPr="00267BA6">
        <w:rPr>
          <w:sz w:val="28"/>
          <w:szCs w:val="28"/>
        </w:rPr>
        <w:t>щего военную службу по призыву</w:t>
      </w:r>
      <w:r>
        <w:rPr>
          <w:sz w:val="28"/>
          <w:szCs w:val="28"/>
        </w:rPr>
        <w:t>»;</w:t>
      </w:r>
    </w:p>
    <w:p w:rsidR="00267BA6" w:rsidRPr="00267BA6" w:rsidRDefault="00267BA6" w:rsidP="00267B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67BA6">
        <w:rPr>
          <w:sz w:val="28"/>
          <w:szCs w:val="28"/>
        </w:rPr>
        <w:t>- 5272 Ежемесячное пособие на ребенка военнослужащего, проходящего вое</w:t>
      </w:r>
      <w:r w:rsidRPr="00267BA6">
        <w:rPr>
          <w:sz w:val="28"/>
          <w:szCs w:val="28"/>
        </w:rPr>
        <w:t>н</w:t>
      </w:r>
      <w:r w:rsidRPr="00267BA6">
        <w:rPr>
          <w:sz w:val="28"/>
          <w:szCs w:val="28"/>
        </w:rPr>
        <w:t>ную службу по призыву</w:t>
      </w:r>
      <w:r>
        <w:rPr>
          <w:sz w:val="28"/>
          <w:szCs w:val="28"/>
        </w:rPr>
        <w:t>»</w:t>
      </w:r>
    </w:p>
    <w:p w:rsidR="004E495C" w:rsidRPr="004E495C" w:rsidRDefault="00267BA6" w:rsidP="004E495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</w:t>
      </w:r>
      <w:r w:rsidR="004E495C">
        <w:rPr>
          <w:sz w:val="28"/>
          <w:szCs w:val="28"/>
        </w:rPr>
        <w:t>сключить</w:t>
      </w:r>
      <w:r>
        <w:rPr>
          <w:sz w:val="28"/>
          <w:szCs w:val="28"/>
        </w:rPr>
        <w:t>;</w:t>
      </w:r>
    </w:p>
    <w:p w:rsidR="00A92C2D" w:rsidRDefault="00A92C2D" w:rsidP="004E495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92C2D" w:rsidRDefault="00267BA6" w:rsidP="00267B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целевую статью «</w:t>
      </w:r>
      <w:r w:rsidRPr="00267BA6">
        <w:rPr>
          <w:sz w:val="28"/>
          <w:szCs w:val="28"/>
        </w:rPr>
        <w:t>03 2 0000 Подпрограмма «Повышение качества жизни граждан пожилого возраста» на 2014 – 2020 годы» дополнить новым направлением расходов</w:t>
      </w:r>
      <w:r w:rsidR="003C142B">
        <w:rPr>
          <w:sz w:val="28"/>
          <w:szCs w:val="28"/>
        </w:rPr>
        <w:t xml:space="preserve"> следующего содержания</w:t>
      </w:r>
      <w:r>
        <w:rPr>
          <w:sz w:val="28"/>
          <w:szCs w:val="28"/>
        </w:rPr>
        <w:t>:</w:t>
      </w:r>
    </w:p>
    <w:p w:rsidR="00267BA6" w:rsidRPr="00267BA6" w:rsidRDefault="00267BA6" w:rsidP="00267B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67BA6">
        <w:rPr>
          <w:sz w:val="28"/>
          <w:szCs w:val="28"/>
        </w:rPr>
        <w:t>- 6209 Софинансирование социальных программ субъектов Российской Фед</w:t>
      </w:r>
      <w:r w:rsidRPr="00267BA6">
        <w:rPr>
          <w:sz w:val="28"/>
          <w:szCs w:val="28"/>
        </w:rPr>
        <w:t>е</w:t>
      </w:r>
      <w:r w:rsidRPr="00267BA6">
        <w:rPr>
          <w:sz w:val="28"/>
          <w:szCs w:val="28"/>
        </w:rPr>
        <w:t>рации, связанных с укреплением материально-технической базы учреждений соц</w:t>
      </w:r>
      <w:r w:rsidRPr="00267BA6">
        <w:rPr>
          <w:sz w:val="28"/>
          <w:szCs w:val="28"/>
        </w:rPr>
        <w:t>и</w:t>
      </w:r>
      <w:r w:rsidRPr="00267BA6">
        <w:rPr>
          <w:sz w:val="28"/>
          <w:szCs w:val="28"/>
        </w:rPr>
        <w:t>ального обслуживания населения, оказанием адресной социальной помощи нераб</w:t>
      </w:r>
      <w:r w:rsidRPr="00267BA6">
        <w:rPr>
          <w:sz w:val="28"/>
          <w:szCs w:val="28"/>
        </w:rPr>
        <w:t>о</w:t>
      </w:r>
      <w:r w:rsidRPr="00267BA6">
        <w:rPr>
          <w:sz w:val="28"/>
          <w:szCs w:val="28"/>
        </w:rPr>
        <w:t>тающим пенсионерам, обучение</w:t>
      </w:r>
      <w:r w:rsidR="00E448F5">
        <w:rPr>
          <w:sz w:val="28"/>
          <w:szCs w:val="28"/>
        </w:rPr>
        <w:t>м</w:t>
      </w:r>
      <w:r w:rsidRPr="00267BA6">
        <w:rPr>
          <w:sz w:val="28"/>
          <w:szCs w:val="28"/>
        </w:rPr>
        <w:t xml:space="preserve"> компьютерной грамотности неработающих пенс</w:t>
      </w:r>
      <w:r w:rsidRPr="00267BA6">
        <w:rPr>
          <w:sz w:val="28"/>
          <w:szCs w:val="28"/>
        </w:rPr>
        <w:t>и</w:t>
      </w:r>
      <w:r w:rsidRPr="00267BA6">
        <w:rPr>
          <w:sz w:val="28"/>
          <w:szCs w:val="28"/>
        </w:rPr>
        <w:t>онеров.</w:t>
      </w:r>
    </w:p>
    <w:p w:rsidR="00267BA6" w:rsidRPr="004F0836" w:rsidRDefault="00267BA6" w:rsidP="004F08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7BA6">
        <w:rPr>
          <w:sz w:val="28"/>
          <w:szCs w:val="28"/>
        </w:rPr>
        <w:t>По данному направлению расходов отражаются расходы бюджета Республики Татарстан на софинансирование социальных программ Российской Федерации, св</w:t>
      </w:r>
      <w:r w:rsidRPr="00267BA6">
        <w:rPr>
          <w:sz w:val="28"/>
          <w:szCs w:val="28"/>
        </w:rPr>
        <w:t>я</w:t>
      </w:r>
      <w:r w:rsidRPr="00267BA6">
        <w:rPr>
          <w:sz w:val="28"/>
          <w:szCs w:val="28"/>
        </w:rPr>
        <w:t>занных с укреплением материально-технической базы учреждений социального о</w:t>
      </w:r>
      <w:r w:rsidRPr="00267BA6">
        <w:rPr>
          <w:sz w:val="28"/>
          <w:szCs w:val="28"/>
        </w:rPr>
        <w:t>б</w:t>
      </w:r>
      <w:r w:rsidRPr="00267BA6">
        <w:rPr>
          <w:sz w:val="28"/>
          <w:szCs w:val="28"/>
        </w:rPr>
        <w:t xml:space="preserve">служивания </w:t>
      </w:r>
      <w:r w:rsidRPr="004F0836">
        <w:rPr>
          <w:sz w:val="28"/>
          <w:szCs w:val="28"/>
        </w:rPr>
        <w:t>населения, оказанием адресной социальной помощи неработающим пе</w:t>
      </w:r>
      <w:r w:rsidRPr="004F0836">
        <w:rPr>
          <w:sz w:val="28"/>
          <w:szCs w:val="28"/>
        </w:rPr>
        <w:t>н</w:t>
      </w:r>
      <w:r w:rsidRPr="004F0836">
        <w:rPr>
          <w:sz w:val="28"/>
          <w:szCs w:val="28"/>
        </w:rPr>
        <w:t>сионерам, являющимся получателями трудовых пенсий по старости и по инвалидн</w:t>
      </w:r>
      <w:r w:rsidRPr="004F0836">
        <w:rPr>
          <w:sz w:val="28"/>
          <w:szCs w:val="28"/>
        </w:rPr>
        <w:t>о</w:t>
      </w:r>
      <w:r w:rsidRPr="004F0836">
        <w:rPr>
          <w:sz w:val="28"/>
          <w:szCs w:val="28"/>
        </w:rPr>
        <w:t>сти, обучением компьютерной грамотности неработающих пенсионеров.»;</w:t>
      </w:r>
    </w:p>
    <w:p w:rsidR="003F3B38" w:rsidRPr="004F0836" w:rsidRDefault="003F3B38" w:rsidP="004F08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F3B38" w:rsidRPr="004F0836" w:rsidRDefault="003F3B38" w:rsidP="004F083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4F0836">
        <w:rPr>
          <w:sz w:val="28"/>
          <w:szCs w:val="28"/>
        </w:rPr>
        <w:t>целевую статью «03 3 0000 Подпрограмма «</w:t>
      </w:r>
      <w:r w:rsidR="004F0836" w:rsidRPr="004F0836">
        <w:rPr>
          <w:bCs/>
          <w:sz w:val="28"/>
          <w:szCs w:val="28"/>
        </w:rPr>
        <w:t>Модернизация и развитие социал</w:t>
      </w:r>
      <w:r w:rsidR="004F0836" w:rsidRPr="004F0836">
        <w:rPr>
          <w:bCs/>
          <w:sz w:val="28"/>
          <w:szCs w:val="28"/>
        </w:rPr>
        <w:t>ь</w:t>
      </w:r>
      <w:r w:rsidR="004F0836" w:rsidRPr="004F0836">
        <w:rPr>
          <w:bCs/>
          <w:sz w:val="28"/>
          <w:szCs w:val="28"/>
        </w:rPr>
        <w:t>ного обслуживания населения Республики Татарстан»</w:t>
      </w:r>
      <w:r w:rsidR="004F0836">
        <w:rPr>
          <w:bCs/>
          <w:sz w:val="28"/>
          <w:szCs w:val="28"/>
        </w:rPr>
        <w:t xml:space="preserve"> </w:t>
      </w:r>
      <w:r w:rsidR="004F0836" w:rsidRPr="004F0836">
        <w:rPr>
          <w:bCs/>
          <w:sz w:val="28"/>
          <w:szCs w:val="28"/>
        </w:rPr>
        <w:t>на 2014 – 2020 годы</w:t>
      </w:r>
      <w:r w:rsidRPr="004F0836">
        <w:rPr>
          <w:sz w:val="28"/>
          <w:szCs w:val="28"/>
        </w:rPr>
        <w:t>» допо</w:t>
      </w:r>
      <w:r w:rsidRPr="004F0836">
        <w:rPr>
          <w:sz w:val="28"/>
          <w:szCs w:val="28"/>
        </w:rPr>
        <w:t>л</w:t>
      </w:r>
      <w:r w:rsidRPr="004F0836">
        <w:rPr>
          <w:sz w:val="28"/>
          <w:szCs w:val="28"/>
        </w:rPr>
        <w:t>нить новым направлением расходов</w:t>
      </w:r>
      <w:r w:rsidR="00B80710">
        <w:rPr>
          <w:sz w:val="28"/>
          <w:szCs w:val="28"/>
        </w:rPr>
        <w:t xml:space="preserve"> следующего содержания</w:t>
      </w:r>
      <w:r w:rsidRPr="004F0836">
        <w:rPr>
          <w:sz w:val="28"/>
          <w:szCs w:val="28"/>
        </w:rPr>
        <w:t>:</w:t>
      </w:r>
    </w:p>
    <w:p w:rsidR="003F3B38" w:rsidRPr="00267BA6" w:rsidRDefault="003F3B38" w:rsidP="004F08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0836">
        <w:rPr>
          <w:sz w:val="28"/>
          <w:szCs w:val="28"/>
        </w:rPr>
        <w:t>«- 6209 Софинансирование социальных программ субъектов Российской Фед</w:t>
      </w:r>
      <w:r w:rsidRPr="004F0836">
        <w:rPr>
          <w:sz w:val="28"/>
          <w:szCs w:val="28"/>
        </w:rPr>
        <w:t>е</w:t>
      </w:r>
      <w:r w:rsidRPr="004F0836">
        <w:rPr>
          <w:sz w:val="28"/>
          <w:szCs w:val="28"/>
        </w:rPr>
        <w:t>рации, связанных с укреплением материально-технической</w:t>
      </w:r>
      <w:r w:rsidRPr="00267BA6">
        <w:rPr>
          <w:sz w:val="28"/>
          <w:szCs w:val="28"/>
        </w:rPr>
        <w:t xml:space="preserve"> базы учреждений соц</w:t>
      </w:r>
      <w:r w:rsidRPr="00267BA6">
        <w:rPr>
          <w:sz w:val="28"/>
          <w:szCs w:val="28"/>
        </w:rPr>
        <w:t>и</w:t>
      </w:r>
      <w:r w:rsidRPr="00267BA6">
        <w:rPr>
          <w:sz w:val="28"/>
          <w:szCs w:val="28"/>
        </w:rPr>
        <w:t>ального обслуживания населения, оказанием адресной социальной помощи нераб</w:t>
      </w:r>
      <w:r w:rsidRPr="00267BA6">
        <w:rPr>
          <w:sz w:val="28"/>
          <w:szCs w:val="28"/>
        </w:rPr>
        <w:t>о</w:t>
      </w:r>
      <w:r w:rsidRPr="00267BA6">
        <w:rPr>
          <w:sz w:val="28"/>
          <w:szCs w:val="28"/>
        </w:rPr>
        <w:t>тающим пенсионерам, обучение</w:t>
      </w:r>
      <w:r>
        <w:rPr>
          <w:sz w:val="28"/>
          <w:szCs w:val="28"/>
        </w:rPr>
        <w:t>м</w:t>
      </w:r>
      <w:r w:rsidRPr="00267BA6">
        <w:rPr>
          <w:sz w:val="28"/>
          <w:szCs w:val="28"/>
        </w:rPr>
        <w:t xml:space="preserve"> компьютерной грамотности неработающих пенс</w:t>
      </w:r>
      <w:r w:rsidRPr="00267BA6">
        <w:rPr>
          <w:sz w:val="28"/>
          <w:szCs w:val="28"/>
        </w:rPr>
        <w:t>и</w:t>
      </w:r>
      <w:r w:rsidRPr="00267BA6">
        <w:rPr>
          <w:sz w:val="28"/>
          <w:szCs w:val="28"/>
        </w:rPr>
        <w:t>онеров.</w:t>
      </w:r>
    </w:p>
    <w:p w:rsidR="003F3B38" w:rsidRPr="00267BA6" w:rsidRDefault="003F3B38" w:rsidP="003F3B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7BA6">
        <w:rPr>
          <w:sz w:val="28"/>
          <w:szCs w:val="28"/>
        </w:rPr>
        <w:t>По данному направлению расходов отражаются расходы бюджета Республики Татарстан на софинансирование социальных программ Российской Федерации, св</w:t>
      </w:r>
      <w:r w:rsidRPr="00267BA6">
        <w:rPr>
          <w:sz w:val="28"/>
          <w:szCs w:val="28"/>
        </w:rPr>
        <w:t>я</w:t>
      </w:r>
      <w:r w:rsidRPr="00267BA6">
        <w:rPr>
          <w:sz w:val="28"/>
          <w:szCs w:val="28"/>
        </w:rPr>
        <w:t>занных с укреплением материально-технической базы учреждений социального о</w:t>
      </w:r>
      <w:r w:rsidRPr="00267BA6">
        <w:rPr>
          <w:sz w:val="28"/>
          <w:szCs w:val="28"/>
        </w:rPr>
        <w:t>б</w:t>
      </w:r>
      <w:r w:rsidRPr="00267BA6">
        <w:rPr>
          <w:sz w:val="28"/>
          <w:szCs w:val="28"/>
        </w:rPr>
        <w:t>служивания населения, оказанием адресной социальной помощи неработающим пе</w:t>
      </w:r>
      <w:r w:rsidRPr="00267BA6">
        <w:rPr>
          <w:sz w:val="28"/>
          <w:szCs w:val="28"/>
        </w:rPr>
        <w:t>н</w:t>
      </w:r>
      <w:r w:rsidRPr="00267BA6">
        <w:rPr>
          <w:sz w:val="28"/>
          <w:szCs w:val="28"/>
        </w:rPr>
        <w:t>сионерам, являющимся получателями трудовых пенсий по старости и по инвалидн</w:t>
      </w:r>
      <w:r w:rsidRPr="00267BA6">
        <w:rPr>
          <w:sz w:val="28"/>
          <w:szCs w:val="28"/>
        </w:rPr>
        <w:t>о</w:t>
      </w:r>
      <w:r w:rsidRPr="00267BA6">
        <w:rPr>
          <w:sz w:val="28"/>
          <w:szCs w:val="28"/>
        </w:rPr>
        <w:t>сти, обучением компьютерной грамотности неработающих пенсионеров.</w:t>
      </w:r>
      <w:r>
        <w:rPr>
          <w:sz w:val="28"/>
          <w:szCs w:val="28"/>
        </w:rPr>
        <w:t>»;</w:t>
      </w:r>
    </w:p>
    <w:p w:rsidR="00267BA6" w:rsidRDefault="00267BA6" w:rsidP="00267B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E0D2B" w:rsidRDefault="00FE0D2B" w:rsidP="00267B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267BA6">
        <w:rPr>
          <w:sz w:val="28"/>
          <w:szCs w:val="28"/>
        </w:rPr>
        <w:t xml:space="preserve">елевую статью </w:t>
      </w:r>
      <w:r>
        <w:rPr>
          <w:sz w:val="28"/>
          <w:szCs w:val="28"/>
        </w:rPr>
        <w:t>«</w:t>
      </w:r>
      <w:r w:rsidR="00267BA6" w:rsidRPr="00267BA6">
        <w:rPr>
          <w:sz w:val="28"/>
          <w:szCs w:val="28"/>
        </w:rPr>
        <w:t>03 4 0000 Подпрограмма «Бэлэкэч – Малыш» на 2014 год – 2020 годы</w:t>
      </w:r>
      <w:r w:rsidR="003C142B">
        <w:rPr>
          <w:sz w:val="28"/>
          <w:szCs w:val="28"/>
        </w:rPr>
        <w:t xml:space="preserve">» </w:t>
      </w:r>
      <w:r>
        <w:rPr>
          <w:sz w:val="28"/>
          <w:szCs w:val="28"/>
        </w:rPr>
        <w:t>исключить;</w:t>
      </w:r>
    </w:p>
    <w:p w:rsidR="00A92C2D" w:rsidRDefault="00A92C2D" w:rsidP="00267B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C142B" w:rsidRDefault="003C142B" w:rsidP="00FE0D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E0D2B">
        <w:rPr>
          <w:sz w:val="28"/>
          <w:szCs w:val="28"/>
        </w:rPr>
        <w:t>целев</w:t>
      </w:r>
      <w:r>
        <w:rPr>
          <w:sz w:val="28"/>
          <w:szCs w:val="28"/>
        </w:rPr>
        <w:t>ой</w:t>
      </w:r>
      <w:r w:rsidR="00FE0D2B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</w:t>
      </w:r>
      <w:r w:rsidR="00FE0D2B">
        <w:rPr>
          <w:sz w:val="28"/>
          <w:szCs w:val="28"/>
        </w:rPr>
        <w:t xml:space="preserve"> «</w:t>
      </w:r>
      <w:r w:rsidR="00FE0D2B" w:rsidRPr="00FE0D2B">
        <w:rPr>
          <w:sz w:val="28"/>
          <w:szCs w:val="28"/>
        </w:rPr>
        <w:t>03 5 0000 Подпрограмма «Оказание государственной по</w:t>
      </w:r>
      <w:r w:rsidR="00FE0D2B" w:rsidRPr="00FE0D2B">
        <w:rPr>
          <w:sz w:val="28"/>
          <w:szCs w:val="28"/>
        </w:rPr>
        <w:t>д</w:t>
      </w:r>
      <w:r w:rsidR="00FE0D2B" w:rsidRPr="00FE0D2B">
        <w:rPr>
          <w:sz w:val="28"/>
          <w:szCs w:val="28"/>
        </w:rPr>
        <w:t>держки опекунам и приемным родителям» на 2014 – 2020 годы</w:t>
      </w:r>
      <w:r w:rsidR="00FE0D2B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706E37" w:rsidRDefault="003C142B" w:rsidP="00FE0D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</w:t>
      </w:r>
      <w:r w:rsidR="00706E37">
        <w:rPr>
          <w:sz w:val="28"/>
          <w:szCs w:val="28"/>
        </w:rPr>
        <w:t xml:space="preserve">изложить в следующей редакции: </w:t>
      </w:r>
    </w:p>
    <w:p w:rsidR="00153361" w:rsidRDefault="00706E37" w:rsidP="00FE0D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FE0D2B" w:rsidRPr="00FE0D2B">
        <w:rPr>
          <w:sz w:val="28"/>
          <w:szCs w:val="28"/>
        </w:rPr>
        <w:t>03 5 0000 Подпрограмма «Улучшение социально-экономического положения семей» на 2015 – 2020 годы</w:t>
      </w:r>
      <w:r>
        <w:rPr>
          <w:sz w:val="28"/>
          <w:szCs w:val="28"/>
        </w:rPr>
        <w:t>»</w:t>
      </w:r>
      <w:r w:rsidR="00153361">
        <w:rPr>
          <w:sz w:val="28"/>
          <w:szCs w:val="28"/>
        </w:rPr>
        <w:t>;</w:t>
      </w:r>
    </w:p>
    <w:p w:rsidR="00FE0D2B" w:rsidRPr="00FE0D2B" w:rsidRDefault="00706E37" w:rsidP="00FE0D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дополнить новыми направлениями расходов</w:t>
      </w:r>
      <w:r w:rsidR="002643C2">
        <w:rPr>
          <w:sz w:val="28"/>
          <w:szCs w:val="28"/>
        </w:rPr>
        <w:t xml:space="preserve"> следующего содержания</w:t>
      </w:r>
      <w:r>
        <w:rPr>
          <w:sz w:val="28"/>
          <w:szCs w:val="28"/>
        </w:rPr>
        <w:t>:</w:t>
      </w:r>
    </w:p>
    <w:p w:rsidR="00706E37" w:rsidRPr="00706E37" w:rsidRDefault="00706E37" w:rsidP="00706E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06E37">
        <w:rPr>
          <w:sz w:val="28"/>
          <w:szCs w:val="28"/>
        </w:rPr>
        <w:t>- 0511 Ежемесячное пособие на ребенка</w:t>
      </w:r>
    </w:p>
    <w:p w:rsidR="00706E37" w:rsidRPr="00706E37" w:rsidRDefault="00706E37" w:rsidP="00706E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6E37">
        <w:rPr>
          <w:sz w:val="28"/>
          <w:szCs w:val="28"/>
        </w:rPr>
        <w:t>По данному направлению расходов отражаются расходы бюджета Республики Татарстан на выплату ежемесячного пособия на ребенка.</w:t>
      </w:r>
      <w:r>
        <w:rPr>
          <w:sz w:val="28"/>
          <w:szCs w:val="28"/>
        </w:rPr>
        <w:t>»;</w:t>
      </w:r>
    </w:p>
    <w:p w:rsidR="00706E37" w:rsidRPr="00706E37" w:rsidRDefault="00706E37" w:rsidP="00706E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06E37">
        <w:rPr>
          <w:sz w:val="28"/>
          <w:szCs w:val="28"/>
        </w:rPr>
        <w:t>- 0540 Организация обеспечения детей первых трех лет жизни специальными продуктами детского питания по рецептам врачей</w:t>
      </w:r>
    </w:p>
    <w:p w:rsidR="00706E37" w:rsidRPr="00706E37" w:rsidRDefault="00706E37" w:rsidP="00706E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6E37">
        <w:rPr>
          <w:sz w:val="28"/>
          <w:szCs w:val="28"/>
        </w:rPr>
        <w:t>По данному направлению расходов отражаются расходы бюджета Республики Татарстан на организацию обеспечения детей первых трех лет жизни специальными продуктами детского питания по рецептам врачей.</w:t>
      </w:r>
      <w:r>
        <w:rPr>
          <w:sz w:val="28"/>
          <w:szCs w:val="28"/>
        </w:rPr>
        <w:t>»;</w:t>
      </w:r>
    </w:p>
    <w:p w:rsidR="00706E37" w:rsidRPr="00706E37" w:rsidRDefault="00706E37" w:rsidP="00706E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06E37">
        <w:rPr>
          <w:sz w:val="28"/>
          <w:szCs w:val="28"/>
        </w:rPr>
        <w:t>- 0548 Обеспечение мер социальной поддержки населения при оплате жилого помещения и коммунальных услуг</w:t>
      </w:r>
    </w:p>
    <w:p w:rsidR="00706E37" w:rsidRPr="00706E37" w:rsidRDefault="00706E37" w:rsidP="00706E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6E37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мер социальной поддержки населения при оплате жилого помещения и коммунальных услуг.</w:t>
      </w:r>
      <w:r>
        <w:rPr>
          <w:sz w:val="28"/>
          <w:szCs w:val="28"/>
        </w:rPr>
        <w:t>»;</w:t>
      </w:r>
    </w:p>
    <w:p w:rsidR="00706E37" w:rsidRPr="00706E37" w:rsidRDefault="00706E37" w:rsidP="00706E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06E37">
        <w:rPr>
          <w:sz w:val="28"/>
          <w:szCs w:val="28"/>
        </w:rPr>
        <w:t>- 0552 Обеспечение мер социальной поддержки населения</w:t>
      </w:r>
    </w:p>
    <w:p w:rsidR="00706E37" w:rsidRPr="00706E37" w:rsidRDefault="00706E37" w:rsidP="00706E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6E37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мер социальной поддержки населения.</w:t>
      </w:r>
      <w:r>
        <w:rPr>
          <w:sz w:val="28"/>
          <w:szCs w:val="28"/>
        </w:rPr>
        <w:t>»;</w:t>
      </w:r>
    </w:p>
    <w:p w:rsidR="00706E37" w:rsidRPr="00706E37" w:rsidRDefault="00706E37" w:rsidP="00706E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06E37">
        <w:rPr>
          <w:sz w:val="28"/>
          <w:szCs w:val="28"/>
        </w:rPr>
        <w:t>- 1320 Компенсация за присмотр и уход за ребенком в образовательных орган</w:t>
      </w:r>
      <w:r w:rsidRPr="00706E37">
        <w:rPr>
          <w:sz w:val="28"/>
          <w:szCs w:val="28"/>
        </w:rPr>
        <w:t>и</w:t>
      </w:r>
      <w:r w:rsidRPr="00706E37">
        <w:rPr>
          <w:sz w:val="28"/>
          <w:szCs w:val="28"/>
        </w:rPr>
        <w:t>зациях, реализующих образовательную программу дошкольного образования</w:t>
      </w:r>
    </w:p>
    <w:p w:rsidR="00706E37" w:rsidRPr="00706E37" w:rsidRDefault="00706E37" w:rsidP="00706E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6E37">
        <w:rPr>
          <w:sz w:val="28"/>
          <w:szCs w:val="28"/>
        </w:rPr>
        <w:t>По данному направлению расходов отражаются расходы бюджета Республики Татарстан на компенсацию за присмотр и уход за ребенком в образовательных орг</w:t>
      </w:r>
      <w:r w:rsidRPr="00706E37">
        <w:rPr>
          <w:sz w:val="28"/>
          <w:szCs w:val="28"/>
        </w:rPr>
        <w:t>а</w:t>
      </w:r>
      <w:r w:rsidRPr="00706E37">
        <w:rPr>
          <w:sz w:val="28"/>
          <w:szCs w:val="28"/>
        </w:rPr>
        <w:t>низациях, реализующих образовательную программу дошкольного образования.</w:t>
      </w:r>
      <w:r>
        <w:rPr>
          <w:sz w:val="28"/>
          <w:szCs w:val="28"/>
        </w:rPr>
        <w:t>»;</w:t>
      </w:r>
    </w:p>
    <w:p w:rsidR="00706E37" w:rsidRPr="00706E37" w:rsidRDefault="00706E37" w:rsidP="00706E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06E37">
        <w:rPr>
          <w:sz w:val="28"/>
          <w:szCs w:val="28"/>
        </w:rPr>
        <w:t>- 5270 Единовременное пособие беременной жене военнослужащего, проход</w:t>
      </w:r>
      <w:r w:rsidRPr="00706E37">
        <w:rPr>
          <w:sz w:val="28"/>
          <w:szCs w:val="28"/>
        </w:rPr>
        <w:t>я</w:t>
      </w:r>
      <w:r w:rsidRPr="00706E37">
        <w:rPr>
          <w:sz w:val="28"/>
          <w:szCs w:val="28"/>
        </w:rPr>
        <w:t>щего военную службу по призыву, а также ежемесячное пособие на ребенка военн</w:t>
      </w:r>
      <w:r w:rsidRPr="00706E37">
        <w:rPr>
          <w:sz w:val="28"/>
          <w:szCs w:val="28"/>
        </w:rPr>
        <w:t>о</w:t>
      </w:r>
      <w:r w:rsidRPr="00706E37">
        <w:rPr>
          <w:sz w:val="28"/>
          <w:szCs w:val="28"/>
        </w:rPr>
        <w:t>служащего, проходящего военную службу по призыву</w:t>
      </w:r>
    </w:p>
    <w:p w:rsidR="00706E37" w:rsidRPr="00706E37" w:rsidRDefault="00706E37" w:rsidP="00706E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06E37">
        <w:rPr>
          <w:sz w:val="28"/>
          <w:szCs w:val="28"/>
        </w:rPr>
        <w:t>По данному направлению расходов отражаются расходы бюджета Республики Татарстан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со ст</w:t>
      </w:r>
      <w:r w:rsidRPr="00706E37">
        <w:rPr>
          <w:sz w:val="28"/>
          <w:szCs w:val="28"/>
        </w:rPr>
        <w:t>а</w:t>
      </w:r>
      <w:r w:rsidRPr="00706E37">
        <w:rPr>
          <w:sz w:val="28"/>
          <w:szCs w:val="28"/>
        </w:rPr>
        <w:t>тьями 12.3 – 12.7 Федерального закона от 19 мая 1995 года № 81-ФЗ «О госуда</w:t>
      </w:r>
      <w:r w:rsidRPr="00706E37">
        <w:rPr>
          <w:sz w:val="28"/>
          <w:szCs w:val="28"/>
        </w:rPr>
        <w:t>р</w:t>
      </w:r>
      <w:r w:rsidRPr="00706E37">
        <w:rPr>
          <w:sz w:val="28"/>
          <w:szCs w:val="28"/>
        </w:rPr>
        <w:t>ственных пособиях гражданам, имеющим детей»</w:t>
      </w:r>
      <w:r w:rsidR="00001D6D">
        <w:rPr>
          <w:sz w:val="28"/>
          <w:szCs w:val="28"/>
        </w:rPr>
        <w:t>,</w:t>
      </w:r>
      <w:r w:rsidR="00153361" w:rsidRPr="00153361">
        <w:rPr>
          <w:sz w:val="28"/>
          <w:szCs w:val="28"/>
        </w:rPr>
        <w:t xml:space="preserve"> </w:t>
      </w:r>
      <w:r w:rsidR="00153361" w:rsidRPr="00706E37">
        <w:rPr>
          <w:sz w:val="28"/>
          <w:szCs w:val="28"/>
        </w:rPr>
        <w:t>осуществляемые за счет средств федерального бюджета</w:t>
      </w:r>
      <w:r w:rsidR="001173B5">
        <w:rPr>
          <w:sz w:val="28"/>
          <w:szCs w:val="28"/>
        </w:rPr>
        <w:t>.</w:t>
      </w:r>
      <w:proofErr w:type="gramEnd"/>
    </w:p>
    <w:p w:rsidR="00706E37" w:rsidRPr="00706E37" w:rsidRDefault="00706E37" w:rsidP="00706E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6E37">
        <w:rPr>
          <w:sz w:val="28"/>
          <w:szCs w:val="28"/>
        </w:rPr>
        <w:t>- 5271 Единовременное пособие беременной жене военнослужащего, проходящ</w:t>
      </w:r>
      <w:r w:rsidRPr="00706E37">
        <w:rPr>
          <w:sz w:val="28"/>
          <w:szCs w:val="28"/>
        </w:rPr>
        <w:t>е</w:t>
      </w:r>
      <w:r w:rsidRPr="00706E37">
        <w:rPr>
          <w:sz w:val="28"/>
          <w:szCs w:val="28"/>
        </w:rPr>
        <w:t>го военную службу по призыву</w:t>
      </w:r>
    </w:p>
    <w:p w:rsidR="00706E37" w:rsidRPr="00706E37" w:rsidRDefault="00706E37" w:rsidP="00706E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6E37">
        <w:rPr>
          <w:sz w:val="28"/>
          <w:szCs w:val="28"/>
        </w:rPr>
        <w:t>- 5272 Ежемесячное пособие на ребенка военнослужащего, проходящего вое</w:t>
      </w:r>
      <w:r w:rsidRPr="00706E37">
        <w:rPr>
          <w:sz w:val="28"/>
          <w:szCs w:val="28"/>
        </w:rPr>
        <w:t>н</w:t>
      </w:r>
      <w:r w:rsidRPr="00706E37">
        <w:rPr>
          <w:sz w:val="28"/>
          <w:szCs w:val="28"/>
        </w:rPr>
        <w:t>ную службу по призыву</w:t>
      </w:r>
      <w:r>
        <w:rPr>
          <w:sz w:val="28"/>
          <w:szCs w:val="28"/>
        </w:rPr>
        <w:t>»;</w:t>
      </w:r>
    </w:p>
    <w:p w:rsidR="00FE0D2B" w:rsidRDefault="00FE0D2B" w:rsidP="00706E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3238" w:rsidRPr="00E706DC" w:rsidRDefault="007B7F33" w:rsidP="00E93238">
      <w:pPr>
        <w:autoSpaceDE w:val="0"/>
        <w:autoSpaceDN w:val="0"/>
        <w:adjustRightInd w:val="0"/>
        <w:ind w:firstLine="567"/>
        <w:jc w:val="both"/>
        <w:rPr>
          <w:bCs/>
          <w:spacing w:val="-2"/>
          <w:sz w:val="28"/>
          <w:szCs w:val="28"/>
        </w:rPr>
      </w:pPr>
      <w:r>
        <w:rPr>
          <w:sz w:val="28"/>
          <w:szCs w:val="28"/>
        </w:rPr>
        <w:t>г</w:t>
      </w:r>
      <w:r w:rsidR="00E93238">
        <w:rPr>
          <w:sz w:val="28"/>
          <w:szCs w:val="28"/>
        </w:rPr>
        <w:t xml:space="preserve">) в подпункте </w:t>
      </w:r>
      <w:r w:rsidR="00E93238" w:rsidRPr="00E93238">
        <w:rPr>
          <w:sz w:val="28"/>
          <w:szCs w:val="28"/>
        </w:rPr>
        <w:t xml:space="preserve">1.1.4. </w:t>
      </w:r>
      <w:proofErr w:type="gramStart"/>
      <w:r w:rsidR="001173B5">
        <w:rPr>
          <w:sz w:val="28"/>
          <w:szCs w:val="28"/>
        </w:rPr>
        <w:t>«</w:t>
      </w:r>
      <w:r w:rsidR="00E93238" w:rsidRPr="00E93238">
        <w:rPr>
          <w:sz w:val="28"/>
          <w:szCs w:val="28"/>
        </w:rPr>
        <w:t>Государственная программа «Обеспечение качественным жильем и услугами жилищно-коммунального хозяйства населения Республики Т</w:t>
      </w:r>
      <w:r w:rsidR="00E93238" w:rsidRPr="00E93238">
        <w:rPr>
          <w:sz w:val="28"/>
          <w:szCs w:val="28"/>
        </w:rPr>
        <w:t>а</w:t>
      </w:r>
      <w:r w:rsidR="00E93238" w:rsidRPr="00E93238">
        <w:rPr>
          <w:sz w:val="28"/>
          <w:szCs w:val="28"/>
        </w:rPr>
        <w:t>тарстан на 2014 – 2020 годы»</w:t>
      </w:r>
      <w:r w:rsidR="005A0F39">
        <w:rPr>
          <w:sz w:val="28"/>
          <w:szCs w:val="28"/>
        </w:rPr>
        <w:t xml:space="preserve"> </w:t>
      </w:r>
      <w:r w:rsidR="00E93238" w:rsidRPr="00E706DC">
        <w:rPr>
          <w:spacing w:val="-2"/>
          <w:sz w:val="28"/>
          <w:szCs w:val="28"/>
        </w:rPr>
        <w:t>в наименовании целевой статьи «</w:t>
      </w:r>
      <w:r w:rsidR="00E93238" w:rsidRPr="00E706DC">
        <w:rPr>
          <w:bCs/>
          <w:spacing w:val="-2"/>
          <w:sz w:val="28"/>
          <w:szCs w:val="28"/>
        </w:rPr>
        <w:t>04 2 0000 Подпрогра</w:t>
      </w:r>
      <w:r w:rsidR="00E93238" w:rsidRPr="00E706DC">
        <w:rPr>
          <w:bCs/>
          <w:spacing w:val="-2"/>
          <w:sz w:val="28"/>
          <w:szCs w:val="28"/>
        </w:rPr>
        <w:t>м</w:t>
      </w:r>
      <w:r w:rsidR="00E93238" w:rsidRPr="00E706DC">
        <w:rPr>
          <w:bCs/>
          <w:spacing w:val="-2"/>
          <w:sz w:val="28"/>
          <w:szCs w:val="28"/>
        </w:rPr>
        <w:t>ма «Обеспечение жилыми помещениями детей-сирот и детей, оставшихся без попеч</w:t>
      </w:r>
      <w:r w:rsidR="00E93238" w:rsidRPr="00E706DC">
        <w:rPr>
          <w:bCs/>
          <w:spacing w:val="-2"/>
          <w:sz w:val="28"/>
          <w:szCs w:val="28"/>
        </w:rPr>
        <w:t>е</w:t>
      </w:r>
      <w:r w:rsidR="00E93238" w:rsidRPr="00E706DC">
        <w:rPr>
          <w:bCs/>
          <w:spacing w:val="-2"/>
          <w:sz w:val="28"/>
          <w:szCs w:val="28"/>
        </w:rPr>
        <w:t>ния родителей, лиц из числа детей-сирот и детей, оставшихся без попечения родит</w:t>
      </w:r>
      <w:r w:rsidR="00E93238" w:rsidRPr="00E706DC">
        <w:rPr>
          <w:bCs/>
          <w:spacing w:val="-2"/>
          <w:sz w:val="28"/>
          <w:szCs w:val="28"/>
        </w:rPr>
        <w:t>е</w:t>
      </w:r>
      <w:r w:rsidR="00E93238" w:rsidRPr="00E706DC">
        <w:rPr>
          <w:bCs/>
          <w:spacing w:val="-2"/>
          <w:sz w:val="28"/>
          <w:szCs w:val="28"/>
        </w:rPr>
        <w:lastRenderedPageBreak/>
        <w:t>лей, в Республике Татарстан на 2014 – 2016 годы» слова «</w:t>
      </w:r>
      <w:r w:rsidR="00E706DC" w:rsidRPr="00E706DC">
        <w:rPr>
          <w:bCs/>
          <w:spacing w:val="-2"/>
          <w:sz w:val="28"/>
          <w:szCs w:val="28"/>
        </w:rPr>
        <w:t xml:space="preserve">на </w:t>
      </w:r>
      <w:r w:rsidR="00E93238" w:rsidRPr="00E706DC">
        <w:rPr>
          <w:bCs/>
          <w:spacing w:val="-2"/>
          <w:sz w:val="28"/>
          <w:szCs w:val="28"/>
        </w:rPr>
        <w:t>2014 – 2016 годы» зам</w:t>
      </w:r>
      <w:r w:rsidR="00E93238" w:rsidRPr="00E706DC">
        <w:rPr>
          <w:bCs/>
          <w:spacing w:val="-2"/>
          <w:sz w:val="28"/>
          <w:szCs w:val="28"/>
        </w:rPr>
        <w:t>е</w:t>
      </w:r>
      <w:r w:rsidR="00E93238" w:rsidRPr="00E706DC">
        <w:rPr>
          <w:bCs/>
          <w:spacing w:val="-2"/>
          <w:sz w:val="28"/>
          <w:szCs w:val="28"/>
        </w:rPr>
        <w:t>нить словами «</w:t>
      </w:r>
      <w:r w:rsidR="00E706DC" w:rsidRPr="00E706DC">
        <w:rPr>
          <w:bCs/>
          <w:spacing w:val="-2"/>
          <w:sz w:val="28"/>
          <w:szCs w:val="28"/>
        </w:rPr>
        <w:t xml:space="preserve">на </w:t>
      </w:r>
      <w:r w:rsidR="00E93238" w:rsidRPr="00E706DC">
        <w:rPr>
          <w:bCs/>
          <w:spacing w:val="-2"/>
          <w:sz w:val="28"/>
          <w:szCs w:val="28"/>
        </w:rPr>
        <w:t>2014</w:t>
      </w:r>
      <w:proofErr w:type="gramEnd"/>
      <w:r w:rsidR="00E93238" w:rsidRPr="00E706DC">
        <w:rPr>
          <w:bCs/>
          <w:spacing w:val="-2"/>
          <w:sz w:val="28"/>
          <w:szCs w:val="28"/>
        </w:rPr>
        <w:t xml:space="preserve"> – 2017 годы»;</w:t>
      </w:r>
    </w:p>
    <w:p w:rsidR="00E93238" w:rsidRDefault="00E93238" w:rsidP="00E9323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E93238" w:rsidRDefault="001355A5" w:rsidP="00E932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E93238" w:rsidRPr="00E93238">
        <w:rPr>
          <w:sz w:val="28"/>
          <w:szCs w:val="28"/>
        </w:rPr>
        <w:t xml:space="preserve">) в подпункте 1.1.5. </w:t>
      </w:r>
      <w:r w:rsidR="00BD1CE8">
        <w:rPr>
          <w:sz w:val="28"/>
          <w:szCs w:val="28"/>
        </w:rPr>
        <w:t>«</w:t>
      </w:r>
      <w:r w:rsidR="00E93238" w:rsidRPr="00E93238">
        <w:rPr>
          <w:sz w:val="28"/>
          <w:szCs w:val="28"/>
        </w:rPr>
        <w:t>Государственная программа «Содействие занятости нас</w:t>
      </w:r>
      <w:r w:rsidR="00E93238" w:rsidRPr="00E93238">
        <w:rPr>
          <w:sz w:val="28"/>
          <w:szCs w:val="28"/>
        </w:rPr>
        <w:t>е</w:t>
      </w:r>
      <w:r w:rsidR="00E93238" w:rsidRPr="00E93238">
        <w:rPr>
          <w:sz w:val="28"/>
          <w:szCs w:val="28"/>
        </w:rPr>
        <w:t>ления Республики Татарстан на 2014 – 2020 годы»:</w:t>
      </w:r>
    </w:p>
    <w:p w:rsidR="00665F26" w:rsidRDefault="00665F26" w:rsidP="00E932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C2809" w:rsidRDefault="00E93238" w:rsidP="00EC28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целевой статье «</w:t>
      </w:r>
      <w:r w:rsidRPr="00E93238">
        <w:rPr>
          <w:sz w:val="28"/>
          <w:szCs w:val="28"/>
        </w:rPr>
        <w:t>05 1 0000 Подпрограмма «Реализация мер содействия занят</w:t>
      </w:r>
      <w:r w:rsidRPr="00E93238">
        <w:rPr>
          <w:sz w:val="28"/>
          <w:szCs w:val="28"/>
        </w:rPr>
        <w:t>о</w:t>
      </w:r>
      <w:r w:rsidRPr="00E93238">
        <w:rPr>
          <w:sz w:val="28"/>
          <w:szCs w:val="28"/>
        </w:rPr>
        <w:t>сти населения и регулирование трудовой миграции на 2014 – 2020 годы»</w:t>
      </w:r>
      <w:r w:rsidR="000511D5">
        <w:rPr>
          <w:sz w:val="28"/>
          <w:szCs w:val="28"/>
        </w:rPr>
        <w:t xml:space="preserve"> </w:t>
      </w:r>
      <w:r w:rsidR="00EC2809">
        <w:rPr>
          <w:sz w:val="28"/>
          <w:szCs w:val="28"/>
        </w:rPr>
        <w:t>направление расходов «</w:t>
      </w:r>
      <w:r w:rsidR="00EC2809" w:rsidRPr="00EC2809">
        <w:rPr>
          <w:sz w:val="28"/>
          <w:szCs w:val="28"/>
        </w:rPr>
        <w:t>1530 Мероприятия по организации профессионального обучения и допо</w:t>
      </w:r>
      <w:r w:rsidR="00EC2809" w:rsidRPr="00EC2809">
        <w:rPr>
          <w:sz w:val="28"/>
          <w:szCs w:val="28"/>
        </w:rPr>
        <w:t>л</w:t>
      </w:r>
      <w:r w:rsidR="00EC2809" w:rsidRPr="00EC2809">
        <w:rPr>
          <w:sz w:val="28"/>
          <w:szCs w:val="28"/>
        </w:rPr>
        <w:t>нительного профессионального образования женщин, находящихся в отпуске по ух</w:t>
      </w:r>
      <w:r w:rsidR="00EC2809" w:rsidRPr="00EC2809">
        <w:rPr>
          <w:sz w:val="28"/>
          <w:szCs w:val="28"/>
        </w:rPr>
        <w:t>о</w:t>
      </w:r>
      <w:r w:rsidR="00EC2809" w:rsidRPr="00EC2809">
        <w:rPr>
          <w:sz w:val="28"/>
          <w:szCs w:val="28"/>
        </w:rPr>
        <w:t>ду за ребенком до достижения им возраста трех лет, планирующих возвращение к трудовой деятельности</w:t>
      </w:r>
      <w:r w:rsidR="00EC2809">
        <w:rPr>
          <w:sz w:val="28"/>
          <w:szCs w:val="28"/>
        </w:rPr>
        <w:t>» изложить в следующей редакции:</w:t>
      </w:r>
      <w:proofErr w:type="gramEnd"/>
    </w:p>
    <w:p w:rsidR="00EC2809" w:rsidRDefault="00EC2809" w:rsidP="00EC28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C2809">
        <w:rPr>
          <w:sz w:val="28"/>
          <w:szCs w:val="28"/>
        </w:rPr>
        <w:t>- 1530 Мероприятия по организации профессионального обучения и дополн</w:t>
      </w:r>
      <w:r w:rsidRPr="00EC2809">
        <w:rPr>
          <w:sz w:val="28"/>
          <w:szCs w:val="28"/>
        </w:rPr>
        <w:t>и</w:t>
      </w:r>
      <w:r w:rsidRPr="00EC2809">
        <w:rPr>
          <w:sz w:val="28"/>
          <w:szCs w:val="28"/>
        </w:rPr>
        <w:t>тельного профессионального образования женщин в период отпуска по уходу за р</w:t>
      </w:r>
      <w:r w:rsidRPr="00EC2809">
        <w:rPr>
          <w:sz w:val="28"/>
          <w:szCs w:val="28"/>
        </w:rPr>
        <w:t>е</w:t>
      </w:r>
      <w:r w:rsidRPr="00EC2809">
        <w:rPr>
          <w:sz w:val="28"/>
          <w:szCs w:val="28"/>
        </w:rPr>
        <w:t>бенком до достижения им возраста трех лет</w:t>
      </w:r>
      <w:r>
        <w:rPr>
          <w:sz w:val="28"/>
          <w:szCs w:val="28"/>
        </w:rPr>
        <w:t>»;</w:t>
      </w:r>
    </w:p>
    <w:p w:rsidR="00EC2809" w:rsidRDefault="00EC2809" w:rsidP="00EC28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C2809" w:rsidRDefault="00EC2809" w:rsidP="00EC28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целевой статьи «</w:t>
      </w:r>
      <w:r w:rsidRPr="00EC2809">
        <w:rPr>
          <w:sz w:val="28"/>
          <w:szCs w:val="28"/>
        </w:rPr>
        <w:t>05 2 0000 Подпрограмма «Улучшение условий и охраны труда в Республике Татарстан на 2014 – 20</w:t>
      </w:r>
      <w:r>
        <w:rPr>
          <w:sz w:val="28"/>
          <w:szCs w:val="28"/>
        </w:rPr>
        <w:t>20</w:t>
      </w:r>
      <w:r w:rsidRPr="00EC2809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слова «</w:t>
      </w:r>
      <w:r w:rsidR="006107AF">
        <w:rPr>
          <w:sz w:val="28"/>
          <w:szCs w:val="28"/>
        </w:rPr>
        <w:t xml:space="preserve">на </w:t>
      </w:r>
      <w:r w:rsidRPr="00EC2809">
        <w:rPr>
          <w:sz w:val="28"/>
          <w:szCs w:val="28"/>
        </w:rPr>
        <w:t>2014 – 20</w:t>
      </w:r>
      <w:r>
        <w:rPr>
          <w:sz w:val="28"/>
          <w:szCs w:val="28"/>
        </w:rPr>
        <w:t>20</w:t>
      </w:r>
      <w:r w:rsidRPr="00EC2809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заменить словами «</w:t>
      </w:r>
      <w:r w:rsidR="006107AF">
        <w:rPr>
          <w:sz w:val="28"/>
          <w:szCs w:val="28"/>
        </w:rPr>
        <w:t xml:space="preserve">на </w:t>
      </w:r>
      <w:r w:rsidRPr="00EC2809">
        <w:rPr>
          <w:sz w:val="28"/>
          <w:szCs w:val="28"/>
        </w:rPr>
        <w:t>2014 – 2015 годы</w:t>
      </w:r>
      <w:r>
        <w:rPr>
          <w:sz w:val="28"/>
          <w:szCs w:val="28"/>
        </w:rPr>
        <w:t>»;</w:t>
      </w:r>
    </w:p>
    <w:p w:rsidR="00EC2809" w:rsidRDefault="00EC2809" w:rsidP="00EC28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A23C4" w:rsidRDefault="00A6415B" w:rsidP="00EC28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EC2809">
        <w:rPr>
          <w:sz w:val="28"/>
          <w:szCs w:val="28"/>
        </w:rPr>
        <w:t xml:space="preserve">) в подпункте 1.1.8. </w:t>
      </w:r>
      <w:r w:rsidR="004227AC">
        <w:rPr>
          <w:sz w:val="28"/>
          <w:szCs w:val="28"/>
        </w:rPr>
        <w:t>«</w:t>
      </w:r>
      <w:r w:rsidR="00EC2809" w:rsidRPr="00EC2809">
        <w:rPr>
          <w:sz w:val="28"/>
          <w:szCs w:val="28"/>
        </w:rPr>
        <w:t>Государственная программа «Развитие культуры Респу</w:t>
      </w:r>
      <w:r w:rsidR="00EC2809" w:rsidRPr="00EC2809">
        <w:rPr>
          <w:sz w:val="28"/>
          <w:szCs w:val="28"/>
        </w:rPr>
        <w:t>б</w:t>
      </w:r>
      <w:r w:rsidR="00EC2809" w:rsidRPr="00EC2809">
        <w:rPr>
          <w:sz w:val="28"/>
          <w:szCs w:val="28"/>
        </w:rPr>
        <w:t>лики Татарстан на 2014 – 2020 годы»</w:t>
      </w:r>
      <w:r w:rsidR="00AD37C7">
        <w:rPr>
          <w:sz w:val="28"/>
          <w:szCs w:val="28"/>
        </w:rPr>
        <w:t xml:space="preserve"> </w:t>
      </w:r>
    </w:p>
    <w:p w:rsidR="000A23C4" w:rsidRDefault="000A23C4" w:rsidP="00EC28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D2682" w:rsidRDefault="00232D2C" w:rsidP="00EC28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BD2682">
        <w:rPr>
          <w:sz w:val="28"/>
          <w:szCs w:val="28"/>
        </w:rPr>
        <w:t>наименовании направления расходов</w:t>
      </w:r>
      <w:r w:rsidR="00AD37C7">
        <w:rPr>
          <w:sz w:val="28"/>
          <w:szCs w:val="28"/>
        </w:rPr>
        <w:t xml:space="preserve"> </w:t>
      </w:r>
      <w:r w:rsidR="00BD2682" w:rsidRPr="00EC2809">
        <w:rPr>
          <w:sz w:val="28"/>
          <w:szCs w:val="28"/>
        </w:rPr>
        <w:t>«4369 Премии в области литературы, и</w:t>
      </w:r>
      <w:r w:rsidR="00BD2682" w:rsidRPr="00EC2809">
        <w:rPr>
          <w:sz w:val="28"/>
          <w:szCs w:val="28"/>
        </w:rPr>
        <w:t>с</w:t>
      </w:r>
      <w:r w:rsidR="00BD2682" w:rsidRPr="00EC2809">
        <w:rPr>
          <w:sz w:val="28"/>
          <w:szCs w:val="28"/>
        </w:rPr>
        <w:t>кусства, образования, печатных средств массовой информации, науки и техники и иные поощрения за особые заслуги перед государством</w:t>
      </w:r>
      <w:r w:rsidR="00BD2682">
        <w:rPr>
          <w:sz w:val="28"/>
          <w:szCs w:val="28"/>
        </w:rPr>
        <w:t>» целевой статье «</w:t>
      </w:r>
      <w:r w:rsidR="00BD2682" w:rsidRPr="00232D2C">
        <w:rPr>
          <w:sz w:val="28"/>
          <w:szCs w:val="28"/>
        </w:rPr>
        <w:t>08 Г 0000 Подпрограмма «Поддержка современного искусства на 2014 – 2020 годы»</w:t>
      </w:r>
      <w:r w:rsidR="00BD2682">
        <w:rPr>
          <w:sz w:val="28"/>
          <w:szCs w:val="28"/>
        </w:rPr>
        <w:t xml:space="preserve"> слова «</w:t>
      </w:r>
      <w:r w:rsidR="00BD2682" w:rsidRPr="00EC2809">
        <w:rPr>
          <w:sz w:val="28"/>
          <w:szCs w:val="28"/>
        </w:rPr>
        <w:t>в области литературы, искусства</w:t>
      </w:r>
      <w:r w:rsidR="00BD2682">
        <w:rPr>
          <w:sz w:val="28"/>
          <w:szCs w:val="28"/>
        </w:rPr>
        <w:t>»</w:t>
      </w:r>
      <w:r w:rsidR="002923AB">
        <w:rPr>
          <w:sz w:val="28"/>
          <w:szCs w:val="28"/>
        </w:rPr>
        <w:t xml:space="preserve"> заменить словами «</w:t>
      </w:r>
      <w:r w:rsidR="002923AB" w:rsidRPr="00EC2809">
        <w:rPr>
          <w:sz w:val="28"/>
          <w:szCs w:val="28"/>
        </w:rPr>
        <w:t>в области литературы</w:t>
      </w:r>
      <w:r w:rsidR="002923AB">
        <w:rPr>
          <w:sz w:val="28"/>
          <w:szCs w:val="28"/>
        </w:rPr>
        <w:t xml:space="preserve"> и</w:t>
      </w:r>
      <w:r w:rsidR="002923AB" w:rsidRPr="00EC2809">
        <w:rPr>
          <w:sz w:val="28"/>
          <w:szCs w:val="28"/>
        </w:rPr>
        <w:t xml:space="preserve"> иску</w:t>
      </w:r>
      <w:r w:rsidR="002923AB" w:rsidRPr="00EC2809">
        <w:rPr>
          <w:sz w:val="28"/>
          <w:szCs w:val="28"/>
        </w:rPr>
        <w:t>с</w:t>
      </w:r>
      <w:r w:rsidR="002923AB" w:rsidRPr="00EC2809">
        <w:rPr>
          <w:sz w:val="28"/>
          <w:szCs w:val="28"/>
        </w:rPr>
        <w:t>ства</w:t>
      </w:r>
      <w:r w:rsidR="002923AB">
        <w:rPr>
          <w:sz w:val="28"/>
          <w:szCs w:val="28"/>
        </w:rPr>
        <w:t>»;</w:t>
      </w:r>
      <w:proofErr w:type="gramEnd"/>
    </w:p>
    <w:p w:rsidR="008A06A0" w:rsidRDefault="008A06A0" w:rsidP="00E932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068D6" w:rsidRDefault="00C068D6" w:rsidP="00C068D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целевую статью «</w:t>
      </w:r>
      <w:r w:rsidRPr="00C068D6">
        <w:rPr>
          <w:sz w:val="28"/>
          <w:szCs w:val="28"/>
        </w:rPr>
        <w:t>08</w:t>
      </w:r>
      <w:proofErr w:type="gramStart"/>
      <w:r w:rsidRPr="00C068D6">
        <w:rPr>
          <w:sz w:val="28"/>
          <w:szCs w:val="28"/>
        </w:rPr>
        <w:t xml:space="preserve"> Ж</w:t>
      </w:r>
      <w:proofErr w:type="gramEnd"/>
      <w:r w:rsidRPr="00C068D6">
        <w:rPr>
          <w:sz w:val="28"/>
          <w:szCs w:val="28"/>
        </w:rPr>
        <w:t xml:space="preserve"> 0000 Подпрограмма «Развитие системы государственного управления отрасли на 2014 – 2020 годы»</w:t>
      </w:r>
      <w:r>
        <w:rPr>
          <w:sz w:val="28"/>
          <w:szCs w:val="28"/>
        </w:rPr>
        <w:t xml:space="preserve"> дополнить </w:t>
      </w:r>
      <w:r>
        <w:rPr>
          <w:bCs/>
          <w:sz w:val="28"/>
          <w:szCs w:val="28"/>
        </w:rPr>
        <w:t>новыми направлениями расх</w:t>
      </w:r>
      <w:r>
        <w:rPr>
          <w:bCs/>
          <w:sz w:val="28"/>
          <w:szCs w:val="28"/>
        </w:rPr>
        <w:t>о</w:t>
      </w:r>
      <w:r w:rsidRPr="00C068D6">
        <w:rPr>
          <w:sz w:val="28"/>
          <w:szCs w:val="28"/>
        </w:rPr>
        <w:t>дов следующего содержания:</w:t>
      </w:r>
    </w:p>
    <w:p w:rsidR="00C068D6" w:rsidRPr="00C068D6" w:rsidRDefault="00C068D6" w:rsidP="00C068D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068D6">
        <w:rPr>
          <w:sz w:val="28"/>
          <w:szCs w:val="28"/>
        </w:rPr>
        <w:t>- 5147 Государственная поддержка муниципальных учреждений культуры</w:t>
      </w:r>
    </w:p>
    <w:p w:rsidR="00C068D6" w:rsidRPr="00C068D6" w:rsidRDefault="00C068D6" w:rsidP="00C068D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068D6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</w:t>
      </w:r>
      <w:r w:rsidR="006629F6">
        <w:rPr>
          <w:sz w:val="28"/>
          <w:szCs w:val="28"/>
        </w:rPr>
        <w:t>производимые</w:t>
      </w:r>
      <w:r w:rsidRPr="00C068D6">
        <w:rPr>
          <w:sz w:val="28"/>
          <w:szCs w:val="28"/>
        </w:rPr>
        <w:t xml:space="preserve"> за счет средств федерального бюджета, связанные с ос</w:t>
      </w:r>
      <w:r w:rsidRPr="00C068D6">
        <w:rPr>
          <w:sz w:val="28"/>
          <w:szCs w:val="28"/>
        </w:rPr>
        <w:t>у</w:t>
      </w:r>
      <w:r w:rsidRPr="00C068D6">
        <w:rPr>
          <w:sz w:val="28"/>
          <w:szCs w:val="28"/>
        </w:rPr>
        <w:t>ществлением государственной поддержки муниципальных учреждений культуры, находящихся на территориях сельских поселений.</w:t>
      </w:r>
    </w:p>
    <w:p w:rsidR="00C068D6" w:rsidRPr="00C068D6" w:rsidRDefault="00C068D6" w:rsidP="00C068D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068D6">
        <w:rPr>
          <w:sz w:val="28"/>
          <w:szCs w:val="28"/>
        </w:rPr>
        <w:t>- 5148 Государственная поддержка лучших работников муниципальных учр</w:t>
      </w:r>
      <w:r w:rsidRPr="00C068D6">
        <w:rPr>
          <w:sz w:val="28"/>
          <w:szCs w:val="28"/>
        </w:rPr>
        <w:t>е</w:t>
      </w:r>
      <w:r w:rsidRPr="00C068D6">
        <w:rPr>
          <w:sz w:val="28"/>
          <w:szCs w:val="28"/>
        </w:rPr>
        <w:t>ждений культуры, находящихся на территориях сельских поселений</w:t>
      </w:r>
    </w:p>
    <w:p w:rsidR="00C068D6" w:rsidRDefault="00C068D6" w:rsidP="00C068D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C068D6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</w:t>
      </w:r>
      <w:r w:rsidR="00B73510">
        <w:rPr>
          <w:sz w:val="28"/>
          <w:szCs w:val="28"/>
        </w:rPr>
        <w:t>производимые</w:t>
      </w:r>
      <w:r w:rsidRPr="00C068D6">
        <w:rPr>
          <w:sz w:val="28"/>
          <w:szCs w:val="28"/>
        </w:rPr>
        <w:t xml:space="preserve"> за счет средств федерального бюджета, связанные с ос</w:t>
      </w:r>
      <w:r w:rsidRPr="00C068D6">
        <w:rPr>
          <w:sz w:val="28"/>
          <w:szCs w:val="28"/>
        </w:rPr>
        <w:t>у</w:t>
      </w:r>
      <w:r w:rsidRPr="00C068D6">
        <w:rPr>
          <w:sz w:val="28"/>
          <w:szCs w:val="28"/>
        </w:rPr>
        <w:t>ществлением государственной поддержки лучших работников муниципальных учр</w:t>
      </w:r>
      <w:r w:rsidRPr="00C068D6">
        <w:rPr>
          <w:sz w:val="28"/>
          <w:szCs w:val="28"/>
        </w:rPr>
        <w:t>е</w:t>
      </w:r>
      <w:r w:rsidRPr="00C068D6">
        <w:rPr>
          <w:sz w:val="28"/>
          <w:szCs w:val="28"/>
        </w:rPr>
        <w:t>ждений культуры, находящихся на территориях сельских поселений.</w:t>
      </w:r>
      <w:r>
        <w:rPr>
          <w:sz w:val="28"/>
          <w:szCs w:val="28"/>
        </w:rPr>
        <w:t>»;</w:t>
      </w:r>
      <w:proofErr w:type="gramEnd"/>
    </w:p>
    <w:p w:rsidR="00C068D6" w:rsidRPr="00C068D6" w:rsidRDefault="00C068D6" w:rsidP="00C068D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068D6" w:rsidRPr="005E4D50" w:rsidRDefault="00A6415B" w:rsidP="00C068D6">
      <w:pPr>
        <w:autoSpaceDE w:val="0"/>
        <w:autoSpaceDN w:val="0"/>
        <w:adjustRightInd w:val="0"/>
        <w:ind w:firstLine="567"/>
        <w:jc w:val="both"/>
        <w:rPr>
          <w:spacing w:val="2"/>
          <w:sz w:val="28"/>
          <w:szCs w:val="28"/>
        </w:rPr>
      </w:pPr>
      <w:r w:rsidRPr="005E4D50">
        <w:rPr>
          <w:spacing w:val="2"/>
          <w:sz w:val="28"/>
          <w:szCs w:val="28"/>
        </w:rPr>
        <w:lastRenderedPageBreak/>
        <w:t>ж</w:t>
      </w:r>
      <w:r w:rsidR="00C068D6" w:rsidRPr="005E4D50">
        <w:rPr>
          <w:spacing w:val="2"/>
          <w:sz w:val="28"/>
          <w:szCs w:val="28"/>
        </w:rPr>
        <w:t xml:space="preserve">) в подпункте 1.1.9. </w:t>
      </w:r>
      <w:r w:rsidR="005E4D50" w:rsidRPr="005E4D50">
        <w:rPr>
          <w:spacing w:val="2"/>
          <w:sz w:val="28"/>
          <w:szCs w:val="28"/>
        </w:rPr>
        <w:t>«</w:t>
      </w:r>
      <w:r w:rsidR="00C068D6" w:rsidRPr="005E4D50">
        <w:rPr>
          <w:spacing w:val="2"/>
          <w:sz w:val="28"/>
          <w:szCs w:val="28"/>
        </w:rPr>
        <w:t>Государственная программа «Охрана окружающей ср</w:t>
      </w:r>
      <w:r w:rsidR="00C068D6" w:rsidRPr="005E4D50">
        <w:rPr>
          <w:spacing w:val="2"/>
          <w:sz w:val="28"/>
          <w:szCs w:val="28"/>
        </w:rPr>
        <w:t>е</w:t>
      </w:r>
      <w:r w:rsidR="00C068D6" w:rsidRPr="005E4D50">
        <w:rPr>
          <w:spacing w:val="2"/>
          <w:sz w:val="28"/>
          <w:szCs w:val="28"/>
        </w:rPr>
        <w:t>ды, воспроизводство и использование природных ресурсов Республики Татарстан на 2014 – 2020 годы»:</w:t>
      </w:r>
    </w:p>
    <w:p w:rsidR="004F7D6C" w:rsidRPr="00C068D6" w:rsidRDefault="004F7D6C" w:rsidP="00C068D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068D6" w:rsidRPr="00C068D6" w:rsidRDefault="00C068D6" w:rsidP="00C068D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целевую статью «</w:t>
      </w:r>
      <w:r w:rsidRPr="00C068D6">
        <w:rPr>
          <w:sz w:val="28"/>
          <w:szCs w:val="28"/>
        </w:rPr>
        <w:t>09 1 0000 Подпрограмма «Регулирование качества окружа</w:t>
      </w:r>
      <w:r w:rsidRPr="00C068D6">
        <w:rPr>
          <w:sz w:val="28"/>
          <w:szCs w:val="28"/>
        </w:rPr>
        <w:t>ю</w:t>
      </w:r>
      <w:r w:rsidRPr="00C068D6">
        <w:rPr>
          <w:sz w:val="28"/>
          <w:szCs w:val="28"/>
        </w:rPr>
        <w:t xml:space="preserve">щей среды Республики Татарстан на 2014 </w:t>
      </w:r>
      <w:r w:rsidR="005E4D50" w:rsidRPr="00A4582D">
        <w:rPr>
          <w:sz w:val="28"/>
          <w:szCs w:val="28"/>
        </w:rPr>
        <w:t>–</w:t>
      </w:r>
      <w:r w:rsidRPr="00C068D6">
        <w:rPr>
          <w:sz w:val="28"/>
          <w:szCs w:val="28"/>
        </w:rPr>
        <w:t xml:space="preserve"> 2020 годы»</w:t>
      </w:r>
      <w:r>
        <w:rPr>
          <w:sz w:val="28"/>
          <w:szCs w:val="28"/>
        </w:rPr>
        <w:t xml:space="preserve"> дополнить новым направл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расходов следующего содержания:</w:t>
      </w:r>
    </w:p>
    <w:p w:rsidR="00A4582D" w:rsidRDefault="00A4582D" w:rsidP="00A458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4582D">
        <w:rPr>
          <w:sz w:val="28"/>
          <w:szCs w:val="28"/>
        </w:rPr>
        <w:t>- 1970 Мероприятия по экологическому образованию и просвещению</w:t>
      </w:r>
      <w:r>
        <w:rPr>
          <w:sz w:val="28"/>
          <w:szCs w:val="28"/>
        </w:rPr>
        <w:t>»;</w:t>
      </w:r>
    </w:p>
    <w:p w:rsidR="004F4EEF" w:rsidRDefault="004F4EEF" w:rsidP="00A458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4582D" w:rsidRDefault="00A4582D" w:rsidP="00A458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целевой статьи «</w:t>
      </w:r>
      <w:r w:rsidRPr="00A4582D">
        <w:rPr>
          <w:sz w:val="28"/>
          <w:szCs w:val="28"/>
        </w:rPr>
        <w:t>09 2 0000 Подпрограмма «Государственное управление в сфере обращения отходов производства и потребления в Республике Татарстан на 2014 – 20</w:t>
      </w:r>
      <w:r>
        <w:rPr>
          <w:sz w:val="28"/>
          <w:szCs w:val="28"/>
        </w:rPr>
        <w:t>20</w:t>
      </w:r>
      <w:r w:rsidRPr="00A4582D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слова «</w:t>
      </w:r>
      <w:r w:rsidR="0027242D">
        <w:rPr>
          <w:sz w:val="28"/>
          <w:szCs w:val="28"/>
        </w:rPr>
        <w:t xml:space="preserve">на </w:t>
      </w:r>
      <w:r w:rsidRPr="00A4582D">
        <w:rPr>
          <w:sz w:val="28"/>
          <w:szCs w:val="28"/>
        </w:rPr>
        <w:t>2014 – 20</w:t>
      </w:r>
      <w:r>
        <w:rPr>
          <w:sz w:val="28"/>
          <w:szCs w:val="28"/>
        </w:rPr>
        <w:t xml:space="preserve">20 </w:t>
      </w:r>
      <w:r w:rsidRPr="00A4582D">
        <w:rPr>
          <w:sz w:val="28"/>
          <w:szCs w:val="28"/>
        </w:rPr>
        <w:t>годы</w:t>
      </w:r>
      <w:r>
        <w:rPr>
          <w:sz w:val="28"/>
          <w:szCs w:val="28"/>
        </w:rPr>
        <w:t>» заменить словами «</w:t>
      </w:r>
      <w:r w:rsidR="0027242D">
        <w:rPr>
          <w:sz w:val="28"/>
          <w:szCs w:val="28"/>
        </w:rPr>
        <w:t xml:space="preserve">на </w:t>
      </w:r>
      <w:r w:rsidRPr="00A4582D">
        <w:rPr>
          <w:sz w:val="28"/>
          <w:szCs w:val="28"/>
        </w:rPr>
        <w:t>2014 – 2015 годы</w:t>
      </w:r>
      <w:r>
        <w:rPr>
          <w:sz w:val="28"/>
          <w:szCs w:val="28"/>
        </w:rPr>
        <w:t>»;</w:t>
      </w:r>
    </w:p>
    <w:p w:rsidR="004F7D6C" w:rsidRDefault="004F7D6C" w:rsidP="00A458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4582D" w:rsidRDefault="00A4582D" w:rsidP="00A458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целевую статью «</w:t>
      </w:r>
      <w:r w:rsidRPr="00A4582D">
        <w:rPr>
          <w:sz w:val="28"/>
          <w:szCs w:val="28"/>
        </w:rPr>
        <w:t>09 4 0000 Подпрограмма «Развитие водохозяйственного ко</w:t>
      </w:r>
      <w:r w:rsidRPr="00A4582D">
        <w:rPr>
          <w:sz w:val="28"/>
          <w:szCs w:val="28"/>
        </w:rPr>
        <w:t>м</w:t>
      </w:r>
      <w:r w:rsidRPr="00A4582D">
        <w:rPr>
          <w:sz w:val="28"/>
          <w:szCs w:val="28"/>
        </w:rPr>
        <w:t>плекса Республики Татарстан на 2014 – 2020 годы»</w:t>
      </w:r>
      <w:r>
        <w:rPr>
          <w:sz w:val="28"/>
          <w:szCs w:val="28"/>
        </w:rPr>
        <w:t xml:space="preserve"> дополнить новым направлением расходов следующего содержания:</w:t>
      </w:r>
    </w:p>
    <w:p w:rsidR="00A4582D" w:rsidRDefault="00A4582D" w:rsidP="00A458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4582D">
        <w:rPr>
          <w:sz w:val="28"/>
          <w:szCs w:val="28"/>
        </w:rPr>
        <w:t>«-</w:t>
      </w:r>
      <w:r w:rsidR="00700805">
        <w:rPr>
          <w:sz w:val="28"/>
          <w:szCs w:val="28"/>
        </w:rPr>
        <w:t xml:space="preserve"> </w:t>
      </w:r>
      <w:r w:rsidRPr="00A4582D">
        <w:rPr>
          <w:sz w:val="28"/>
          <w:szCs w:val="28"/>
        </w:rPr>
        <w:t>9048</w:t>
      </w:r>
      <w:proofErr w:type="gramStart"/>
      <w:r w:rsidRPr="00A4582D">
        <w:rPr>
          <w:sz w:val="28"/>
          <w:szCs w:val="28"/>
        </w:rPr>
        <w:t xml:space="preserve"> П</w:t>
      </w:r>
      <w:proofErr w:type="gramEnd"/>
      <w:r w:rsidRPr="00A4582D">
        <w:rPr>
          <w:sz w:val="28"/>
          <w:szCs w:val="28"/>
        </w:rPr>
        <w:t>рочие мероприятия в области охраны водных объектов»;</w:t>
      </w:r>
    </w:p>
    <w:p w:rsidR="00B40D7A" w:rsidRDefault="00B40D7A" w:rsidP="00A458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4582D" w:rsidRDefault="00A6415B" w:rsidP="00A458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A4582D">
        <w:rPr>
          <w:sz w:val="28"/>
          <w:szCs w:val="28"/>
        </w:rPr>
        <w:t xml:space="preserve">) в подпункте </w:t>
      </w:r>
      <w:r w:rsidR="00A4582D" w:rsidRPr="00A4582D">
        <w:rPr>
          <w:sz w:val="28"/>
          <w:szCs w:val="28"/>
        </w:rPr>
        <w:t xml:space="preserve">1.1.10. </w:t>
      </w:r>
      <w:r w:rsidR="00044B9E">
        <w:rPr>
          <w:sz w:val="28"/>
          <w:szCs w:val="28"/>
        </w:rPr>
        <w:t>«</w:t>
      </w:r>
      <w:r w:rsidR="00A4582D" w:rsidRPr="00A4582D">
        <w:rPr>
          <w:sz w:val="28"/>
          <w:szCs w:val="28"/>
        </w:rPr>
        <w:t>Государственная программа «Развитие молодежной п</w:t>
      </w:r>
      <w:r w:rsidR="00A4582D" w:rsidRPr="00A4582D">
        <w:rPr>
          <w:sz w:val="28"/>
          <w:szCs w:val="28"/>
        </w:rPr>
        <w:t>о</w:t>
      </w:r>
      <w:r w:rsidR="00A4582D" w:rsidRPr="00A4582D">
        <w:rPr>
          <w:sz w:val="28"/>
          <w:szCs w:val="28"/>
        </w:rPr>
        <w:t>литики, физической культуры и спорта в Республике Татарстан на 2014 – 2020 годы»</w:t>
      </w:r>
      <w:r w:rsidR="00A5147E">
        <w:rPr>
          <w:sz w:val="28"/>
          <w:szCs w:val="28"/>
        </w:rPr>
        <w:t>:</w:t>
      </w:r>
      <w:r w:rsidR="00A4582D">
        <w:rPr>
          <w:sz w:val="28"/>
          <w:szCs w:val="28"/>
        </w:rPr>
        <w:t xml:space="preserve"> </w:t>
      </w:r>
    </w:p>
    <w:p w:rsidR="00A4582D" w:rsidRPr="00A4582D" w:rsidRDefault="00A4582D" w:rsidP="00A458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4582D" w:rsidRPr="00A4582D" w:rsidRDefault="00A5147E" w:rsidP="00A458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целевую статью «</w:t>
      </w:r>
      <w:r w:rsidR="00A4582D" w:rsidRPr="00A4582D">
        <w:rPr>
          <w:sz w:val="28"/>
          <w:szCs w:val="28"/>
        </w:rPr>
        <w:t>10 1 0000 Подпрограмма «Развитие физической культуры и спорта в Республике Татарстан на 2014 – 2020 годы»</w:t>
      </w:r>
      <w:r w:rsidRPr="00A5147E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новыми направлен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ями расходов следующего содержания:</w:t>
      </w:r>
    </w:p>
    <w:p w:rsidR="00A5147E" w:rsidRPr="00A5147E" w:rsidRDefault="00A5147E" w:rsidP="00A5147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5147E">
        <w:rPr>
          <w:sz w:val="28"/>
          <w:szCs w:val="28"/>
        </w:rPr>
        <w:t>«- 5081 Адресная финансовая поддержка спортивных организаций, осуществл</w:t>
      </w:r>
      <w:r w:rsidRPr="00A5147E">
        <w:rPr>
          <w:sz w:val="28"/>
          <w:szCs w:val="28"/>
        </w:rPr>
        <w:t>я</w:t>
      </w:r>
      <w:r w:rsidRPr="00A5147E">
        <w:rPr>
          <w:sz w:val="28"/>
          <w:szCs w:val="28"/>
        </w:rPr>
        <w:t>ющих подготовку спортивного резерва для сборных команд Российской Федерации</w:t>
      </w:r>
    </w:p>
    <w:p w:rsidR="00A5147E" w:rsidRPr="00A5147E" w:rsidRDefault="00A5147E" w:rsidP="00A5147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5147E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и </w:t>
      </w:r>
      <w:r w:rsidR="0068062F">
        <w:rPr>
          <w:sz w:val="28"/>
          <w:szCs w:val="28"/>
        </w:rPr>
        <w:t>муниципальных образований</w:t>
      </w:r>
      <w:r w:rsidRPr="00A5147E">
        <w:rPr>
          <w:sz w:val="28"/>
          <w:szCs w:val="28"/>
        </w:rPr>
        <w:t xml:space="preserve"> на оказание адресной финансовой по</w:t>
      </w:r>
      <w:r w:rsidRPr="00A5147E">
        <w:rPr>
          <w:sz w:val="28"/>
          <w:szCs w:val="28"/>
        </w:rPr>
        <w:t>д</w:t>
      </w:r>
      <w:r w:rsidRPr="00A5147E">
        <w:rPr>
          <w:sz w:val="28"/>
          <w:szCs w:val="28"/>
        </w:rPr>
        <w:t>держки спортивным организациям, осуществляющим подготовку спортивного резе</w:t>
      </w:r>
      <w:r w:rsidRPr="00A5147E">
        <w:rPr>
          <w:sz w:val="28"/>
          <w:szCs w:val="28"/>
        </w:rPr>
        <w:t>р</w:t>
      </w:r>
      <w:r w:rsidRPr="00A5147E">
        <w:rPr>
          <w:sz w:val="28"/>
          <w:szCs w:val="28"/>
        </w:rPr>
        <w:t>ва для сборных команд Российской Федерации, осуществляемые за счет средств ф</w:t>
      </w:r>
      <w:r w:rsidRPr="00A5147E">
        <w:rPr>
          <w:sz w:val="28"/>
          <w:szCs w:val="28"/>
        </w:rPr>
        <w:t>е</w:t>
      </w:r>
      <w:r w:rsidRPr="00A5147E">
        <w:rPr>
          <w:sz w:val="28"/>
          <w:szCs w:val="28"/>
        </w:rPr>
        <w:t>дерального бюджета.</w:t>
      </w:r>
    </w:p>
    <w:p w:rsidR="00A5147E" w:rsidRPr="00A5147E" w:rsidRDefault="00A5147E" w:rsidP="00A5147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5147E">
        <w:rPr>
          <w:sz w:val="28"/>
          <w:szCs w:val="28"/>
        </w:rPr>
        <w:t>- 5127 Реализация мероприятий по поэтапному внедрению Всероссийского фи</w:t>
      </w:r>
      <w:r w:rsidRPr="00A5147E">
        <w:rPr>
          <w:sz w:val="28"/>
          <w:szCs w:val="28"/>
        </w:rPr>
        <w:t>з</w:t>
      </w:r>
      <w:r w:rsidRPr="00A5147E">
        <w:rPr>
          <w:sz w:val="28"/>
          <w:szCs w:val="28"/>
        </w:rPr>
        <w:t xml:space="preserve">культурно-спортивного комплекса </w:t>
      </w:r>
      <w:r>
        <w:rPr>
          <w:sz w:val="28"/>
          <w:szCs w:val="28"/>
        </w:rPr>
        <w:t>«</w:t>
      </w:r>
      <w:r w:rsidRPr="00A5147E">
        <w:rPr>
          <w:sz w:val="28"/>
          <w:szCs w:val="28"/>
        </w:rPr>
        <w:t>Готов к труду и обороне</w:t>
      </w:r>
      <w:r>
        <w:rPr>
          <w:sz w:val="28"/>
          <w:szCs w:val="28"/>
        </w:rPr>
        <w:t>»</w:t>
      </w:r>
      <w:r w:rsidRPr="00A5147E">
        <w:rPr>
          <w:sz w:val="28"/>
          <w:szCs w:val="28"/>
        </w:rPr>
        <w:t xml:space="preserve"> (ГТО)</w:t>
      </w:r>
    </w:p>
    <w:p w:rsidR="00A5147E" w:rsidRPr="00A5147E" w:rsidRDefault="00A5147E" w:rsidP="00A5147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5147E">
        <w:rPr>
          <w:sz w:val="28"/>
          <w:szCs w:val="28"/>
        </w:rPr>
        <w:t>По данному направлению расходов отражаются расходы бюджета Республики Татарстан на финансовое обеспечение мероприятий по поэтапному внедрению Вс</w:t>
      </w:r>
      <w:r w:rsidRPr="00A5147E">
        <w:rPr>
          <w:sz w:val="28"/>
          <w:szCs w:val="28"/>
        </w:rPr>
        <w:t>е</w:t>
      </w:r>
      <w:r w:rsidRPr="00A5147E">
        <w:rPr>
          <w:sz w:val="28"/>
          <w:szCs w:val="28"/>
        </w:rPr>
        <w:t xml:space="preserve">российского физкультурно-спортивного комплекса </w:t>
      </w:r>
      <w:r w:rsidR="00D3146A">
        <w:rPr>
          <w:sz w:val="28"/>
          <w:szCs w:val="28"/>
        </w:rPr>
        <w:t>«Готов к труду и обороне»</w:t>
      </w:r>
      <w:r w:rsidRPr="00A5147E">
        <w:rPr>
          <w:sz w:val="28"/>
          <w:szCs w:val="28"/>
        </w:rPr>
        <w:t xml:space="preserve"> (ГТО), осуществляемые за счет средств федерального бюджета.</w:t>
      </w:r>
      <w:r w:rsidR="00845730">
        <w:rPr>
          <w:sz w:val="28"/>
          <w:szCs w:val="28"/>
        </w:rPr>
        <w:t>»</w:t>
      </w:r>
      <w:r w:rsidRPr="00A5147E">
        <w:rPr>
          <w:sz w:val="28"/>
          <w:szCs w:val="28"/>
        </w:rPr>
        <w:t>;</w:t>
      </w:r>
    </w:p>
    <w:p w:rsidR="00E918EC" w:rsidRDefault="00E918EC" w:rsidP="00A5147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147E" w:rsidRPr="00A5147E" w:rsidRDefault="00A5147E" w:rsidP="00A5147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целевой статьи «</w:t>
      </w:r>
      <w:r w:rsidRPr="00A5147E">
        <w:rPr>
          <w:sz w:val="28"/>
          <w:szCs w:val="28"/>
        </w:rPr>
        <w:t>10 6 0000 Подпрограмма «Совершенствование государственной политики в области молодежи и спорта  на 2014 – 2020 годы»</w:t>
      </w:r>
      <w:r>
        <w:rPr>
          <w:sz w:val="28"/>
          <w:szCs w:val="28"/>
        </w:rPr>
        <w:t xml:space="preserve"> изл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жить в следующей редакции:</w:t>
      </w:r>
    </w:p>
    <w:p w:rsidR="007E3D09" w:rsidRDefault="00A5147E" w:rsidP="00C068D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5147E">
        <w:rPr>
          <w:sz w:val="28"/>
          <w:szCs w:val="28"/>
        </w:rPr>
        <w:t>10 6 0000 Подпрограмма «</w:t>
      </w:r>
      <w:r w:rsidR="00247427" w:rsidRPr="00247427">
        <w:rPr>
          <w:sz w:val="28"/>
          <w:szCs w:val="28"/>
        </w:rPr>
        <w:t>Совершенствование государственной молодежной политики и государственной политики в области  спорта  на 2014 – 2020 годы</w:t>
      </w:r>
      <w:r w:rsidRPr="00A5147E">
        <w:rPr>
          <w:sz w:val="28"/>
          <w:szCs w:val="28"/>
        </w:rPr>
        <w:t>»</w:t>
      </w:r>
      <w:r w:rsidR="007E3D09">
        <w:rPr>
          <w:sz w:val="28"/>
          <w:szCs w:val="28"/>
        </w:rPr>
        <w:t>;</w:t>
      </w:r>
    </w:p>
    <w:p w:rsidR="007E3D09" w:rsidRDefault="007E3D09" w:rsidP="00C068D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E3D09" w:rsidRDefault="007E3D09" w:rsidP="00C068D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текст целевой статьи «</w:t>
      </w:r>
      <w:r w:rsidRPr="006F2846">
        <w:rPr>
          <w:sz w:val="28"/>
          <w:szCs w:val="28"/>
        </w:rPr>
        <w:t>10</w:t>
      </w:r>
      <w:proofErr w:type="gramStart"/>
      <w:r w:rsidRPr="006F2846">
        <w:rPr>
          <w:sz w:val="28"/>
          <w:szCs w:val="28"/>
        </w:rPr>
        <w:t xml:space="preserve"> К</w:t>
      </w:r>
      <w:proofErr w:type="gramEnd"/>
      <w:r w:rsidRPr="006F2846">
        <w:rPr>
          <w:sz w:val="28"/>
          <w:szCs w:val="28"/>
        </w:rPr>
        <w:t xml:space="preserve"> 0000 Подпрограмма «Бюджетные инвестиции и к</w:t>
      </w:r>
      <w:r w:rsidRPr="006F2846">
        <w:rPr>
          <w:sz w:val="28"/>
          <w:szCs w:val="28"/>
        </w:rPr>
        <w:t>а</w:t>
      </w:r>
      <w:r w:rsidRPr="006F2846">
        <w:rPr>
          <w:sz w:val="28"/>
          <w:szCs w:val="28"/>
        </w:rPr>
        <w:t>питальный ремонт социальной и инженерной инфраструктуры в рамках госуда</w:t>
      </w:r>
      <w:r w:rsidRPr="006F2846">
        <w:rPr>
          <w:sz w:val="28"/>
          <w:szCs w:val="28"/>
        </w:rPr>
        <w:t>р</w:t>
      </w:r>
      <w:r w:rsidRPr="006F2846">
        <w:rPr>
          <w:sz w:val="28"/>
          <w:szCs w:val="28"/>
        </w:rPr>
        <w:t>ственной программы «Развитие молодежной политики, физической культуры и спо</w:t>
      </w:r>
      <w:r w:rsidRPr="006F2846">
        <w:rPr>
          <w:sz w:val="28"/>
          <w:szCs w:val="28"/>
        </w:rPr>
        <w:t>р</w:t>
      </w:r>
      <w:r w:rsidRPr="006F2846">
        <w:rPr>
          <w:sz w:val="28"/>
          <w:szCs w:val="28"/>
        </w:rPr>
        <w:t>та в Республике Татарстан на 2014 – 2020 годы»</w:t>
      </w:r>
      <w:r>
        <w:rPr>
          <w:sz w:val="28"/>
          <w:szCs w:val="28"/>
        </w:rPr>
        <w:t xml:space="preserve"> изложить в следующей редакци</w:t>
      </w:r>
      <w:r w:rsidR="00FF2B66">
        <w:rPr>
          <w:sz w:val="28"/>
          <w:szCs w:val="28"/>
        </w:rPr>
        <w:t>и:</w:t>
      </w:r>
    </w:p>
    <w:p w:rsidR="006F2846" w:rsidRPr="006F2846" w:rsidRDefault="00FF2B66" w:rsidP="006F28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«П</w:t>
      </w:r>
      <w:r w:rsidR="006F2846" w:rsidRPr="006F2846">
        <w:rPr>
          <w:sz w:val="28"/>
          <w:szCs w:val="28"/>
        </w:rPr>
        <w:t>о данной целевой статье отражаются расходы бюджета Республики Татарстан на реализацию подпрограммы по соответствующим направлениям расходов</w:t>
      </w:r>
      <w:r w:rsidR="006F0151">
        <w:rPr>
          <w:sz w:val="28"/>
          <w:szCs w:val="28"/>
        </w:rPr>
        <w:t>, в том числе</w:t>
      </w:r>
      <w:r w:rsidR="006F2846" w:rsidRPr="006F2846">
        <w:rPr>
          <w:sz w:val="28"/>
          <w:szCs w:val="28"/>
        </w:rPr>
        <w:t>:</w:t>
      </w:r>
    </w:p>
    <w:p w:rsidR="006F2846" w:rsidRPr="006F2846" w:rsidRDefault="006F2846" w:rsidP="006F28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F2846">
        <w:rPr>
          <w:sz w:val="28"/>
          <w:szCs w:val="28"/>
        </w:rPr>
        <w:t>- 5080 Приобретение оборудования для быстровозводимых физкультурно-оздоровительных комплексов, включая металлоконструкции и металлоизделия</w:t>
      </w:r>
    </w:p>
    <w:p w:rsidR="006F2846" w:rsidRPr="006F2846" w:rsidRDefault="006F2846" w:rsidP="006F28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F2846">
        <w:rPr>
          <w:sz w:val="28"/>
          <w:szCs w:val="28"/>
        </w:rPr>
        <w:t>По данному направлению расходов отражаются расходы бюджета Республики Татарстан  на приобретение оборудования для быстровозводимых физкультурно-оздоровительных комплексов (включая металлоконструкции и металлоизделия), осуществляемые за счет средств федерального бюджета.</w:t>
      </w:r>
    </w:p>
    <w:p w:rsidR="006F2846" w:rsidRPr="006F2846" w:rsidRDefault="006F2846" w:rsidP="006F28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F2846">
        <w:rPr>
          <w:sz w:val="28"/>
          <w:szCs w:val="28"/>
        </w:rPr>
        <w:t>- 5095 Финансовое обеспечение расходов общепрограммного характера по фед</w:t>
      </w:r>
      <w:r w:rsidRPr="006F2846">
        <w:rPr>
          <w:sz w:val="28"/>
          <w:szCs w:val="28"/>
        </w:rPr>
        <w:t>е</w:t>
      </w:r>
      <w:r w:rsidRPr="006F2846">
        <w:rPr>
          <w:sz w:val="28"/>
          <w:szCs w:val="28"/>
        </w:rPr>
        <w:t xml:space="preserve">ральной целевой </w:t>
      </w:r>
      <w:hyperlink r:id="rId10" w:history="1">
        <w:r w:rsidRPr="006F2846">
          <w:rPr>
            <w:sz w:val="28"/>
            <w:szCs w:val="28"/>
          </w:rPr>
          <w:t>программе</w:t>
        </w:r>
      </w:hyperlink>
      <w:r w:rsidRPr="006F2846">
        <w:rPr>
          <w:sz w:val="28"/>
          <w:szCs w:val="28"/>
        </w:rPr>
        <w:t xml:space="preserve"> </w:t>
      </w:r>
      <w:r w:rsidR="0002116D">
        <w:rPr>
          <w:sz w:val="28"/>
          <w:szCs w:val="28"/>
        </w:rPr>
        <w:t>«</w:t>
      </w:r>
      <w:r w:rsidRPr="006F2846">
        <w:rPr>
          <w:sz w:val="28"/>
          <w:szCs w:val="28"/>
        </w:rPr>
        <w:t xml:space="preserve">Развитие физической культуры и спорта в Российской Федерации на 2006 </w:t>
      </w:r>
      <w:r w:rsidR="0002116D" w:rsidRPr="00FE0D2B">
        <w:rPr>
          <w:sz w:val="28"/>
          <w:szCs w:val="28"/>
        </w:rPr>
        <w:t>–</w:t>
      </w:r>
      <w:r w:rsidRPr="006F2846">
        <w:rPr>
          <w:sz w:val="28"/>
          <w:szCs w:val="28"/>
        </w:rPr>
        <w:t xml:space="preserve"> 2015 годы</w:t>
      </w:r>
      <w:r w:rsidR="0002116D">
        <w:rPr>
          <w:sz w:val="28"/>
          <w:szCs w:val="28"/>
        </w:rPr>
        <w:t>»</w:t>
      </w:r>
    </w:p>
    <w:p w:rsidR="006F2846" w:rsidRPr="006F2846" w:rsidRDefault="006F2846" w:rsidP="006F28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F2846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общепрограммного характера по федеральной целевой </w:t>
      </w:r>
      <w:hyperlink r:id="rId11" w:history="1">
        <w:r w:rsidRPr="006F2846">
          <w:rPr>
            <w:sz w:val="28"/>
            <w:szCs w:val="28"/>
          </w:rPr>
          <w:t>программе</w:t>
        </w:r>
      </w:hyperlink>
      <w:r w:rsidRPr="006F2846">
        <w:rPr>
          <w:sz w:val="28"/>
          <w:szCs w:val="28"/>
        </w:rPr>
        <w:t xml:space="preserve"> </w:t>
      </w:r>
      <w:r w:rsidR="0002116D">
        <w:rPr>
          <w:sz w:val="28"/>
          <w:szCs w:val="28"/>
        </w:rPr>
        <w:t>«</w:t>
      </w:r>
      <w:r w:rsidRPr="006F2846">
        <w:rPr>
          <w:sz w:val="28"/>
          <w:szCs w:val="28"/>
        </w:rPr>
        <w:t>Разв</w:t>
      </w:r>
      <w:r w:rsidRPr="006F2846">
        <w:rPr>
          <w:sz w:val="28"/>
          <w:szCs w:val="28"/>
        </w:rPr>
        <w:t>и</w:t>
      </w:r>
      <w:r w:rsidRPr="006F2846">
        <w:rPr>
          <w:sz w:val="28"/>
          <w:szCs w:val="28"/>
        </w:rPr>
        <w:t xml:space="preserve">тие физической культуры и спорта в Российской Федерации на 2006 </w:t>
      </w:r>
      <w:r w:rsidR="0002116D" w:rsidRPr="00FE0D2B">
        <w:rPr>
          <w:sz w:val="28"/>
          <w:szCs w:val="28"/>
        </w:rPr>
        <w:t>–</w:t>
      </w:r>
      <w:r w:rsidRPr="006F2846">
        <w:rPr>
          <w:sz w:val="28"/>
          <w:szCs w:val="28"/>
        </w:rPr>
        <w:t xml:space="preserve"> 2015 годы</w:t>
      </w:r>
      <w:r w:rsidR="0002116D">
        <w:rPr>
          <w:sz w:val="28"/>
          <w:szCs w:val="28"/>
        </w:rPr>
        <w:t>»</w:t>
      </w:r>
      <w:r w:rsidRPr="006F2846">
        <w:rPr>
          <w:sz w:val="28"/>
          <w:szCs w:val="28"/>
        </w:rPr>
        <w:t>, осуществляемые за счет средств федерального бюджета</w:t>
      </w:r>
      <w:proofErr w:type="gramStart"/>
      <w:r w:rsidRPr="006F2846">
        <w:rPr>
          <w:sz w:val="28"/>
          <w:szCs w:val="28"/>
        </w:rPr>
        <w:t>.</w:t>
      </w:r>
      <w:r w:rsidR="00FF2B66">
        <w:rPr>
          <w:sz w:val="28"/>
          <w:szCs w:val="28"/>
        </w:rPr>
        <w:t>»;</w:t>
      </w:r>
      <w:proofErr w:type="gramEnd"/>
    </w:p>
    <w:p w:rsidR="006F2846" w:rsidRPr="006F2846" w:rsidRDefault="006F2846" w:rsidP="006F28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F2B66" w:rsidRDefault="00FF2B66" w:rsidP="006F2846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>
        <w:rPr>
          <w:bCs/>
          <w:sz w:val="28"/>
          <w:szCs w:val="28"/>
        </w:rPr>
        <w:t>новой целевой статьей следующего содержания:</w:t>
      </w:r>
    </w:p>
    <w:p w:rsidR="006F2846" w:rsidRPr="006F2846" w:rsidRDefault="00FF2B66" w:rsidP="006F28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6F2846" w:rsidRPr="006F2846">
        <w:rPr>
          <w:sz w:val="28"/>
          <w:szCs w:val="28"/>
        </w:rPr>
        <w:t>10 Ф 0000 Подпрограмма «Подготовка к проведению в 2018 году чемпионата мира по футболу»</w:t>
      </w:r>
    </w:p>
    <w:p w:rsidR="006F2846" w:rsidRDefault="006F2846" w:rsidP="006F28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F2846">
        <w:rPr>
          <w:sz w:val="28"/>
          <w:szCs w:val="28"/>
        </w:rPr>
        <w:t>По данной целевой статье отражаются расходы бюджета Республики Татарстан на реализацию подпрограммы по соответствующим направлениям расходов.</w:t>
      </w:r>
      <w:r>
        <w:rPr>
          <w:sz w:val="28"/>
          <w:szCs w:val="28"/>
        </w:rPr>
        <w:t>»;</w:t>
      </w:r>
    </w:p>
    <w:p w:rsidR="006F2846" w:rsidRDefault="006F2846" w:rsidP="006F28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F2846" w:rsidRDefault="00A6415B" w:rsidP="006F28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6F2846">
        <w:rPr>
          <w:sz w:val="28"/>
          <w:szCs w:val="28"/>
        </w:rPr>
        <w:t xml:space="preserve">) в </w:t>
      </w:r>
      <w:r w:rsidR="00CC0250" w:rsidRPr="00CB5004">
        <w:rPr>
          <w:sz w:val="28"/>
          <w:szCs w:val="28"/>
        </w:rPr>
        <w:t>подпункт</w:t>
      </w:r>
      <w:r w:rsidR="006F2846" w:rsidRPr="00CB5004">
        <w:rPr>
          <w:sz w:val="28"/>
          <w:szCs w:val="28"/>
        </w:rPr>
        <w:t>е</w:t>
      </w:r>
      <w:r w:rsidR="00CC0250" w:rsidRPr="00CB5004">
        <w:rPr>
          <w:sz w:val="28"/>
          <w:szCs w:val="28"/>
        </w:rPr>
        <w:t xml:space="preserve"> 1.1.11. «Государственная программа «Экономическое развитие и инновационная экономика Республики Татарстан на 2014 – 2020 годы» </w:t>
      </w:r>
    </w:p>
    <w:p w:rsidR="007D45AB" w:rsidRPr="00CB5004" w:rsidRDefault="007D45AB" w:rsidP="006F28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B5004" w:rsidRDefault="00CB5004" w:rsidP="00CB50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B5004">
        <w:rPr>
          <w:sz w:val="28"/>
          <w:szCs w:val="28"/>
        </w:rPr>
        <w:t>в наименовании целевой статьи «11 2 0000 Подпрограмма «Развитие малого и среднего предпринимательства в Республике Татарстан на 2014 – 2020 годы»</w:t>
      </w:r>
      <w:r>
        <w:rPr>
          <w:sz w:val="28"/>
          <w:szCs w:val="28"/>
        </w:rPr>
        <w:t xml:space="preserve"> слова «</w:t>
      </w:r>
      <w:r w:rsidR="0030012D">
        <w:rPr>
          <w:sz w:val="28"/>
          <w:szCs w:val="28"/>
        </w:rPr>
        <w:t xml:space="preserve">на </w:t>
      </w:r>
      <w:r w:rsidRPr="00CB5004">
        <w:rPr>
          <w:sz w:val="28"/>
          <w:szCs w:val="28"/>
        </w:rPr>
        <w:t>2014 – 2020 годы</w:t>
      </w:r>
      <w:r>
        <w:rPr>
          <w:sz w:val="28"/>
          <w:szCs w:val="28"/>
        </w:rPr>
        <w:t>» заменить словами «</w:t>
      </w:r>
      <w:r w:rsidR="0030012D">
        <w:rPr>
          <w:sz w:val="28"/>
          <w:szCs w:val="28"/>
        </w:rPr>
        <w:t xml:space="preserve">на </w:t>
      </w:r>
      <w:r w:rsidRPr="00CB5004">
        <w:rPr>
          <w:sz w:val="28"/>
          <w:szCs w:val="28"/>
        </w:rPr>
        <w:t>2014 – 20</w:t>
      </w:r>
      <w:r>
        <w:rPr>
          <w:sz w:val="28"/>
          <w:szCs w:val="28"/>
        </w:rPr>
        <w:t>16</w:t>
      </w:r>
      <w:r w:rsidRPr="00CB5004">
        <w:rPr>
          <w:sz w:val="28"/>
          <w:szCs w:val="28"/>
        </w:rPr>
        <w:t xml:space="preserve"> годы</w:t>
      </w:r>
      <w:r>
        <w:rPr>
          <w:sz w:val="28"/>
          <w:szCs w:val="28"/>
        </w:rPr>
        <w:t>»;</w:t>
      </w:r>
    </w:p>
    <w:p w:rsidR="007D45AB" w:rsidRPr="00CB5004" w:rsidRDefault="007D45AB" w:rsidP="00CB50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C0250" w:rsidRDefault="007F4F0E" w:rsidP="006F2846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дополнить новой целевой статьей следующего содержания:</w:t>
      </w:r>
    </w:p>
    <w:p w:rsidR="00CB5004" w:rsidRPr="00CB5004" w:rsidRDefault="00CB5004" w:rsidP="00CB50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B5004">
        <w:rPr>
          <w:sz w:val="28"/>
          <w:szCs w:val="28"/>
        </w:rPr>
        <w:t xml:space="preserve">11 4 0000 Подпрограмма </w:t>
      </w:r>
      <w:r>
        <w:rPr>
          <w:sz w:val="28"/>
          <w:szCs w:val="28"/>
        </w:rPr>
        <w:t>«</w:t>
      </w:r>
      <w:r w:rsidRPr="00CB5004">
        <w:rPr>
          <w:sz w:val="28"/>
          <w:szCs w:val="28"/>
        </w:rPr>
        <w:t>Повышение производительности труда на предпри</w:t>
      </w:r>
      <w:r w:rsidRPr="00CB5004">
        <w:rPr>
          <w:sz w:val="28"/>
          <w:szCs w:val="28"/>
        </w:rPr>
        <w:t>я</w:t>
      </w:r>
      <w:r w:rsidRPr="00CB5004">
        <w:rPr>
          <w:sz w:val="28"/>
          <w:szCs w:val="28"/>
        </w:rPr>
        <w:t xml:space="preserve">тиях Республики Татарстан на 2015 </w:t>
      </w:r>
      <w:r>
        <w:rPr>
          <w:sz w:val="28"/>
          <w:szCs w:val="28"/>
        </w:rPr>
        <w:t>–</w:t>
      </w:r>
      <w:r w:rsidRPr="00CB5004">
        <w:rPr>
          <w:sz w:val="28"/>
          <w:szCs w:val="28"/>
        </w:rPr>
        <w:t xml:space="preserve"> 2020 годы</w:t>
      </w:r>
      <w:r>
        <w:rPr>
          <w:sz w:val="28"/>
          <w:szCs w:val="28"/>
        </w:rPr>
        <w:t>»</w:t>
      </w:r>
    </w:p>
    <w:p w:rsidR="00CB5004" w:rsidRPr="00CB5004" w:rsidRDefault="00CB5004" w:rsidP="00CB50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B5004">
        <w:rPr>
          <w:sz w:val="28"/>
          <w:szCs w:val="28"/>
        </w:rPr>
        <w:t>По данной целевой статье отражаются расходы бюджета Республики Татарстан на реализацию подпрограммы по соответствующ</w:t>
      </w:r>
      <w:r w:rsidR="00103673">
        <w:rPr>
          <w:sz w:val="28"/>
          <w:szCs w:val="28"/>
        </w:rPr>
        <w:t>и</w:t>
      </w:r>
      <w:r w:rsidRPr="00CB5004">
        <w:rPr>
          <w:sz w:val="28"/>
          <w:szCs w:val="28"/>
        </w:rPr>
        <w:t xml:space="preserve">м </w:t>
      </w:r>
      <w:r w:rsidR="00103673" w:rsidRPr="00CB5004">
        <w:rPr>
          <w:sz w:val="28"/>
          <w:szCs w:val="28"/>
        </w:rPr>
        <w:t>направлени</w:t>
      </w:r>
      <w:r w:rsidR="00103673">
        <w:rPr>
          <w:sz w:val="28"/>
          <w:szCs w:val="28"/>
        </w:rPr>
        <w:t>ям</w:t>
      </w:r>
      <w:r w:rsidRPr="00CB5004">
        <w:rPr>
          <w:sz w:val="28"/>
          <w:szCs w:val="28"/>
        </w:rPr>
        <w:t xml:space="preserve"> расходов</w:t>
      </w:r>
      <w:r w:rsidR="00103673">
        <w:rPr>
          <w:sz w:val="28"/>
          <w:szCs w:val="28"/>
        </w:rPr>
        <w:t>, в том числе</w:t>
      </w:r>
      <w:r w:rsidRPr="00CB5004">
        <w:rPr>
          <w:sz w:val="28"/>
          <w:szCs w:val="28"/>
        </w:rPr>
        <w:t>:</w:t>
      </w:r>
    </w:p>
    <w:p w:rsidR="00CB5004" w:rsidRPr="00CB5004" w:rsidRDefault="00CB5004" w:rsidP="00CB50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B5004">
        <w:rPr>
          <w:sz w:val="28"/>
          <w:szCs w:val="28"/>
        </w:rPr>
        <w:t>- 2154 Мероприятия по повышению производительности труда и эффективности деятельности предприятий Республики Татарстан</w:t>
      </w:r>
    </w:p>
    <w:p w:rsidR="00CB5004" w:rsidRPr="00CB5004" w:rsidRDefault="00CB5004" w:rsidP="00CB50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B5004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 по повышению производительности труда и эффективности деятельности предприятий Республики Татарстан.</w:t>
      </w:r>
      <w:r w:rsidR="007D45AB">
        <w:rPr>
          <w:sz w:val="28"/>
          <w:szCs w:val="28"/>
        </w:rPr>
        <w:t>»;</w:t>
      </w:r>
    </w:p>
    <w:p w:rsidR="00CB5004" w:rsidRPr="00CB5004" w:rsidRDefault="00CB5004" w:rsidP="00CB50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33813" w:rsidRDefault="00A6415B" w:rsidP="0053381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к</w:t>
      </w:r>
      <w:r w:rsidR="00533813" w:rsidRPr="007F4F0E">
        <w:rPr>
          <w:rFonts w:eastAsia="Calibri"/>
          <w:sz w:val="28"/>
          <w:szCs w:val="28"/>
          <w:lang w:eastAsia="en-US"/>
        </w:rPr>
        <w:t xml:space="preserve">) </w:t>
      </w:r>
      <w:r w:rsidR="00533813">
        <w:rPr>
          <w:rFonts w:eastAsia="Calibri"/>
          <w:sz w:val="28"/>
          <w:szCs w:val="28"/>
          <w:lang w:eastAsia="en-US"/>
        </w:rPr>
        <w:t xml:space="preserve">в </w:t>
      </w:r>
      <w:r w:rsidR="00533813">
        <w:rPr>
          <w:bCs/>
          <w:sz w:val="28"/>
          <w:szCs w:val="28"/>
        </w:rPr>
        <w:t>подпункте 1.1.13. «</w:t>
      </w:r>
      <w:r w:rsidR="00533813" w:rsidRPr="007F4F0E">
        <w:rPr>
          <w:bCs/>
          <w:sz w:val="28"/>
          <w:szCs w:val="28"/>
        </w:rPr>
        <w:t>Государственная программа «Развитие транспортной системы Республики Татарстан на 2014 – 2020 годы»</w:t>
      </w:r>
      <w:r w:rsidR="00533813">
        <w:rPr>
          <w:sz w:val="28"/>
          <w:szCs w:val="28"/>
        </w:rPr>
        <w:t>:</w:t>
      </w:r>
    </w:p>
    <w:p w:rsidR="00A73AD3" w:rsidRDefault="00A73AD3" w:rsidP="0053381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33813" w:rsidRPr="00533813" w:rsidRDefault="00533813" w:rsidP="0053381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абзац</w:t>
      </w:r>
      <w:r w:rsidR="00586CE1">
        <w:rPr>
          <w:sz w:val="28"/>
          <w:szCs w:val="28"/>
        </w:rPr>
        <w:t>ах</w:t>
      </w:r>
      <w:r>
        <w:rPr>
          <w:sz w:val="28"/>
          <w:szCs w:val="28"/>
        </w:rPr>
        <w:t xml:space="preserve"> первом и втором слова «</w:t>
      </w:r>
      <w:r w:rsidR="00586CE1">
        <w:rPr>
          <w:sz w:val="28"/>
          <w:szCs w:val="28"/>
        </w:rPr>
        <w:t xml:space="preserve">на </w:t>
      </w:r>
      <w:r w:rsidRPr="00533813">
        <w:rPr>
          <w:sz w:val="28"/>
          <w:szCs w:val="28"/>
        </w:rPr>
        <w:t xml:space="preserve">2014 – 2020 годы» </w:t>
      </w:r>
      <w:r>
        <w:rPr>
          <w:sz w:val="28"/>
          <w:szCs w:val="28"/>
        </w:rPr>
        <w:t>заменить словами «</w:t>
      </w:r>
      <w:r w:rsidR="00586CE1">
        <w:rPr>
          <w:sz w:val="28"/>
          <w:szCs w:val="28"/>
        </w:rPr>
        <w:t xml:space="preserve">на </w:t>
      </w:r>
      <w:r w:rsidR="00501318" w:rsidRPr="00533813">
        <w:rPr>
          <w:sz w:val="28"/>
          <w:szCs w:val="28"/>
        </w:rPr>
        <w:t>2014 – 202</w:t>
      </w:r>
      <w:r w:rsidR="00501318">
        <w:rPr>
          <w:sz w:val="28"/>
          <w:szCs w:val="28"/>
        </w:rPr>
        <w:t>2</w:t>
      </w:r>
      <w:r w:rsidR="00501318" w:rsidRPr="00533813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="00501318">
        <w:rPr>
          <w:sz w:val="28"/>
          <w:szCs w:val="28"/>
        </w:rPr>
        <w:t>;</w:t>
      </w:r>
    </w:p>
    <w:p w:rsidR="00A73AD3" w:rsidRDefault="00A73AD3" w:rsidP="00CC025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CB5004" w:rsidRDefault="00533813" w:rsidP="00CC025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>в наименовани</w:t>
      </w:r>
      <w:r w:rsidR="003D2F3C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CD39B1">
        <w:rPr>
          <w:bCs/>
          <w:sz w:val="28"/>
          <w:szCs w:val="28"/>
        </w:rPr>
        <w:t xml:space="preserve">и тексте </w:t>
      </w:r>
      <w:r>
        <w:rPr>
          <w:bCs/>
          <w:sz w:val="28"/>
          <w:szCs w:val="28"/>
        </w:rPr>
        <w:t>целев</w:t>
      </w:r>
      <w:r w:rsidR="003D2F3C">
        <w:rPr>
          <w:bCs/>
          <w:sz w:val="28"/>
          <w:szCs w:val="28"/>
        </w:rPr>
        <w:t>ой</w:t>
      </w:r>
      <w:r>
        <w:rPr>
          <w:bCs/>
          <w:sz w:val="28"/>
          <w:szCs w:val="28"/>
        </w:rPr>
        <w:t xml:space="preserve"> стат</w:t>
      </w:r>
      <w:r w:rsidR="0060787B">
        <w:rPr>
          <w:bCs/>
          <w:sz w:val="28"/>
          <w:szCs w:val="28"/>
        </w:rPr>
        <w:t>ь</w:t>
      </w:r>
      <w:r w:rsidR="003D2F3C">
        <w:rPr>
          <w:bCs/>
          <w:sz w:val="28"/>
          <w:szCs w:val="28"/>
        </w:rPr>
        <w:t>и</w:t>
      </w:r>
      <w:r w:rsidR="00501318">
        <w:rPr>
          <w:bCs/>
          <w:sz w:val="28"/>
          <w:szCs w:val="28"/>
        </w:rPr>
        <w:t xml:space="preserve"> </w:t>
      </w:r>
      <w:r w:rsidR="003D2F3C">
        <w:rPr>
          <w:sz w:val="28"/>
          <w:szCs w:val="28"/>
        </w:rPr>
        <w:t>«</w:t>
      </w:r>
      <w:r w:rsidR="003D2F3C" w:rsidRPr="00533813">
        <w:rPr>
          <w:sz w:val="28"/>
          <w:szCs w:val="28"/>
        </w:rPr>
        <w:t>13 0 0000 Государственная программа «Развитие транспортной системы Республики Татарстан на 2014 – 2020 годы»</w:t>
      </w:r>
      <w:r w:rsidR="00C6512F">
        <w:rPr>
          <w:sz w:val="28"/>
          <w:szCs w:val="28"/>
        </w:rPr>
        <w:t xml:space="preserve"> слова «на </w:t>
      </w:r>
      <w:r w:rsidR="00C6512F" w:rsidRPr="00533813">
        <w:rPr>
          <w:sz w:val="28"/>
          <w:szCs w:val="28"/>
        </w:rPr>
        <w:t>2014 – 2020 годы</w:t>
      </w:r>
      <w:r w:rsidR="00C6512F">
        <w:rPr>
          <w:sz w:val="28"/>
          <w:szCs w:val="28"/>
        </w:rPr>
        <w:t xml:space="preserve">» заменить словами «на </w:t>
      </w:r>
      <w:r w:rsidR="00C6512F" w:rsidRPr="00533813">
        <w:rPr>
          <w:sz w:val="28"/>
          <w:szCs w:val="28"/>
        </w:rPr>
        <w:t>2014 – 202</w:t>
      </w:r>
      <w:r w:rsidR="00C6512F">
        <w:rPr>
          <w:sz w:val="28"/>
          <w:szCs w:val="28"/>
        </w:rPr>
        <w:t>2</w:t>
      </w:r>
      <w:r w:rsidR="00C6512F" w:rsidRPr="00533813">
        <w:rPr>
          <w:sz w:val="28"/>
          <w:szCs w:val="28"/>
        </w:rPr>
        <w:t xml:space="preserve"> годы</w:t>
      </w:r>
      <w:r w:rsidR="00C6512F">
        <w:rPr>
          <w:sz w:val="28"/>
          <w:szCs w:val="28"/>
        </w:rPr>
        <w:t>»;</w:t>
      </w:r>
    </w:p>
    <w:p w:rsidR="00C6512F" w:rsidRDefault="00C6512F" w:rsidP="00CC025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C6512F" w:rsidRDefault="00C6512F" w:rsidP="00C6512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>в наименовании целевой стат</w:t>
      </w:r>
      <w:r w:rsidR="0060787B"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 xml:space="preserve">и </w:t>
      </w:r>
      <w:r>
        <w:rPr>
          <w:sz w:val="28"/>
          <w:szCs w:val="28"/>
        </w:rPr>
        <w:t>«</w:t>
      </w:r>
      <w:r w:rsidR="005524D3" w:rsidRPr="00533813">
        <w:rPr>
          <w:sz w:val="28"/>
          <w:szCs w:val="28"/>
        </w:rPr>
        <w:t>13 1 0000 Подпрограмма «Развитие железн</w:t>
      </w:r>
      <w:r w:rsidR="005524D3" w:rsidRPr="00533813">
        <w:rPr>
          <w:sz w:val="28"/>
          <w:szCs w:val="28"/>
        </w:rPr>
        <w:t>о</w:t>
      </w:r>
      <w:r w:rsidR="005524D3" w:rsidRPr="00533813">
        <w:rPr>
          <w:sz w:val="28"/>
          <w:szCs w:val="28"/>
        </w:rPr>
        <w:t>дорожной инфраструктуры на 2014 – 2020 годы</w:t>
      </w:r>
      <w:r>
        <w:rPr>
          <w:sz w:val="28"/>
          <w:szCs w:val="28"/>
        </w:rPr>
        <w:t xml:space="preserve">» </w:t>
      </w:r>
      <w:r w:rsidR="005524D3">
        <w:rPr>
          <w:sz w:val="28"/>
          <w:szCs w:val="28"/>
        </w:rPr>
        <w:t xml:space="preserve">слова «на </w:t>
      </w:r>
      <w:r w:rsidR="005524D3" w:rsidRPr="00533813">
        <w:rPr>
          <w:sz w:val="28"/>
          <w:szCs w:val="28"/>
        </w:rPr>
        <w:t>2014 – 2020 годы</w:t>
      </w:r>
      <w:r w:rsidR="005524D3">
        <w:rPr>
          <w:sz w:val="28"/>
          <w:szCs w:val="28"/>
        </w:rPr>
        <w:t xml:space="preserve">» </w:t>
      </w:r>
      <w:r>
        <w:rPr>
          <w:sz w:val="28"/>
          <w:szCs w:val="28"/>
        </w:rPr>
        <w:t>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нить словами «на </w:t>
      </w:r>
      <w:r w:rsidRPr="00533813">
        <w:rPr>
          <w:sz w:val="28"/>
          <w:szCs w:val="28"/>
        </w:rPr>
        <w:t>2014 – 202</w:t>
      </w:r>
      <w:r>
        <w:rPr>
          <w:sz w:val="28"/>
          <w:szCs w:val="28"/>
        </w:rPr>
        <w:t>2</w:t>
      </w:r>
      <w:r w:rsidRPr="00533813">
        <w:rPr>
          <w:sz w:val="28"/>
          <w:szCs w:val="28"/>
        </w:rPr>
        <w:t xml:space="preserve"> годы</w:t>
      </w:r>
      <w:r>
        <w:rPr>
          <w:sz w:val="28"/>
          <w:szCs w:val="28"/>
        </w:rPr>
        <w:t>»;</w:t>
      </w:r>
    </w:p>
    <w:p w:rsidR="003D2F3C" w:rsidRDefault="003D2F3C" w:rsidP="00CC025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533813" w:rsidRDefault="005524D3" w:rsidP="0053381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наименовании целевой стат</w:t>
      </w:r>
      <w:r w:rsidR="0060787B"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 xml:space="preserve">и </w:t>
      </w:r>
      <w:r w:rsidR="00501318">
        <w:rPr>
          <w:sz w:val="28"/>
          <w:szCs w:val="28"/>
        </w:rPr>
        <w:t>«1</w:t>
      </w:r>
      <w:r w:rsidR="00533813" w:rsidRPr="00533813">
        <w:rPr>
          <w:sz w:val="28"/>
          <w:szCs w:val="28"/>
        </w:rPr>
        <w:t>3 2 0000 Подпрограмма «Развитие речного транспорта внутренних водных путей и речных портов на 2014 – 2020 годы»</w:t>
      </w:r>
      <w:r>
        <w:rPr>
          <w:sz w:val="28"/>
          <w:szCs w:val="28"/>
        </w:rPr>
        <w:t xml:space="preserve"> слова «на </w:t>
      </w:r>
      <w:r w:rsidRPr="00533813">
        <w:rPr>
          <w:sz w:val="28"/>
          <w:szCs w:val="28"/>
        </w:rPr>
        <w:t>2014 – 2020 годы</w:t>
      </w:r>
      <w:r>
        <w:rPr>
          <w:sz w:val="28"/>
          <w:szCs w:val="28"/>
        </w:rPr>
        <w:t xml:space="preserve">» заменить словами «на </w:t>
      </w:r>
      <w:r w:rsidRPr="00533813">
        <w:rPr>
          <w:sz w:val="28"/>
          <w:szCs w:val="28"/>
        </w:rPr>
        <w:t>2014 – 202</w:t>
      </w:r>
      <w:r>
        <w:rPr>
          <w:sz w:val="28"/>
          <w:szCs w:val="28"/>
        </w:rPr>
        <w:t>2</w:t>
      </w:r>
      <w:r w:rsidRPr="00533813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="00501318">
        <w:rPr>
          <w:sz w:val="28"/>
          <w:szCs w:val="28"/>
        </w:rPr>
        <w:t>;</w:t>
      </w:r>
    </w:p>
    <w:p w:rsidR="005524D3" w:rsidRPr="00533813" w:rsidRDefault="005524D3" w:rsidP="0053381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33813" w:rsidRDefault="005524D3" w:rsidP="0053381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наименовании целевой стат</w:t>
      </w:r>
      <w:r w:rsidR="0060787B"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 xml:space="preserve">и </w:t>
      </w:r>
      <w:r w:rsidR="00501318">
        <w:rPr>
          <w:sz w:val="28"/>
          <w:szCs w:val="28"/>
        </w:rPr>
        <w:t>«</w:t>
      </w:r>
      <w:r w:rsidR="00533813" w:rsidRPr="00533813">
        <w:rPr>
          <w:sz w:val="28"/>
          <w:szCs w:val="28"/>
        </w:rPr>
        <w:t>13 3 0000 Подпрограмма «Развитие воздушного транспорта и аэронавигации на 2014 – 2020 годы»</w:t>
      </w:r>
      <w:r w:rsidR="0060787B">
        <w:rPr>
          <w:sz w:val="28"/>
          <w:szCs w:val="28"/>
        </w:rPr>
        <w:t xml:space="preserve"> слова «на </w:t>
      </w:r>
      <w:r w:rsidR="0060787B" w:rsidRPr="00533813">
        <w:rPr>
          <w:sz w:val="28"/>
          <w:szCs w:val="28"/>
        </w:rPr>
        <w:t>2014 – 2020 годы</w:t>
      </w:r>
      <w:r w:rsidR="0060787B">
        <w:rPr>
          <w:sz w:val="28"/>
          <w:szCs w:val="28"/>
        </w:rPr>
        <w:t>» зам</w:t>
      </w:r>
      <w:r w:rsidR="0060787B">
        <w:rPr>
          <w:sz w:val="28"/>
          <w:szCs w:val="28"/>
        </w:rPr>
        <w:t>е</w:t>
      </w:r>
      <w:r w:rsidR="0060787B">
        <w:rPr>
          <w:sz w:val="28"/>
          <w:szCs w:val="28"/>
        </w:rPr>
        <w:t xml:space="preserve">нить словами «на </w:t>
      </w:r>
      <w:r w:rsidR="0060787B" w:rsidRPr="00533813">
        <w:rPr>
          <w:sz w:val="28"/>
          <w:szCs w:val="28"/>
        </w:rPr>
        <w:t>2014 – 202</w:t>
      </w:r>
      <w:r w:rsidR="0060787B">
        <w:rPr>
          <w:sz w:val="28"/>
          <w:szCs w:val="28"/>
        </w:rPr>
        <w:t>2</w:t>
      </w:r>
      <w:r w:rsidR="0060787B" w:rsidRPr="00533813">
        <w:rPr>
          <w:sz w:val="28"/>
          <w:szCs w:val="28"/>
        </w:rPr>
        <w:t xml:space="preserve"> годы</w:t>
      </w:r>
      <w:r w:rsidR="0060787B">
        <w:rPr>
          <w:sz w:val="28"/>
          <w:szCs w:val="28"/>
        </w:rPr>
        <w:t>»</w:t>
      </w:r>
      <w:r w:rsidR="00501318">
        <w:rPr>
          <w:sz w:val="28"/>
          <w:szCs w:val="28"/>
        </w:rPr>
        <w:t>;</w:t>
      </w:r>
    </w:p>
    <w:p w:rsidR="0060787B" w:rsidRPr="00533813" w:rsidRDefault="0060787B" w:rsidP="0053381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33813" w:rsidRDefault="0060787B" w:rsidP="0053381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наименовании целевой статьи </w:t>
      </w:r>
      <w:r w:rsidR="00501318">
        <w:rPr>
          <w:sz w:val="28"/>
          <w:szCs w:val="28"/>
        </w:rPr>
        <w:t>«</w:t>
      </w:r>
      <w:r w:rsidR="00533813" w:rsidRPr="00533813">
        <w:rPr>
          <w:sz w:val="28"/>
          <w:szCs w:val="28"/>
        </w:rPr>
        <w:t>13 4 0000 Подпрограмма «Развитие автом</w:t>
      </w:r>
      <w:r w:rsidR="00533813" w:rsidRPr="00533813">
        <w:rPr>
          <w:sz w:val="28"/>
          <w:szCs w:val="28"/>
        </w:rPr>
        <w:t>о</w:t>
      </w:r>
      <w:r w:rsidR="00533813" w:rsidRPr="00533813">
        <w:rPr>
          <w:sz w:val="28"/>
          <w:szCs w:val="28"/>
        </w:rPr>
        <w:t>бильного, городского электрического транспорта, в том числе метро, на 2014 – 2020 годы»</w:t>
      </w:r>
      <w:r>
        <w:rPr>
          <w:sz w:val="28"/>
          <w:szCs w:val="28"/>
        </w:rPr>
        <w:t xml:space="preserve"> слова «на </w:t>
      </w:r>
      <w:r w:rsidRPr="00533813">
        <w:rPr>
          <w:sz w:val="28"/>
          <w:szCs w:val="28"/>
        </w:rPr>
        <w:t>2014 – 2020 годы</w:t>
      </w:r>
      <w:r>
        <w:rPr>
          <w:sz w:val="28"/>
          <w:szCs w:val="28"/>
        </w:rPr>
        <w:t xml:space="preserve">» заменить словами «на </w:t>
      </w:r>
      <w:r w:rsidRPr="00533813">
        <w:rPr>
          <w:sz w:val="28"/>
          <w:szCs w:val="28"/>
        </w:rPr>
        <w:t>2014 – 202</w:t>
      </w:r>
      <w:r>
        <w:rPr>
          <w:sz w:val="28"/>
          <w:szCs w:val="28"/>
        </w:rPr>
        <w:t>2</w:t>
      </w:r>
      <w:r w:rsidRPr="00533813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="00501318">
        <w:rPr>
          <w:sz w:val="28"/>
          <w:szCs w:val="28"/>
        </w:rPr>
        <w:t>;</w:t>
      </w:r>
    </w:p>
    <w:p w:rsidR="0060787B" w:rsidRPr="00533813" w:rsidRDefault="0060787B" w:rsidP="0053381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33813" w:rsidRDefault="002E26D7" w:rsidP="0053381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наименовании целевой статьи </w:t>
      </w:r>
      <w:r w:rsidR="00501318">
        <w:rPr>
          <w:sz w:val="28"/>
          <w:szCs w:val="28"/>
        </w:rPr>
        <w:t>«</w:t>
      </w:r>
      <w:r w:rsidR="00533813" w:rsidRPr="00533813">
        <w:rPr>
          <w:sz w:val="28"/>
          <w:szCs w:val="28"/>
        </w:rPr>
        <w:t>13 5 0000 Подпрограмма «Развитие рынка л</w:t>
      </w:r>
      <w:r w:rsidR="00533813" w:rsidRPr="00533813">
        <w:rPr>
          <w:sz w:val="28"/>
          <w:szCs w:val="28"/>
        </w:rPr>
        <w:t>о</w:t>
      </w:r>
      <w:r w:rsidR="00533813" w:rsidRPr="00533813">
        <w:rPr>
          <w:sz w:val="28"/>
          <w:szCs w:val="28"/>
        </w:rPr>
        <w:t>гистических и терминально-складских услуг на 2014 – 2020 годы»</w:t>
      </w:r>
      <w:r>
        <w:rPr>
          <w:sz w:val="28"/>
          <w:szCs w:val="28"/>
        </w:rPr>
        <w:t xml:space="preserve"> слова «на </w:t>
      </w:r>
      <w:r w:rsidRPr="00533813">
        <w:rPr>
          <w:sz w:val="28"/>
          <w:szCs w:val="28"/>
        </w:rPr>
        <w:t>2014 – 2020 годы</w:t>
      </w:r>
      <w:r>
        <w:rPr>
          <w:sz w:val="28"/>
          <w:szCs w:val="28"/>
        </w:rPr>
        <w:t xml:space="preserve">» заменить словами «на </w:t>
      </w:r>
      <w:r w:rsidRPr="00533813">
        <w:rPr>
          <w:sz w:val="28"/>
          <w:szCs w:val="28"/>
        </w:rPr>
        <w:t>2014 – 202</w:t>
      </w:r>
      <w:r>
        <w:rPr>
          <w:sz w:val="28"/>
          <w:szCs w:val="28"/>
        </w:rPr>
        <w:t>2</w:t>
      </w:r>
      <w:r w:rsidRPr="00533813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="00501318">
        <w:rPr>
          <w:sz w:val="28"/>
          <w:szCs w:val="28"/>
        </w:rPr>
        <w:t>;</w:t>
      </w:r>
    </w:p>
    <w:p w:rsidR="00B23798" w:rsidRDefault="00B23798" w:rsidP="00B2379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170130" w:rsidRDefault="00B23798" w:rsidP="00B237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целевой статье </w:t>
      </w:r>
      <w:r>
        <w:rPr>
          <w:sz w:val="28"/>
          <w:szCs w:val="28"/>
        </w:rPr>
        <w:t>«</w:t>
      </w:r>
      <w:r w:rsidRPr="00533813">
        <w:rPr>
          <w:sz w:val="28"/>
          <w:szCs w:val="28"/>
        </w:rPr>
        <w:t>13 6 0000 Подпрограмма «Совершенствование, развитие и с</w:t>
      </w:r>
      <w:r w:rsidRPr="00533813">
        <w:rPr>
          <w:sz w:val="28"/>
          <w:szCs w:val="28"/>
        </w:rPr>
        <w:t>о</w:t>
      </w:r>
      <w:r w:rsidRPr="00533813">
        <w:rPr>
          <w:sz w:val="28"/>
          <w:szCs w:val="28"/>
        </w:rPr>
        <w:t>хранение сети автомобильных дорог на 2014 – 2020 годы»</w:t>
      </w:r>
      <w:r w:rsidR="00170130">
        <w:rPr>
          <w:sz w:val="28"/>
          <w:szCs w:val="28"/>
        </w:rPr>
        <w:t>:</w:t>
      </w:r>
    </w:p>
    <w:p w:rsidR="00B23798" w:rsidRDefault="00170130" w:rsidP="00B237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</w:t>
      </w:r>
      <w:r w:rsidR="00B23798" w:rsidRPr="00501318">
        <w:rPr>
          <w:sz w:val="28"/>
          <w:szCs w:val="28"/>
        </w:rPr>
        <w:t xml:space="preserve"> </w:t>
      </w:r>
      <w:r w:rsidR="00B23798">
        <w:rPr>
          <w:sz w:val="28"/>
          <w:szCs w:val="28"/>
        </w:rPr>
        <w:t>слова «</w:t>
      </w:r>
      <w:r>
        <w:rPr>
          <w:sz w:val="28"/>
          <w:szCs w:val="28"/>
        </w:rPr>
        <w:t xml:space="preserve">на </w:t>
      </w:r>
      <w:r w:rsidR="00B23798" w:rsidRPr="00533813">
        <w:rPr>
          <w:sz w:val="28"/>
          <w:szCs w:val="28"/>
        </w:rPr>
        <w:t>2014 – 2020 годы</w:t>
      </w:r>
      <w:r w:rsidR="00B23798">
        <w:rPr>
          <w:sz w:val="28"/>
          <w:szCs w:val="28"/>
        </w:rPr>
        <w:t>» заменить словами «</w:t>
      </w:r>
      <w:r>
        <w:rPr>
          <w:sz w:val="28"/>
          <w:szCs w:val="28"/>
        </w:rPr>
        <w:t xml:space="preserve">на </w:t>
      </w:r>
      <w:r w:rsidR="00B23798" w:rsidRPr="00533813">
        <w:rPr>
          <w:sz w:val="28"/>
          <w:szCs w:val="28"/>
        </w:rPr>
        <w:t>2014 – 202</w:t>
      </w:r>
      <w:r w:rsidR="00B23798">
        <w:rPr>
          <w:sz w:val="28"/>
          <w:szCs w:val="28"/>
        </w:rPr>
        <w:t>2</w:t>
      </w:r>
      <w:r w:rsidR="00B23798" w:rsidRPr="00533813">
        <w:rPr>
          <w:sz w:val="28"/>
          <w:szCs w:val="28"/>
        </w:rPr>
        <w:t xml:space="preserve"> годы</w:t>
      </w:r>
      <w:r w:rsidR="00B23798">
        <w:rPr>
          <w:sz w:val="28"/>
          <w:szCs w:val="28"/>
        </w:rPr>
        <w:t>»;</w:t>
      </w:r>
    </w:p>
    <w:p w:rsidR="00B23798" w:rsidRDefault="00B23798" w:rsidP="00B237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новым направлением расходов следующего содержания:</w:t>
      </w:r>
    </w:p>
    <w:p w:rsidR="00B23798" w:rsidRPr="00501318" w:rsidRDefault="00B23798" w:rsidP="00B237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01318">
        <w:rPr>
          <w:sz w:val="28"/>
          <w:szCs w:val="28"/>
        </w:rPr>
        <w:t>«- 5420 Реализация мероприятий региональных программ в сфере дорожного х</w:t>
      </w:r>
      <w:r w:rsidRPr="00501318">
        <w:rPr>
          <w:sz w:val="28"/>
          <w:szCs w:val="28"/>
        </w:rPr>
        <w:t>о</w:t>
      </w:r>
      <w:r w:rsidRPr="00501318">
        <w:rPr>
          <w:sz w:val="28"/>
          <w:szCs w:val="28"/>
        </w:rPr>
        <w:t>зяйства по решениям Правительства Российской Федерации</w:t>
      </w:r>
    </w:p>
    <w:p w:rsidR="00B23798" w:rsidRPr="00533813" w:rsidRDefault="00B23798" w:rsidP="00B237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01318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="00A75255">
        <w:rPr>
          <w:sz w:val="28"/>
          <w:szCs w:val="28"/>
        </w:rPr>
        <w:t xml:space="preserve"> на реализацию</w:t>
      </w:r>
      <w:r w:rsidRPr="00501318">
        <w:rPr>
          <w:sz w:val="28"/>
          <w:szCs w:val="28"/>
        </w:rPr>
        <w:t xml:space="preserve"> мероприятий региональных программ в сфере дорожного хозяйства по решениям Правительства Российской Федерации, осуществляемые за счет средств федерального бюджета</w:t>
      </w:r>
      <w:proofErr w:type="gramStart"/>
      <w:r w:rsidRPr="00501318">
        <w:rPr>
          <w:sz w:val="28"/>
          <w:szCs w:val="28"/>
        </w:rPr>
        <w:t>.»</w:t>
      </w:r>
      <w:r>
        <w:rPr>
          <w:sz w:val="28"/>
          <w:szCs w:val="28"/>
        </w:rPr>
        <w:t>;</w:t>
      </w:r>
      <w:proofErr w:type="gramEnd"/>
    </w:p>
    <w:p w:rsidR="002E26D7" w:rsidRPr="00533813" w:rsidRDefault="002E26D7" w:rsidP="0053381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33813" w:rsidRDefault="00501318" w:rsidP="0053381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2E26D7">
        <w:rPr>
          <w:bCs/>
          <w:sz w:val="28"/>
          <w:szCs w:val="28"/>
        </w:rPr>
        <w:t xml:space="preserve">в наименовании целевой статьи </w:t>
      </w:r>
      <w:r>
        <w:rPr>
          <w:sz w:val="28"/>
          <w:szCs w:val="28"/>
        </w:rPr>
        <w:t>«</w:t>
      </w:r>
      <w:r w:rsidR="00533813" w:rsidRPr="00533813">
        <w:rPr>
          <w:sz w:val="28"/>
          <w:szCs w:val="28"/>
        </w:rPr>
        <w:t>13 7 0000 Подпрограмма «Повышение уровня безопасности транспортной системы на 2014 – 2020 годы»</w:t>
      </w:r>
      <w:r w:rsidR="002E26D7">
        <w:rPr>
          <w:sz w:val="28"/>
          <w:szCs w:val="28"/>
        </w:rPr>
        <w:t xml:space="preserve"> слова «на </w:t>
      </w:r>
      <w:r w:rsidR="002E26D7" w:rsidRPr="00533813">
        <w:rPr>
          <w:sz w:val="28"/>
          <w:szCs w:val="28"/>
        </w:rPr>
        <w:t>2014 – 2020 г</w:t>
      </w:r>
      <w:r w:rsidR="002E26D7" w:rsidRPr="00533813">
        <w:rPr>
          <w:sz w:val="28"/>
          <w:szCs w:val="28"/>
        </w:rPr>
        <w:t>о</w:t>
      </w:r>
      <w:r w:rsidR="002E26D7" w:rsidRPr="00533813">
        <w:rPr>
          <w:sz w:val="28"/>
          <w:szCs w:val="28"/>
        </w:rPr>
        <w:t>ды</w:t>
      </w:r>
      <w:r w:rsidR="002E26D7">
        <w:rPr>
          <w:sz w:val="28"/>
          <w:szCs w:val="28"/>
        </w:rPr>
        <w:t xml:space="preserve">» заменить словами «на </w:t>
      </w:r>
      <w:r w:rsidR="002E26D7" w:rsidRPr="00533813">
        <w:rPr>
          <w:sz w:val="28"/>
          <w:szCs w:val="28"/>
        </w:rPr>
        <w:t>2014 – 202</w:t>
      </w:r>
      <w:r w:rsidR="002E26D7">
        <w:rPr>
          <w:sz w:val="28"/>
          <w:szCs w:val="28"/>
        </w:rPr>
        <w:t>2</w:t>
      </w:r>
      <w:r w:rsidR="002E26D7" w:rsidRPr="00533813">
        <w:rPr>
          <w:sz w:val="28"/>
          <w:szCs w:val="28"/>
        </w:rPr>
        <w:t xml:space="preserve"> годы</w:t>
      </w:r>
      <w:r w:rsidR="002E26D7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2E26D7" w:rsidRPr="00533813" w:rsidRDefault="002E26D7" w:rsidP="0053381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7730D" w:rsidRDefault="002E26D7" w:rsidP="0053381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наименовани</w:t>
      </w:r>
      <w:r w:rsidR="00000263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целевой статьи </w:t>
      </w:r>
      <w:r w:rsidR="00501318">
        <w:rPr>
          <w:sz w:val="28"/>
          <w:szCs w:val="28"/>
        </w:rPr>
        <w:t>«</w:t>
      </w:r>
      <w:r w:rsidR="00533813" w:rsidRPr="00533813">
        <w:rPr>
          <w:sz w:val="28"/>
          <w:szCs w:val="28"/>
        </w:rPr>
        <w:t xml:space="preserve">13 8 0000 Подпрограмма «Совершенствование государственной политики в транспортном комплексе Республики Татарстан» </w:t>
      </w:r>
      <w:r w:rsidR="0093678B">
        <w:rPr>
          <w:sz w:val="28"/>
          <w:szCs w:val="28"/>
        </w:rPr>
        <w:t>изл</w:t>
      </w:r>
      <w:r w:rsidR="0093678B">
        <w:rPr>
          <w:sz w:val="28"/>
          <w:szCs w:val="28"/>
        </w:rPr>
        <w:t>о</w:t>
      </w:r>
      <w:r w:rsidR="0093678B">
        <w:rPr>
          <w:sz w:val="28"/>
          <w:szCs w:val="28"/>
        </w:rPr>
        <w:t>жить в следующей редакции</w:t>
      </w:r>
      <w:r w:rsidR="00F7730D">
        <w:rPr>
          <w:sz w:val="28"/>
          <w:szCs w:val="28"/>
        </w:rPr>
        <w:t>:</w:t>
      </w:r>
    </w:p>
    <w:p w:rsidR="00F7730D" w:rsidRDefault="00F7730D" w:rsidP="0053381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33813">
        <w:rPr>
          <w:sz w:val="28"/>
          <w:szCs w:val="28"/>
        </w:rPr>
        <w:t>13 8 0000 Подпрограмма «Совершенствование государственной политики в транспортном комплексе Республики Татарстан» на 2014 – 202</w:t>
      </w:r>
      <w:r w:rsidR="004E5243">
        <w:rPr>
          <w:sz w:val="28"/>
          <w:szCs w:val="28"/>
        </w:rPr>
        <w:t>2</w:t>
      </w:r>
      <w:r w:rsidRPr="00533813">
        <w:rPr>
          <w:sz w:val="28"/>
          <w:szCs w:val="28"/>
        </w:rPr>
        <w:t xml:space="preserve"> годы</w:t>
      </w:r>
      <w:r w:rsidR="00A2740E">
        <w:rPr>
          <w:sz w:val="28"/>
          <w:szCs w:val="28"/>
        </w:rPr>
        <w:t>»;</w:t>
      </w:r>
    </w:p>
    <w:p w:rsidR="00882872" w:rsidRDefault="00882872" w:rsidP="0053381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82872" w:rsidRPr="00533813" w:rsidRDefault="00721F79" w:rsidP="0053381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наименовании целевой статьи «13</w:t>
      </w:r>
      <w:proofErr w:type="gramStart"/>
      <w:r>
        <w:rPr>
          <w:bCs/>
          <w:sz w:val="28"/>
          <w:szCs w:val="28"/>
        </w:rPr>
        <w:t xml:space="preserve"> К</w:t>
      </w:r>
      <w:proofErr w:type="gramEnd"/>
      <w:r>
        <w:rPr>
          <w:bCs/>
          <w:sz w:val="28"/>
          <w:szCs w:val="28"/>
        </w:rPr>
        <w:t xml:space="preserve"> 0000 </w:t>
      </w:r>
      <w:r w:rsidR="00E2321B">
        <w:rPr>
          <w:bCs/>
          <w:sz w:val="28"/>
          <w:szCs w:val="28"/>
        </w:rPr>
        <w:t xml:space="preserve">Подпрограмма </w:t>
      </w:r>
      <w:r>
        <w:rPr>
          <w:bCs/>
          <w:sz w:val="28"/>
          <w:szCs w:val="28"/>
        </w:rPr>
        <w:t xml:space="preserve">«Бюджетные </w:t>
      </w:r>
      <w:r w:rsidR="00E2321B">
        <w:rPr>
          <w:bCs/>
          <w:sz w:val="28"/>
          <w:szCs w:val="28"/>
        </w:rPr>
        <w:t>инв</w:t>
      </w:r>
      <w:r w:rsidR="00E2321B">
        <w:rPr>
          <w:bCs/>
          <w:sz w:val="28"/>
          <w:szCs w:val="28"/>
        </w:rPr>
        <w:t>е</w:t>
      </w:r>
      <w:r w:rsidR="00E2321B">
        <w:rPr>
          <w:bCs/>
          <w:sz w:val="28"/>
          <w:szCs w:val="28"/>
        </w:rPr>
        <w:t>стиции и капитальный ремонт социальной и инженерной инфраструктуры в рамках государственной программы «</w:t>
      </w:r>
      <w:r w:rsidR="00E2321B" w:rsidRPr="00533813">
        <w:rPr>
          <w:sz w:val="28"/>
          <w:szCs w:val="28"/>
        </w:rPr>
        <w:t>Развитие транспортной системы Республики Татарстан на 2014 – 2020 годы</w:t>
      </w:r>
      <w:r w:rsidR="00144F72">
        <w:rPr>
          <w:sz w:val="28"/>
          <w:szCs w:val="28"/>
        </w:rPr>
        <w:t xml:space="preserve">» слова «на </w:t>
      </w:r>
      <w:r w:rsidR="00144F72" w:rsidRPr="00533813">
        <w:rPr>
          <w:sz w:val="28"/>
          <w:szCs w:val="28"/>
        </w:rPr>
        <w:t>2014 – 2020 годы</w:t>
      </w:r>
      <w:r w:rsidR="00144F72">
        <w:rPr>
          <w:sz w:val="28"/>
          <w:szCs w:val="28"/>
        </w:rPr>
        <w:t xml:space="preserve">» заменить словами «на </w:t>
      </w:r>
      <w:r w:rsidR="00144F72" w:rsidRPr="00533813">
        <w:rPr>
          <w:sz w:val="28"/>
          <w:szCs w:val="28"/>
        </w:rPr>
        <w:t>2014 – 202</w:t>
      </w:r>
      <w:r w:rsidR="00144F72">
        <w:rPr>
          <w:sz w:val="28"/>
          <w:szCs w:val="28"/>
        </w:rPr>
        <w:t>2</w:t>
      </w:r>
      <w:r w:rsidR="00144F72" w:rsidRPr="00533813">
        <w:rPr>
          <w:sz w:val="28"/>
          <w:szCs w:val="28"/>
        </w:rPr>
        <w:t xml:space="preserve"> годы</w:t>
      </w:r>
      <w:r w:rsidR="00144F72">
        <w:rPr>
          <w:sz w:val="28"/>
          <w:szCs w:val="28"/>
        </w:rPr>
        <w:t>»;</w:t>
      </w:r>
      <w:r>
        <w:rPr>
          <w:bCs/>
          <w:sz w:val="28"/>
          <w:szCs w:val="28"/>
        </w:rPr>
        <w:t xml:space="preserve"> </w:t>
      </w:r>
    </w:p>
    <w:p w:rsidR="007F4F0E" w:rsidRDefault="007F4F0E" w:rsidP="007F4F0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A0BC0" w:rsidRDefault="002F0C9F" w:rsidP="00D478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л</w:t>
      </w:r>
      <w:r w:rsidR="00927BFA" w:rsidRPr="008A573D">
        <w:rPr>
          <w:rFonts w:eastAsia="Calibri"/>
          <w:sz w:val="28"/>
          <w:szCs w:val="28"/>
          <w:lang w:eastAsia="en-US"/>
        </w:rPr>
        <w:t>) в подпункте 1.1.14. «</w:t>
      </w:r>
      <w:r w:rsidR="005A0BC0" w:rsidRPr="008A573D">
        <w:rPr>
          <w:bCs/>
          <w:sz w:val="28"/>
          <w:szCs w:val="28"/>
        </w:rPr>
        <w:t>Государственная программа «Развитие сельского хозя</w:t>
      </w:r>
      <w:r w:rsidR="005A0BC0" w:rsidRPr="008A573D">
        <w:rPr>
          <w:bCs/>
          <w:sz w:val="28"/>
          <w:szCs w:val="28"/>
        </w:rPr>
        <w:t>й</w:t>
      </w:r>
      <w:r w:rsidR="005A0BC0" w:rsidRPr="008A573D">
        <w:rPr>
          <w:bCs/>
          <w:sz w:val="28"/>
          <w:szCs w:val="28"/>
        </w:rPr>
        <w:t>ства и регулирование рынков сельскохозяйственной продукции, сырья и продовол</w:t>
      </w:r>
      <w:r w:rsidR="005A0BC0" w:rsidRPr="008A573D">
        <w:rPr>
          <w:bCs/>
          <w:sz w:val="28"/>
          <w:szCs w:val="28"/>
        </w:rPr>
        <w:t>ь</w:t>
      </w:r>
      <w:r w:rsidR="005A0BC0" w:rsidRPr="008A573D">
        <w:rPr>
          <w:bCs/>
          <w:sz w:val="28"/>
          <w:szCs w:val="28"/>
        </w:rPr>
        <w:t>ствия в Республике Татарстан на 2013 – 2020 годы»</w:t>
      </w:r>
      <w:r w:rsidR="00927BFA" w:rsidRPr="008A573D">
        <w:rPr>
          <w:bCs/>
          <w:sz w:val="28"/>
          <w:szCs w:val="28"/>
        </w:rPr>
        <w:t>:</w:t>
      </w:r>
    </w:p>
    <w:p w:rsidR="00116293" w:rsidRDefault="00116293" w:rsidP="00EB7F9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EB7F91" w:rsidRDefault="00EB7F91" w:rsidP="00EB7F9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целевую статью «</w:t>
      </w:r>
      <w:r w:rsidRPr="00EB7F91">
        <w:rPr>
          <w:bCs/>
          <w:sz w:val="28"/>
          <w:szCs w:val="28"/>
        </w:rPr>
        <w:t>14 1 0000 Подпрограмма «Развитие подотрасли растениево</w:t>
      </w:r>
      <w:r w:rsidRPr="00EB7F91">
        <w:rPr>
          <w:bCs/>
          <w:sz w:val="28"/>
          <w:szCs w:val="28"/>
        </w:rPr>
        <w:t>д</w:t>
      </w:r>
      <w:r w:rsidRPr="00EB7F91">
        <w:rPr>
          <w:bCs/>
          <w:sz w:val="28"/>
          <w:szCs w:val="28"/>
        </w:rPr>
        <w:t xml:space="preserve">ства, переработки и реализации продукции растениеводства» </w:t>
      </w:r>
      <w:r>
        <w:rPr>
          <w:bCs/>
          <w:sz w:val="28"/>
          <w:szCs w:val="28"/>
        </w:rPr>
        <w:t>дополнить новыми направлениями расходов следующего содержания:</w:t>
      </w:r>
    </w:p>
    <w:p w:rsidR="0022139B" w:rsidRPr="0022139B" w:rsidRDefault="0022139B" w:rsidP="0022139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22139B">
        <w:rPr>
          <w:bCs/>
          <w:sz w:val="28"/>
          <w:szCs w:val="28"/>
        </w:rPr>
        <w:t>-</w:t>
      </w:r>
      <w:r w:rsidR="00F87647">
        <w:rPr>
          <w:bCs/>
          <w:sz w:val="28"/>
          <w:szCs w:val="28"/>
        </w:rPr>
        <w:t xml:space="preserve"> </w:t>
      </w:r>
      <w:r w:rsidRPr="0022139B">
        <w:rPr>
          <w:bCs/>
          <w:sz w:val="28"/>
          <w:szCs w:val="28"/>
        </w:rPr>
        <w:t>6312 Субсидии на поддержку растениеводства</w:t>
      </w:r>
    </w:p>
    <w:p w:rsidR="0022139B" w:rsidRPr="00EB7F91" w:rsidRDefault="0022139B" w:rsidP="0022139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2139B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поддержку растениеводства за счет средств бюджета Республики Тата</w:t>
      </w:r>
      <w:r w:rsidRPr="0022139B">
        <w:rPr>
          <w:bCs/>
          <w:sz w:val="28"/>
          <w:szCs w:val="28"/>
        </w:rPr>
        <w:t>р</w:t>
      </w:r>
      <w:r w:rsidRPr="0022139B">
        <w:rPr>
          <w:bCs/>
          <w:sz w:val="28"/>
          <w:szCs w:val="28"/>
        </w:rPr>
        <w:t>стан.</w:t>
      </w:r>
    </w:p>
    <w:p w:rsidR="00EB7F91" w:rsidRPr="00EB7F91" w:rsidRDefault="00EB7F91" w:rsidP="00EB7F9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B7F91">
        <w:rPr>
          <w:bCs/>
          <w:sz w:val="28"/>
          <w:szCs w:val="28"/>
        </w:rPr>
        <w:t>- 6437 Субсидии на возмещение части прямых понесенных затрат на создание и модернизацию объектов плодохранилищ</w:t>
      </w:r>
    </w:p>
    <w:p w:rsidR="00EB7F91" w:rsidRPr="00EB7F91" w:rsidRDefault="00EB7F91" w:rsidP="00EB7F9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B7F91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возмещение части прямых понесенных з</w:t>
      </w:r>
      <w:r w:rsidRPr="00EB7F91">
        <w:rPr>
          <w:bCs/>
          <w:sz w:val="28"/>
          <w:szCs w:val="28"/>
        </w:rPr>
        <w:t>а</w:t>
      </w:r>
      <w:r w:rsidRPr="00EB7F91">
        <w:rPr>
          <w:bCs/>
          <w:sz w:val="28"/>
          <w:szCs w:val="28"/>
        </w:rPr>
        <w:t>трат на создание и модернизацию объектов плодохранилищ за счет средств бюджета Республики Татарстан.</w:t>
      </w:r>
    </w:p>
    <w:p w:rsidR="00EB7F91" w:rsidRPr="00EB7F91" w:rsidRDefault="00EB7F91" w:rsidP="00EB7F9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B7F91">
        <w:rPr>
          <w:bCs/>
          <w:sz w:val="28"/>
          <w:szCs w:val="28"/>
        </w:rPr>
        <w:t>- 6440 Субсидии на возмещение части прямых понесенных затрат на создание и модернизацию объектов картофелехранилищ и овощехранилищ</w:t>
      </w:r>
    </w:p>
    <w:p w:rsidR="00EB7F91" w:rsidRDefault="00EB7F91" w:rsidP="00EB7F9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B7F91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возмещение части прямых понесенных з</w:t>
      </w:r>
      <w:r w:rsidRPr="00EB7F91">
        <w:rPr>
          <w:bCs/>
          <w:sz w:val="28"/>
          <w:szCs w:val="28"/>
        </w:rPr>
        <w:t>а</w:t>
      </w:r>
      <w:r w:rsidRPr="00EB7F91">
        <w:rPr>
          <w:bCs/>
          <w:sz w:val="28"/>
          <w:szCs w:val="28"/>
        </w:rPr>
        <w:t>трат на создание и модернизацию объектов картофелехранилищ и овощехранилищ за счет средств бюджета Республики Татарстан.</w:t>
      </w:r>
      <w:r>
        <w:rPr>
          <w:bCs/>
          <w:sz w:val="28"/>
          <w:szCs w:val="28"/>
        </w:rPr>
        <w:t>»;</w:t>
      </w:r>
    </w:p>
    <w:p w:rsidR="0001713A" w:rsidRPr="00EB7F91" w:rsidRDefault="0001713A" w:rsidP="00EB7F9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EB7F91" w:rsidRDefault="00EB7F91" w:rsidP="00EB7F9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целевую статью</w:t>
      </w:r>
      <w:r w:rsidRPr="00EB7F9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EB7F91">
        <w:rPr>
          <w:bCs/>
          <w:sz w:val="28"/>
          <w:szCs w:val="28"/>
        </w:rPr>
        <w:t>14 2 0000 Подпрограмма «Развитие подотрасли животново</w:t>
      </w:r>
      <w:r w:rsidRPr="00EB7F91">
        <w:rPr>
          <w:bCs/>
          <w:sz w:val="28"/>
          <w:szCs w:val="28"/>
        </w:rPr>
        <w:t>д</w:t>
      </w:r>
      <w:r w:rsidRPr="00EB7F91">
        <w:rPr>
          <w:bCs/>
          <w:sz w:val="28"/>
          <w:szCs w:val="28"/>
        </w:rPr>
        <w:t>ства, переработки и реализации продукции животноводства»</w:t>
      </w:r>
      <w:r>
        <w:rPr>
          <w:bCs/>
          <w:sz w:val="28"/>
          <w:szCs w:val="28"/>
        </w:rPr>
        <w:t xml:space="preserve"> дополнить новым направлением расходов следующего содержания:</w:t>
      </w:r>
    </w:p>
    <w:p w:rsidR="00EB7F91" w:rsidRPr="00EB7F91" w:rsidRDefault="00EB7F91" w:rsidP="00EB7F9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B7F91">
        <w:rPr>
          <w:bCs/>
          <w:sz w:val="28"/>
          <w:szCs w:val="28"/>
        </w:rPr>
        <w:lastRenderedPageBreak/>
        <w:t>«- 6442 Субсидии на возмещение части прямых понесенных затрат на создание и модернизацию объектов животноводческих комплексов молочного направления (молочных ферм)</w:t>
      </w:r>
    </w:p>
    <w:p w:rsidR="00EB7F91" w:rsidRPr="00EB7F91" w:rsidRDefault="00EB7F91" w:rsidP="00EB7F9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B7F91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возмещение части прямых понесенных з</w:t>
      </w:r>
      <w:r w:rsidRPr="00EB7F91">
        <w:rPr>
          <w:bCs/>
          <w:sz w:val="28"/>
          <w:szCs w:val="28"/>
        </w:rPr>
        <w:t>а</w:t>
      </w:r>
      <w:r w:rsidRPr="00EB7F91">
        <w:rPr>
          <w:bCs/>
          <w:sz w:val="28"/>
          <w:szCs w:val="28"/>
        </w:rPr>
        <w:t>трат на создание и модернизацию объектов животноводческих комплексов молочного направления (молочных ферм) за счет средств бюджета Республики Татарстан.»;</w:t>
      </w:r>
    </w:p>
    <w:p w:rsidR="00D5312B" w:rsidRDefault="00D5312B" w:rsidP="008A57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EB7F91" w:rsidRPr="00EB7F91" w:rsidRDefault="00EB7F91" w:rsidP="008A57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целевую статью</w:t>
      </w:r>
      <w:r w:rsidRPr="00EB7F9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="008A573D" w:rsidRPr="008A573D">
        <w:rPr>
          <w:bCs/>
          <w:sz w:val="28"/>
          <w:szCs w:val="28"/>
        </w:rPr>
        <w:t>14 3 0000 Подпрограмма «Развитие мясного скотоводства</w:t>
      </w:r>
      <w:r>
        <w:rPr>
          <w:bCs/>
          <w:sz w:val="28"/>
          <w:szCs w:val="28"/>
        </w:rPr>
        <w:t>» дополнить новым направлением расходов следующего содержания:</w:t>
      </w:r>
    </w:p>
    <w:p w:rsidR="008A573D" w:rsidRPr="008A573D" w:rsidRDefault="008A573D" w:rsidP="008A57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8A573D">
        <w:rPr>
          <w:bCs/>
          <w:sz w:val="28"/>
          <w:szCs w:val="28"/>
        </w:rPr>
        <w:t>- 5051 Субсидии на поддержку экономически значимых региональных пр</w:t>
      </w:r>
      <w:r w:rsidRPr="008A573D">
        <w:rPr>
          <w:bCs/>
          <w:sz w:val="28"/>
          <w:szCs w:val="28"/>
        </w:rPr>
        <w:t>о</w:t>
      </w:r>
      <w:r w:rsidRPr="008A573D">
        <w:rPr>
          <w:bCs/>
          <w:sz w:val="28"/>
          <w:szCs w:val="28"/>
        </w:rPr>
        <w:t>грамм по развитию мясного скотоводства</w:t>
      </w:r>
    </w:p>
    <w:p w:rsidR="007F4F0E" w:rsidRDefault="008A573D" w:rsidP="008A57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A573D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средств федерального бюджета, на поддержку экономически значимых региональных программ по развитию мясного скотово</w:t>
      </w:r>
      <w:r w:rsidRPr="008A573D">
        <w:rPr>
          <w:bCs/>
          <w:sz w:val="28"/>
          <w:szCs w:val="28"/>
        </w:rPr>
        <w:t>д</w:t>
      </w:r>
      <w:r w:rsidRPr="008A573D">
        <w:rPr>
          <w:bCs/>
          <w:sz w:val="28"/>
          <w:szCs w:val="28"/>
        </w:rPr>
        <w:t>ства</w:t>
      </w:r>
      <w:r w:rsidR="00D5312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»; </w:t>
      </w:r>
    </w:p>
    <w:p w:rsidR="00D5312B" w:rsidRDefault="00D5312B" w:rsidP="00D478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26B20" w:rsidRDefault="00927BFA" w:rsidP="00D478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целевую статью «14 4 0000</w:t>
      </w:r>
      <w:r w:rsidR="00626B20" w:rsidRPr="008A573D">
        <w:rPr>
          <w:bCs/>
          <w:sz w:val="28"/>
          <w:szCs w:val="28"/>
        </w:rPr>
        <w:t xml:space="preserve"> </w:t>
      </w:r>
      <w:r w:rsidR="00626B20" w:rsidRPr="00E46288">
        <w:rPr>
          <w:bCs/>
          <w:sz w:val="28"/>
          <w:szCs w:val="28"/>
        </w:rPr>
        <w:t>Подпрограмма «Поддержка малых форм хозяйств</w:t>
      </w:r>
      <w:r w:rsidR="00626B20" w:rsidRPr="00E46288">
        <w:rPr>
          <w:bCs/>
          <w:sz w:val="28"/>
          <w:szCs w:val="28"/>
        </w:rPr>
        <w:t>о</w:t>
      </w:r>
      <w:r w:rsidR="00626B20" w:rsidRPr="00E46288">
        <w:rPr>
          <w:bCs/>
          <w:sz w:val="28"/>
          <w:szCs w:val="28"/>
        </w:rPr>
        <w:t>вания»</w:t>
      </w:r>
      <w:r>
        <w:rPr>
          <w:bCs/>
          <w:sz w:val="28"/>
          <w:szCs w:val="28"/>
        </w:rPr>
        <w:t xml:space="preserve"> дополнить новым</w:t>
      </w:r>
      <w:r w:rsidR="008A573D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направлени</w:t>
      </w:r>
      <w:r w:rsidR="008A573D">
        <w:rPr>
          <w:bCs/>
          <w:sz w:val="28"/>
          <w:szCs w:val="28"/>
        </w:rPr>
        <w:t>ями</w:t>
      </w:r>
      <w:r>
        <w:rPr>
          <w:bCs/>
          <w:sz w:val="28"/>
          <w:szCs w:val="28"/>
        </w:rPr>
        <w:t xml:space="preserve"> расходов следующего содержания:</w:t>
      </w:r>
    </w:p>
    <w:p w:rsidR="008A573D" w:rsidRPr="008A573D" w:rsidRDefault="00927BFA" w:rsidP="008A57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27BFA">
        <w:rPr>
          <w:bCs/>
          <w:sz w:val="28"/>
          <w:szCs w:val="28"/>
        </w:rPr>
        <w:t>«-</w:t>
      </w:r>
      <w:r w:rsidR="00902D64">
        <w:rPr>
          <w:bCs/>
          <w:sz w:val="28"/>
          <w:szCs w:val="28"/>
        </w:rPr>
        <w:t xml:space="preserve"> </w:t>
      </w:r>
      <w:r w:rsidR="008A573D" w:rsidRPr="008A573D">
        <w:rPr>
          <w:bCs/>
          <w:sz w:val="28"/>
          <w:szCs w:val="28"/>
        </w:rPr>
        <w:t>6056 Субсидии на возмещение части затрат крестьянских (фермерских) х</w:t>
      </w:r>
      <w:r w:rsidR="008A573D" w:rsidRPr="008A573D">
        <w:rPr>
          <w:bCs/>
          <w:sz w:val="28"/>
          <w:szCs w:val="28"/>
        </w:rPr>
        <w:t>о</w:t>
      </w:r>
      <w:r w:rsidR="008A573D" w:rsidRPr="008A573D">
        <w:rPr>
          <w:bCs/>
          <w:sz w:val="28"/>
          <w:szCs w:val="28"/>
        </w:rPr>
        <w:t>зяйств, включая индивидуальных предпринимателей, при оформлении в собстве</w:t>
      </w:r>
      <w:r w:rsidR="008A573D" w:rsidRPr="008A573D">
        <w:rPr>
          <w:bCs/>
          <w:sz w:val="28"/>
          <w:szCs w:val="28"/>
        </w:rPr>
        <w:t>н</w:t>
      </w:r>
      <w:r w:rsidR="008A573D" w:rsidRPr="008A573D">
        <w:rPr>
          <w:bCs/>
          <w:sz w:val="28"/>
          <w:szCs w:val="28"/>
        </w:rPr>
        <w:t>ность используемых ими земельных участков из земель сельскохозяйственного назначения</w:t>
      </w:r>
    </w:p>
    <w:p w:rsidR="008A573D" w:rsidRPr="008A573D" w:rsidRDefault="008A573D" w:rsidP="008A57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A573D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 за счет средств бюджета Республики Татарстан.</w:t>
      </w:r>
    </w:p>
    <w:p w:rsidR="008A573D" w:rsidRPr="008A573D" w:rsidRDefault="008A573D" w:rsidP="008A57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A573D">
        <w:rPr>
          <w:bCs/>
          <w:sz w:val="28"/>
          <w:szCs w:val="28"/>
        </w:rPr>
        <w:t>- 6438 Субсидии на грантовую поддержку сельскохозяйственных потребител</w:t>
      </w:r>
      <w:r w:rsidRPr="008A573D">
        <w:rPr>
          <w:bCs/>
          <w:sz w:val="28"/>
          <w:szCs w:val="28"/>
        </w:rPr>
        <w:t>ь</w:t>
      </w:r>
      <w:r w:rsidRPr="008A573D">
        <w:rPr>
          <w:bCs/>
          <w:sz w:val="28"/>
          <w:szCs w:val="28"/>
        </w:rPr>
        <w:t>ских кооперативов для развития материально-технической базы</w:t>
      </w:r>
    </w:p>
    <w:p w:rsidR="00927BFA" w:rsidRPr="008A573D" w:rsidRDefault="008A573D" w:rsidP="008A57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A573D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грантовую поддержку сельскохозяйственных потребительских коопер</w:t>
      </w:r>
      <w:r w:rsidRPr="008A573D">
        <w:rPr>
          <w:bCs/>
          <w:sz w:val="28"/>
          <w:szCs w:val="28"/>
        </w:rPr>
        <w:t>а</w:t>
      </w:r>
      <w:r w:rsidRPr="008A573D">
        <w:rPr>
          <w:bCs/>
          <w:sz w:val="28"/>
          <w:szCs w:val="28"/>
        </w:rPr>
        <w:t>тивов для развития материально-технической базы за счет средств бюджета Респу</w:t>
      </w:r>
      <w:r w:rsidRPr="008A573D">
        <w:rPr>
          <w:bCs/>
          <w:sz w:val="28"/>
          <w:szCs w:val="28"/>
        </w:rPr>
        <w:t>б</w:t>
      </w:r>
      <w:r w:rsidRPr="008A573D">
        <w:rPr>
          <w:bCs/>
          <w:sz w:val="28"/>
          <w:szCs w:val="28"/>
        </w:rPr>
        <w:t>лики Татарстан</w:t>
      </w:r>
      <w:r w:rsidR="00927BFA" w:rsidRPr="008A573D">
        <w:rPr>
          <w:bCs/>
          <w:sz w:val="28"/>
          <w:szCs w:val="28"/>
        </w:rPr>
        <w:t>.»;</w:t>
      </w:r>
    </w:p>
    <w:p w:rsidR="007F4F0E" w:rsidRPr="008A573D" w:rsidRDefault="007F4F0E" w:rsidP="00D478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A573D" w:rsidRPr="008A573D" w:rsidRDefault="008A573D" w:rsidP="008A57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целевую статью «</w:t>
      </w:r>
      <w:r w:rsidRPr="008A573D">
        <w:rPr>
          <w:bCs/>
          <w:sz w:val="28"/>
          <w:szCs w:val="28"/>
        </w:rPr>
        <w:t>14 8 0000 Подпрограмма «Развитие мелиорации земель сел</w:t>
      </w:r>
      <w:r w:rsidRPr="008A573D">
        <w:rPr>
          <w:bCs/>
          <w:sz w:val="28"/>
          <w:szCs w:val="28"/>
        </w:rPr>
        <w:t>ь</w:t>
      </w:r>
      <w:r w:rsidRPr="008A573D">
        <w:rPr>
          <w:bCs/>
          <w:sz w:val="28"/>
          <w:szCs w:val="28"/>
        </w:rPr>
        <w:t>скохозяйственного назначения»</w:t>
      </w:r>
      <w:r>
        <w:rPr>
          <w:bCs/>
          <w:sz w:val="28"/>
          <w:szCs w:val="28"/>
        </w:rPr>
        <w:t xml:space="preserve"> дополнить новым направлением расходов следующ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го содержания:</w:t>
      </w:r>
    </w:p>
    <w:p w:rsidR="008A573D" w:rsidRPr="003B21DC" w:rsidRDefault="008A573D" w:rsidP="008A573D">
      <w:pPr>
        <w:autoSpaceDE w:val="0"/>
        <w:autoSpaceDN w:val="0"/>
        <w:adjustRightInd w:val="0"/>
        <w:ind w:firstLine="709"/>
        <w:jc w:val="both"/>
        <w:rPr>
          <w:bCs/>
          <w:spacing w:val="-2"/>
          <w:sz w:val="28"/>
          <w:szCs w:val="28"/>
        </w:rPr>
      </w:pPr>
      <w:r w:rsidRPr="003B21DC">
        <w:rPr>
          <w:bCs/>
          <w:spacing w:val="-2"/>
          <w:sz w:val="28"/>
          <w:szCs w:val="28"/>
        </w:rPr>
        <w:t xml:space="preserve">«- 5076 Субсидии на реализацию мероприятий федеральной целевой программы «Развитие мелиорации земель сельскохозяйственного назначения России на 2014 </w:t>
      </w:r>
      <w:r w:rsidR="003B21DC" w:rsidRPr="003B21DC">
        <w:rPr>
          <w:spacing w:val="-2"/>
          <w:sz w:val="28"/>
          <w:szCs w:val="28"/>
        </w:rPr>
        <w:t>–</w:t>
      </w:r>
      <w:r w:rsidRPr="003B21DC">
        <w:rPr>
          <w:bCs/>
          <w:spacing w:val="-2"/>
          <w:sz w:val="28"/>
          <w:szCs w:val="28"/>
        </w:rPr>
        <w:t xml:space="preserve"> 2020 годы»</w:t>
      </w:r>
    </w:p>
    <w:p w:rsidR="008A573D" w:rsidRPr="008A573D" w:rsidRDefault="008A573D" w:rsidP="008A57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A573D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средств федерального бюджета в рамках реализ</w:t>
      </w:r>
      <w:r w:rsidRPr="008A573D">
        <w:rPr>
          <w:bCs/>
          <w:sz w:val="28"/>
          <w:szCs w:val="28"/>
        </w:rPr>
        <w:t>а</w:t>
      </w:r>
      <w:r w:rsidRPr="008A573D">
        <w:rPr>
          <w:bCs/>
          <w:sz w:val="28"/>
          <w:szCs w:val="28"/>
        </w:rPr>
        <w:t xml:space="preserve">ции Государственной программы развития сельского хозяйства и регулирования рынков сельскохозяйственной продукции, сырья и продовольствия на 2013 </w:t>
      </w:r>
      <w:r w:rsidR="003B21DC" w:rsidRPr="00FE0D2B">
        <w:rPr>
          <w:sz w:val="28"/>
          <w:szCs w:val="28"/>
        </w:rPr>
        <w:t>–</w:t>
      </w:r>
      <w:r w:rsidRPr="008A573D">
        <w:rPr>
          <w:bCs/>
          <w:sz w:val="28"/>
          <w:szCs w:val="28"/>
        </w:rPr>
        <w:t xml:space="preserve"> 2020 г</w:t>
      </w:r>
      <w:r w:rsidRPr="008A573D">
        <w:rPr>
          <w:bCs/>
          <w:sz w:val="28"/>
          <w:szCs w:val="28"/>
        </w:rPr>
        <w:t>о</w:t>
      </w:r>
      <w:r w:rsidRPr="008A573D">
        <w:rPr>
          <w:bCs/>
          <w:sz w:val="28"/>
          <w:szCs w:val="28"/>
        </w:rPr>
        <w:lastRenderedPageBreak/>
        <w:t>ды на возмещение части затрат сельскохозяйственных товаропроизводителей при р</w:t>
      </w:r>
      <w:r w:rsidRPr="008A573D">
        <w:rPr>
          <w:bCs/>
          <w:sz w:val="28"/>
          <w:szCs w:val="28"/>
        </w:rPr>
        <w:t>е</w:t>
      </w:r>
      <w:r w:rsidRPr="008A573D">
        <w:rPr>
          <w:bCs/>
          <w:sz w:val="28"/>
          <w:szCs w:val="28"/>
        </w:rPr>
        <w:t>ализации следующих мероприятий:</w:t>
      </w:r>
    </w:p>
    <w:p w:rsidR="008A573D" w:rsidRPr="008A573D" w:rsidRDefault="008A573D" w:rsidP="008A57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A573D">
        <w:rPr>
          <w:bCs/>
          <w:sz w:val="28"/>
          <w:szCs w:val="28"/>
        </w:rPr>
        <w:t>гидромелиоративных, связанных со строительством, реконструкцией и техн</w:t>
      </w:r>
      <w:r w:rsidRPr="008A573D">
        <w:rPr>
          <w:bCs/>
          <w:sz w:val="28"/>
          <w:szCs w:val="28"/>
        </w:rPr>
        <w:t>и</w:t>
      </w:r>
      <w:r w:rsidRPr="008A573D">
        <w:rPr>
          <w:bCs/>
          <w:sz w:val="28"/>
          <w:szCs w:val="28"/>
        </w:rPr>
        <w:t>ческим перевооружением мелиоративных систем общего и индивидуального польз</w:t>
      </w:r>
      <w:r w:rsidRPr="008A573D">
        <w:rPr>
          <w:bCs/>
          <w:sz w:val="28"/>
          <w:szCs w:val="28"/>
        </w:rPr>
        <w:t>о</w:t>
      </w:r>
      <w:r w:rsidRPr="008A573D">
        <w:rPr>
          <w:bCs/>
          <w:sz w:val="28"/>
          <w:szCs w:val="28"/>
        </w:rPr>
        <w:t>вания и отдельно расположенных гидротехнических сооружений, принадлежащих сельскохозяйственным товаропроизводителям на праве собственности или переда</w:t>
      </w:r>
      <w:r w:rsidRPr="008A573D">
        <w:rPr>
          <w:bCs/>
          <w:sz w:val="28"/>
          <w:szCs w:val="28"/>
        </w:rPr>
        <w:t>н</w:t>
      </w:r>
      <w:r w:rsidRPr="008A573D">
        <w:rPr>
          <w:bCs/>
          <w:sz w:val="28"/>
          <w:szCs w:val="28"/>
        </w:rPr>
        <w:t>ных в пользование в установленном порядке (за исключением затрат, связанных с проведением проектных и изыскательских работ и (или) подготовкой проектной д</w:t>
      </w:r>
      <w:r w:rsidRPr="008A573D">
        <w:rPr>
          <w:bCs/>
          <w:sz w:val="28"/>
          <w:szCs w:val="28"/>
        </w:rPr>
        <w:t>о</w:t>
      </w:r>
      <w:r w:rsidRPr="008A573D">
        <w:rPr>
          <w:bCs/>
          <w:sz w:val="28"/>
          <w:szCs w:val="28"/>
        </w:rPr>
        <w:t>кументации в отношении указанных объектов); связанных с оформлением в со</w:t>
      </w:r>
      <w:r w:rsidRPr="008A573D">
        <w:rPr>
          <w:bCs/>
          <w:sz w:val="28"/>
          <w:szCs w:val="28"/>
        </w:rPr>
        <w:t>б</w:t>
      </w:r>
      <w:r w:rsidRPr="008A573D">
        <w:rPr>
          <w:bCs/>
          <w:sz w:val="28"/>
          <w:szCs w:val="28"/>
        </w:rPr>
        <w:t>ственность бесхозяйных мелиоративных систем и гидротехнических сооружений;</w:t>
      </w:r>
    </w:p>
    <w:p w:rsidR="008A573D" w:rsidRPr="008A573D" w:rsidRDefault="008A573D" w:rsidP="008A57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A573D">
        <w:rPr>
          <w:bCs/>
          <w:sz w:val="28"/>
          <w:szCs w:val="28"/>
        </w:rPr>
        <w:t>агролесомелиоративных, фитомелиоративных и культуртехнических меропри</w:t>
      </w:r>
      <w:r w:rsidRPr="008A573D">
        <w:rPr>
          <w:bCs/>
          <w:sz w:val="28"/>
          <w:szCs w:val="28"/>
        </w:rPr>
        <w:t>я</w:t>
      </w:r>
      <w:r w:rsidRPr="008A573D">
        <w:rPr>
          <w:bCs/>
          <w:sz w:val="28"/>
          <w:szCs w:val="28"/>
        </w:rPr>
        <w:t>тий на землях сельскохозяйственного назначения.»;</w:t>
      </w:r>
    </w:p>
    <w:p w:rsidR="008A573D" w:rsidRDefault="008A573D" w:rsidP="00D478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2139B" w:rsidRDefault="002F0C9F" w:rsidP="00D65A0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764E21" w:rsidRPr="0022139B">
        <w:rPr>
          <w:bCs/>
          <w:sz w:val="28"/>
          <w:szCs w:val="28"/>
        </w:rPr>
        <w:t xml:space="preserve">) </w:t>
      </w:r>
      <w:r w:rsidR="0022139B">
        <w:rPr>
          <w:bCs/>
          <w:sz w:val="28"/>
          <w:szCs w:val="28"/>
        </w:rPr>
        <w:t xml:space="preserve">в </w:t>
      </w:r>
      <w:r w:rsidR="00764E21">
        <w:rPr>
          <w:bCs/>
          <w:sz w:val="28"/>
          <w:szCs w:val="28"/>
        </w:rPr>
        <w:t>подпункт</w:t>
      </w:r>
      <w:r w:rsidR="0022139B">
        <w:rPr>
          <w:bCs/>
          <w:sz w:val="28"/>
          <w:szCs w:val="28"/>
        </w:rPr>
        <w:t>е</w:t>
      </w:r>
      <w:r w:rsidR="00764E21">
        <w:rPr>
          <w:bCs/>
          <w:sz w:val="28"/>
          <w:szCs w:val="28"/>
        </w:rPr>
        <w:t xml:space="preserve"> 1.</w:t>
      </w:r>
      <w:r w:rsidR="007D4772">
        <w:rPr>
          <w:bCs/>
          <w:sz w:val="28"/>
          <w:szCs w:val="28"/>
        </w:rPr>
        <w:t>1.</w:t>
      </w:r>
      <w:r w:rsidR="0022139B">
        <w:rPr>
          <w:bCs/>
          <w:sz w:val="28"/>
          <w:szCs w:val="28"/>
        </w:rPr>
        <w:t>19</w:t>
      </w:r>
      <w:r w:rsidR="007D4772">
        <w:rPr>
          <w:bCs/>
          <w:sz w:val="28"/>
          <w:szCs w:val="28"/>
        </w:rPr>
        <w:t>. «</w:t>
      </w:r>
      <w:r w:rsidR="0022139B" w:rsidRPr="0022139B">
        <w:rPr>
          <w:bCs/>
          <w:sz w:val="28"/>
          <w:szCs w:val="28"/>
        </w:rPr>
        <w:t>Государственная программа «Реализация государстве</w:t>
      </w:r>
      <w:r w:rsidR="0022139B" w:rsidRPr="0022139B">
        <w:rPr>
          <w:bCs/>
          <w:sz w:val="28"/>
          <w:szCs w:val="28"/>
        </w:rPr>
        <w:t>н</w:t>
      </w:r>
      <w:r w:rsidR="0022139B" w:rsidRPr="0022139B">
        <w:rPr>
          <w:bCs/>
          <w:sz w:val="28"/>
          <w:szCs w:val="28"/>
        </w:rPr>
        <w:t>ной национальной политики в Республике Татарстан на 2014 – 2020 годы»</w:t>
      </w:r>
      <w:r w:rsidR="00754D74">
        <w:rPr>
          <w:bCs/>
          <w:sz w:val="28"/>
          <w:szCs w:val="28"/>
        </w:rPr>
        <w:t xml:space="preserve"> текст </w:t>
      </w:r>
      <w:r w:rsidR="00D65A09">
        <w:rPr>
          <w:bCs/>
          <w:sz w:val="28"/>
          <w:szCs w:val="28"/>
        </w:rPr>
        <w:t>ц</w:t>
      </w:r>
      <w:r w:rsidR="00D65A09">
        <w:rPr>
          <w:bCs/>
          <w:sz w:val="28"/>
          <w:szCs w:val="28"/>
        </w:rPr>
        <w:t>е</w:t>
      </w:r>
      <w:r w:rsidR="00D65A09">
        <w:rPr>
          <w:bCs/>
          <w:sz w:val="28"/>
          <w:szCs w:val="28"/>
        </w:rPr>
        <w:t>лев</w:t>
      </w:r>
      <w:r w:rsidR="00754D74">
        <w:rPr>
          <w:bCs/>
          <w:sz w:val="28"/>
          <w:szCs w:val="28"/>
        </w:rPr>
        <w:t>ой</w:t>
      </w:r>
      <w:r w:rsidR="00D65A09">
        <w:rPr>
          <w:bCs/>
          <w:sz w:val="28"/>
          <w:szCs w:val="28"/>
        </w:rPr>
        <w:t xml:space="preserve"> стать</w:t>
      </w:r>
      <w:r w:rsidR="00754D74">
        <w:rPr>
          <w:bCs/>
          <w:sz w:val="28"/>
          <w:szCs w:val="28"/>
        </w:rPr>
        <w:t>и</w:t>
      </w:r>
      <w:r w:rsidR="00D65A09">
        <w:rPr>
          <w:bCs/>
          <w:sz w:val="28"/>
          <w:szCs w:val="28"/>
        </w:rPr>
        <w:t xml:space="preserve"> «</w:t>
      </w:r>
      <w:r w:rsidR="00D65A09" w:rsidRPr="00D65A09">
        <w:rPr>
          <w:bCs/>
          <w:sz w:val="28"/>
          <w:szCs w:val="28"/>
        </w:rPr>
        <w:t>20 0 0000 Государственная программа</w:t>
      </w:r>
      <w:r w:rsidR="00D65A09">
        <w:rPr>
          <w:bCs/>
          <w:sz w:val="28"/>
          <w:szCs w:val="28"/>
        </w:rPr>
        <w:t xml:space="preserve"> </w:t>
      </w:r>
      <w:r w:rsidR="00D65A09" w:rsidRPr="00D65A09">
        <w:rPr>
          <w:bCs/>
          <w:sz w:val="28"/>
          <w:szCs w:val="28"/>
        </w:rPr>
        <w:t>«Реализация государственной национальной политики</w:t>
      </w:r>
      <w:r w:rsidR="00D65A09">
        <w:rPr>
          <w:bCs/>
          <w:sz w:val="28"/>
          <w:szCs w:val="28"/>
        </w:rPr>
        <w:t xml:space="preserve"> </w:t>
      </w:r>
      <w:r w:rsidR="00D65A09" w:rsidRPr="00D65A09">
        <w:rPr>
          <w:bCs/>
          <w:sz w:val="28"/>
          <w:szCs w:val="28"/>
        </w:rPr>
        <w:t>в Республике Татарстан на 2014 – 2020 годы»</w:t>
      </w:r>
      <w:r w:rsidR="0022139B">
        <w:rPr>
          <w:bCs/>
          <w:sz w:val="28"/>
          <w:szCs w:val="28"/>
        </w:rPr>
        <w:t xml:space="preserve"> изложить в следующей редакции:</w:t>
      </w:r>
    </w:p>
    <w:p w:rsidR="0022139B" w:rsidRPr="00D65A09" w:rsidRDefault="00754D74" w:rsidP="00FF78F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22139B" w:rsidRPr="00D65A09">
        <w:rPr>
          <w:bCs/>
          <w:sz w:val="28"/>
          <w:szCs w:val="28"/>
        </w:rPr>
        <w:t>По данной целевой статье отражаются расходы бюджета Республики Тата</w:t>
      </w:r>
      <w:r w:rsidR="0022139B" w:rsidRPr="00D65A09">
        <w:rPr>
          <w:bCs/>
          <w:sz w:val="28"/>
          <w:szCs w:val="28"/>
        </w:rPr>
        <w:t>р</w:t>
      </w:r>
      <w:r w:rsidR="0022139B" w:rsidRPr="00D65A09">
        <w:rPr>
          <w:bCs/>
          <w:sz w:val="28"/>
          <w:szCs w:val="28"/>
        </w:rPr>
        <w:t>стан на реализацию государственной программы «Реализация государственной нац</w:t>
      </w:r>
      <w:r w:rsidR="0022139B" w:rsidRPr="00D65A09">
        <w:rPr>
          <w:bCs/>
          <w:sz w:val="28"/>
          <w:szCs w:val="28"/>
        </w:rPr>
        <w:t>и</w:t>
      </w:r>
      <w:r w:rsidR="0022139B" w:rsidRPr="00D65A09">
        <w:rPr>
          <w:bCs/>
          <w:sz w:val="28"/>
          <w:szCs w:val="28"/>
        </w:rPr>
        <w:t>ональной политики в Республике Татарстан на 2014 – 2020 годы», разработанной в соответствии с Перечнем государственных программ Республики Татарстан, утве</w:t>
      </w:r>
      <w:r w:rsidR="0022139B" w:rsidRPr="00D65A09">
        <w:rPr>
          <w:bCs/>
          <w:sz w:val="28"/>
          <w:szCs w:val="28"/>
        </w:rPr>
        <w:t>р</w:t>
      </w:r>
      <w:r w:rsidR="0022139B" w:rsidRPr="00D65A09">
        <w:rPr>
          <w:bCs/>
          <w:sz w:val="28"/>
          <w:szCs w:val="28"/>
        </w:rPr>
        <w:t>жденным постановлением Кабинета Министров Республики Татарстан от 31.12.2012 № 1199, осуществляемые по соотв</w:t>
      </w:r>
      <w:r w:rsidR="00D16113">
        <w:rPr>
          <w:bCs/>
          <w:sz w:val="28"/>
          <w:szCs w:val="28"/>
        </w:rPr>
        <w:t>етствующим направлениям расходов, в том числе</w:t>
      </w:r>
      <w:r w:rsidR="0022139B" w:rsidRPr="00D65A09">
        <w:rPr>
          <w:bCs/>
          <w:sz w:val="28"/>
          <w:szCs w:val="28"/>
        </w:rPr>
        <w:t>:</w:t>
      </w:r>
    </w:p>
    <w:p w:rsidR="0022139B" w:rsidRPr="00D65A09" w:rsidRDefault="0022139B" w:rsidP="00FF78F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D65A09">
        <w:rPr>
          <w:bCs/>
          <w:sz w:val="28"/>
          <w:szCs w:val="28"/>
        </w:rPr>
        <w:t xml:space="preserve">- 5236 Реализация мероприятий федеральной целевой программы «Укрепление единства российской нации и этнокультурное развитие народов России (2014 </w:t>
      </w:r>
      <w:r w:rsidR="005705B5" w:rsidRPr="00FE0D2B">
        <w:rPr>
          <w:sz w:val="28"/>
          <w:szCs w:val="28"/>
        </w:rPr>
        <w:t>–</w:t>
      </w:r>
      <w:r w:rsidRPr="00D65A09">
        <w:rPr>
          <w:bCs/>
          <w:sz w:val="28"/>
          <w:szCs w:val="28"/>
        </w:rPr>
        <w:t xml:space="preserve"> 2020 годы)»</w:t>
      </w:r>
    </w:p>
    <w:p w:rsidR="0022139B" w:rsidRDefault="0022139B" w:rsidP="00FF78F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D65A09">
        <w:rPr>
          <w:bCs/>
          <w:sz w:val="28"/>
          <w:szCs w:val="28"/>
        </w:rPr>
        <w:t>По данно</w:t>
      </w:r>
      <w:r w:rsidR="00754D74">
        <w:rPr>
          <w:bCs/>
          <w:sz w:val="28"/>
          <w:szCs w:val="28"/>
        </w:rPr>
        <w:t>му направлению расходов</w:t>
      </w:r>
      <w:r w:rsidRPr="00D65A09">
        <w:rPr>
          <w:bCs/>
          <w:sz w:val="28"/>
          <w:szCs w:val="28"/>
        </w:rPr>
        <w:t xml:space="preserve"> отражаются расходы бюджета Республики Татарстан за счет средств федерального бюджета на реализацию мероприятий фед</w:t>
      </w:r>
      <w:r w:rsidRPr="00D65A09">
        <w:rPr>
          <w:bCs/>
          <w:sz w:val="28"/>
          <w:szCs w:val="28"/>
        </w:rPr>
        <w:t>е</w:t>
      </w:r>
      <w:r w:rsidRPr="00D65A09">
        <w:rPr>
          <w:bCs/>
          <w:sz w:val="28"/>
          <w:szCs w:val="28"/>
        </w:rPr>
        <w:t>ральной целевой программы «Укрепление единства российской нации и этнокул</w:t>
      </w:r>
      <w:r w:rsidRPr="00D65A09">
        <w:rPr>
          <w:bCs/>
          <w:sz w:val="28"/>
          <w:szCs w:val="28"/>
        </w:rPr>
        <w:t>ь</w:t>
      </w:r>
      <w:r w:rsidRPr="00D65A09">
        <w:rPr>
          <w:bCs/>
          <w:sz w:val="28"/>
          <w:szCs w:val="28"/>
        </w:rPr>
        <w:t xml:space="preserve">турное развитие народов России (2014 </w:t>
      </w:r>
      <w:r w:rsidR="005705B5" w:rsidRPr="00FE0D2B">
        <w:rPr>
          <w:sz w:val="28"/>
          <w:szCs w:val="28"/>
        </w:rPr>
        <w:t>–</w:t>
      </w:r>
      <w:r w:rsidRPr="00D65A09">
        <w:rPr>
          <w:bCs/>
          <w:sz w:val="28"/>
          <w:szCs w:val="28"/>
        </w:rPr>
        <w:t xml:space="preserve"> 2020 годы)».</w:t>
      </w:r>
      <w:r w:rsidR="00D65A09">
        <w:rPr>
          <w:bCs/>
          <w:sz w:val="28"/>
          <w:szCs w:val="28"/>
        </w:rPr>
        <w:t>»;</w:t>
      </w:r>
    </w:p>
    <w:p w:rsidR="00D65A09" w:rsidRDefault="00D65A09" w:rsidP="00D65A09">
      <w:pPr>
        <w:autoSpaceDE w:val="0"/>
        <w:autoSpaceDN w:val="0"/>
        <w:adjustRightInd w:val="0"/>
        <w:ind w:firstLine="709"/>
        <w:outlineLvl w:val="1"/>
        <w:rPr>
          <w:bCs/>
          <w:sz w:val="28"/>
          <w:szCs w:val="28"/>
        </w:rPr>
      </w:pPr>
    </w:p>
    <w:p w:rsidR="00405358" w:rsidRDefault="002F0C9F" w:rsidP="00D65A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н</w:t>
      </w:r>
      <w:r w:rsidR="00803DA6">
        <w:rPr>
          <w:rFonts w:eastAsiaTheme="minorHAnsi"/>
          <w:sz w:val="28"/>
          <w:szCs w:val="28"/>
          <w:lang w:eastAsia="en-US"/>
        </w:rPr>
        <w:t xml:space="preserve">) </w:t>
      </w:r>
      <w:r w:rsidR="00405358">
        <w:rPr>
          <w:rFonts w:eastAsia="Calibri"/>
          <w:sz w:val="28"/>
          <w:szCs w:val="28"/>
          <w:lang w:eastAsia="en-US"/>
        </w:rPr>
        <w:t>в подпункте 1.1.26. «</w:t>
      </w:r>
      <w:r w:rsidR="00405358" w:rsidRPr="00E46288">
        <w:rPr>
          <w:bCs/>
          <w:sz w:val="28"/>
          <w:szCs w:val="28"/>
        </w:rPr>
        <w:t>Непрограммные направления расходов бюджета Ре</w:t>
      </w:r>
      <w:r w:rsidR="00405358" w:rsidRPr="00E46288">
        <w:rPr>
          <w:bCs/>
          <w:sz w:val="28"/>
          <w:szCs w:val="28"/>
        </w:rPr>
        <w:t>с</w:t>
      </w:r>
      <w:r w:rsidR="00405358" w:rsidRPr="00E46288">
        <w:rPr>
          <w:bCs/>
          <w:sz w:val="28"/>
          <w:szCs w:val="28"/>
        </w:rPr>
        <w:t xml:space="preserve">публики Татарстан и </w:t>
      </w:r>
      <w:r w:rsidR="00405358" w:rsidRPr="00E46288">
        <w:rPr>
          <w:rFonts w:eastAsiaTheme="minorHAnsi"/>
          <w:sz w:val="28"/>
          <w:szCs w:val="28"/>
          <w:lang w:eastAsia="en-US"/>
        </w:rPr>
        <w:t>государственных внебюджетных фондов Российской Федер</w:t>
      </w:r>
      <w:r w:rsidR="00405358" w:rsidRPr="00E46288">
        <w:rPr>
          <w:rFonts w:eastAsiaTheme="minorHAnsi"/>
          <w:sz w:val="28"/>
          <w:szCs w:val="28"/>
          <w:lang w:eastAsia="en-US"/>
        </w:rPr>
        <w:t>а</w:t>
      </w:r>
      <w:r w:rsidR="00405358" w:rsidRPr="00E46288">
        <w:rPr>
          <w:rFonts w:eastAsiaTheme="minorHAnsi"/>
          <w:sz w:val="28"/>
          <w:szCs w:val="28"/>
          <w:lang w:eastAsia="en-US"/>
        </w:rPr>
        <w:t>ции</w:t>
      </w:r>
      <w:r w:rsidR="00405358">
        <w:rPr>
          <w:rFonts w:eastAsiaTheme="minorHAnsi"/>
          <w:sz w:val="28"/>
          <w:szCs w:val="28"/>
          <w:lang w:eastAsia="en-US"/>
        </w:rPr>
        <w:t>»:</w:t>
      </w:r>
    </w:p>
    <w:p w:rsidR="0076572B" w:rsidRDefault="0076572B" w:rsidP="00D65A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B3EFF" w:rsidRDefault="001C21FC" w:rsidP="00D65A09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1C21FC">
        <w:rPr>
          <w:rFonts w:eastAsiaTheme="minorHAnsi"/>
          <w:sz w:val="28"/>
          <w:szCs w:val="28"/>
          <w:lang w:eastAsia="en-US"/>
        </w:rPr>
        <w:t>целевую статью «</w:t>
      </w:r>
      <w:r w:rsidR="003B3EFF">
        <w:rPr>
          <w:rFonts w:eastAsia="Calibri"/>
          <w:sz w:val="28"/>
          <w:szCs w:val="28"/>
          <w:lang w:eastAsia="en-US"/>
        </w:rPr>
        <w:t>73 7 0000 Социальные выплаты</w:t>
      </w:r>
      <w:r w:rsidR="00D65A09">
        <w:rPr>
          <w:rFonts w:eastAsia="Calibri"/>
          <w:sz w:val="28"/>
          <w:szCs w:val="28"/>
          <w:lang w:eastAsia="en-US"/>
        </w:rPr>
        <w:t>» исключить;</w:t>
      </w:r>
    </w:p>
    <w:p w:rsidR="0076572B" w:rsidRDefault="0076572B" w:rsidP="00D65A09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754D74" w:rsidRDefault="00754D74" w:rsidP="00D65A09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целевой статье </w:t>
      </w:r>
      <w:r>
        <w:rPr>
          <w:rFonts w:eastAsiaTheme="minorHAnsi"/>
          <w:sz w:val="28"/>
          <w:szCs w:val="28"/>
          <w:lang w:eastAsia="en-US"/>
        </w:rPr>
        <w:t xml:space="preserve">«99 0 0000 </w:t>
      </w:r>
      <w:r w:rsidRPr="00E46288">
        <w:rPr>
          <w:bCs/>
          <w:sz w:val="28"/>
          <w:szCs w:val="28"/>
        </w:rPr>
        <w:t>Непрограммные направления расходов</w:t>
      </w:r>
      <w:r>
        <w:rPr>
          <w:rFonts w:eastAsiaTheme="minorHAnsi"/>
          <w:sz w:val="28"/>
          <w:szCs w:val="28"/>
          <w:lang w:eastAsia="en-US"/>
        </w:rPr>
        <w:t>»:</w:t>
      </w:r>
    </w:p>
    <w:p w:rsidR="00754D74" w:rsidRDefault="000855DE" w:rsidP="00754D7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754D74" w:rsidRPr="00754D74">
        <w:rPr>
          <w:bCs/>
          <w:sz w:val="28"/>
          <w:szCs w:val="28"/>
        </w:rPr>
        <w:t>направление расходов «2154 Мероприятия по повышению производительн</w:t>
      </w:r>
      <w:r w:rsidR="00754D74" w:rsidRPr="00754D74">
        <w:rPr>
          <w:bCs/>
          <w:sz w:val="28"/>
          <w:szCs w:val="28"/>
        </w:rPr>
        <w:t>о</w:t>
      </w:r>
      <w:r w:rsidR="00754D74" w:rsidRPr="00754D74">
        <w:rPr>
          <w:bCs/>
          <w:sz w:val="28"/>
          <w:szCs w:val="28"/>
        </w:rPr>
        <w:t>сти труда и эффективности деятельности предприятий Республики Татарстан» и</w:t>
      </w:r>
      <w:r w:rsidR="00754D74" w:rsidRPr="00754D74">
        <w:rPr>
          <w:bCs/>
          <w:sz w:val="28"/>
          <w:szCs w:val="28"/>
        </w:rPr>
        <w:t>с</w:t>
      </w:r>
      <w:r w:rsidR="00754D74" w:rsidRPr="00754D74">
        <w:rPr>
          <w:bCs/>
          <w:sz w:val="28"/>
          <w:szCs w:val="28"/>
        </w:rPr>
        <w:t>ключить</w:t>
      </w:r>
      <w:r w:rsidR="00754D74">
        <w:rPr>
          <w:bCs/>
          <w:sz w:val="28"/>
          <w:szCs w:val="28"/>
        </w:rPr>
        <w:t>;</w:t>
      </w:r>
    </w:p>
    <w:p w:rsidR="00754D74" w:rsidRPr="00FF78F2" w:rsidRDefault="00754D74" w:rsidP="00FF78F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FF78F2">
        <w:rPr>
          <w:bCs/>
          <w:sz w:val="28"/>
          <w:szCs w:val="28"/>
        </w:rPr>
        <w:t>дополнить новыми направлениями расходов следующего содержания</w:t>
      </w:r>
      <w:r w:rsidR="00FF78F2" w:rsidRPr="00FF78F2">
        <w:rPr>
          <w:bCs/>
          <w:sz w:val="28"/>
          <w:szCs w:val="28"/>
        </w:rPr>
        <w:t>:</w:t>
      </w:r>
    </w:p>
    <w:p w:rsidR="00FF78F2" w:rsidRPr="00FF78F2" w:rsidRDefault="00FF78F2" w:rsidP="00FF78F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FF78F2">
        <w:rPr>
          <w:bCs/>
          <w:sz w:val="28"/>
          <w:szCs w:val="28"/>
        </w:rPr>
        <w:t>- 2520 Иные межбюджетные трансферты</w:t>
      </w:r>
    </w:p>
    <w:p w:rsidR="00FF78F2" w:rsidRDefault="00FF78F2" w:rsidP="00FF78F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FF78F2">
        <w:rPr>
          <w:bCs/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 предоставление иных межбюджетных трансфертов бюджетам муниц</w:t>
      </w:r>
      <w:r w:rsidRPr="00FF78F2">
        <w:rPr>
          <w:bCs/>
          <w:sz w:val="28"/>
          <w:szCs w:val="28"/>
        </w:rPr>
        <w:t>и</w:t>
      </w:r>
      <w:r w:rsidRPr="00FF78F2">
        <w:rPr>
          <w:bCs/>
          <w:sz w:val="28"/>
          <w:szCs w:val="28"/>
        </w:rPr>
        <w:t>пальных образований Республики Татарстан.</w:t>
      </w:r>
      <w:r>
        <w:rPr>
          <w:bCs/>
          <w:sz w:val="28"/>
          <w:szCs w:val="28"/>
        </w:rPr>
        <w:t>»;</w:t>
      </w:r>
    </w:p>
    <w:p w:rsidR="00FF78F2" w:rsidRPr="00FF78F2" w:rsidRDefault="00FF78F2" w:rsidP="00FF78F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FF78F2">
        <w:rPr>
          <w:bCs/>
          <w:sz w:val="28"/>
          <w:szCs w:val="28"/>
        </w:rPr>
        <w:t>- 2538 Реализация государственных полномочий Республики Татарстан по с</w:t>
      </w:r>
      <w:r w:rsidRPr="00FF78F2">
        <w:rPr>
          <w:bCs/>
          <w:sz w:val="28"/>
          <w:szCs w:val="28"/>
        </w:rPr>
        <w:t>о</w:t>
      </w:r>
      <w:r w:rsidRPr="00FF78F2">
        <w:rPr>
          <w:bCs/>
          <w:sz w:val="28"/>
          <w:szCs w:val="28"/>
        </w:rPr>
        <w:t>ставлению протоколов об административных правонарушениях, посягающих на о</w:t>
      </w:r>
      <w:r w:rsidRPr="00FF78F2">
        <w:rPr>
          <w:bCs/>
          <w:sz w:val="28"/>
          <w:szCs w:val="28"/>
        </w:rPr>
        <w:t>б</w:t>
      </w:r>
      <w:r w:rsidRPr="00FF78F2">
        <w:rPr>
          <w:bCs/>
          <w:sz w:val="28"/>
          <w:szCs w:val="28"/>
        </w:rPr>
        <w:t>щественный порядок и общественную безопасность</w:t>
      </w:r>
    </w:p>
    <w:p w:rsidR="00FF78F2" w:rsidRPr="00FF78F2" w:rsidRDefault="00FF78F2" w:rsidP="00FF78F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FF78F2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по предоставлению субвенций федеральному бюджету в целях финансов</w:t>
      </w:r>
      <w:r w:rsidRPr="00FF78F2">
        <w:rPr>
          <w:bCs/>
          <w:sz w:val="28"/>
          <w:szCs w:val="28"/>
        </w:rPr>
        <w:t>о</w:t>
      </w:r>
      <w:r w:rsidRPr="00FF78F2">
        <w:rPr>
          <w:bCs/>
          <w:sz w:val="28"/>
          <w:szCs w:val="28"/>
        </w:rPr>
        <w:t>го обеспечения расходных обязательств Российской Федерации, возникающих при выполнении Министерством внутренних дел Российской Федерации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безопасность.</w:t>
      </w:r>
      <w:r>
        <w:rPr>
          <w:bCs/>
          <w:sz w:val="28"/>
          <w:szCs w:val="28"/>
        </w:rPr>
        <w:t>»;</w:t>
      </w:r>
    </w:p>
    <w:p w:rsidR="00FF78F2" w:rsidRPr="00FF78F2" w:rsidRDefault="00FF78F2" w:rsidP="00FF78F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FF78F2">
        <w:rPr>
          <w:bCs/>
          <w:sz w:val="28"/>
          <w:szCs w:val="28"/>
        </w:rPr>
        <w:t>- 5104 Резервный фонд Правительства Российской Федерации по предупр</w:t>
      </w:r>
      <w:r w:rsidRPr="00FF78F2">
        <w:rPr>
          <w:bCs/>
          <w:sz w:val="28"/>
          <w:szCs w:val="28"/>
        </w:rPr>
        <w:t>е</w:t>
      </w:r>
      <w:r w:rsidRPr="00FF78F2">
        <w:rPr>
          <w:bCs/>
          <w:sz w:val="28"/>
          <w:szCs w:val="28"/>
        </w:rPr>
        <w:t>ждению и ликвидации чрезвычайных ситуаций и последствий стихийных бедствий</w:t>
      </w:r>
    </w:p>
    <w:p w:rsidR="00FF78F2" w:rsidRPr="00FF78F2" w:rsidRDefault="00FF78F2" w:rsidP="00FF78F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FF78F2">
        <w:rPr>
          <w:bCs/>
          <w:sz w:val="28"/>
          <w:szCs w:val="28"/>
        </w:rPr>
        <w:t>По данному направлению расходов также отражаются расходы бюджета Ре</w:t>
      </w:r>
      <w:r w:rsidRPr="00FF78F2">
        <w:rPr>
          <w:bCs/>
          <w:sz w:val="28"/>
          <w:szCs w:val="28"/>
        </w:rPr>
        <w:t>с</w:t>
      </w:r>
      <w:r w:rsidRPr="00FF78F2">
        <w:rPr>
          <w:bCs/>
          <w:sz w:val="28"/>
          <w:szCs w:val="28"/>
        </w:rPr>
        <w:t>публики Татарстан</w:t>
      </w:r>
      <w:r w:rsidR="00590856">
        <w:rPr>
          <w:bCs/>
          <w:sz w:val="28"/>
          <w:szCs w:val="28"/>
        </w:rPr>
        <w:t>,</w:t>
      </w:r>
      <w:r w:rsidR="00171C7B">
        <w:rPr>
          <w:bCs/>
          <w:sz w:val="28"/>
          <w:szCs w:val="28"/>
        </w:rPr>
        <w:t xml:space="preserve"> </w:t>
      </w:r>
      <w:r w:rsidR="00590856" w:rsidRPr="00FF78F2">
        <w:rPr>
          <w:bCs/>
          <w:sz w:val="28"/>
          <w:szCs w:val="28"/>
        </w:rPr>
        <w:t>производимые</w:t>
      </w:r>
      <w:r w:rsidR="00590856">
        <w:rPr>
          <w:bCs/>
          <w:sz w:val="28"/>
          <w:szCs w:val="28"/>
        </w:rPr>
        <w:t xml:space="preserve"> </w:t>
      </w:r>
      <w:r w:rsidR="00171C7B">
        <w:rPr>
          <w:bCs/>
          <w:sz w:val="28"/>
          <w:szCs w:val="28"/>
        </w:rPr>
        <w:t>за счет средств федерального бюджета</w:t>
      </w:r>
      <w:r w:rsidRPr="00FF78F2">
        <w:rPr>
          <w:bCs/>
          <w:sz w:val="28"/>
          <w:szCs w:val="28"/>
        </w:rPr>
        <w:t xml:space="preserve"> </w:t>
      </w:r>
      <w:r w:rsidR="00171C7B">
        <w:rPr>
          <w:bCs/>
          <w:sz w:val="28"/>
          <w:szCs w:val="28"/>
        </w:rPr>
        <w:t>из</w:t>
      </w:r>
      <w:r w:rsidRPr="00FF78F2">
        <w:rPr>
          <w:bCs/>
          <w:sz w:val="28"/>
          <w:szCs w:val="28"/>
        </w:rPr>
        <w:t xml:space="preserve"> резер</w:t>
      </w:r>
      <w:r w:rsidRPr="00FF78F2">
        <w:rPr>
          <w:bCs/>
          <w:sz w:val="28"/>
          <w:szCs w:val="28"/>
        </w:rPr>
        <w:t>в</w:t>
      </w:r>
      <w:r w:rsidRPr="00FF78F2">
        <w:rPr>
          <w:bCs/>
          <w:sz w:val="28"/>
          <w:szCs w:val="28"/>
        </w:rPr>
        <w:t>ного фонда Правительства Российской Федерации по предупреждению и ликвидации чрезвычайных ситуаций и последствий стихийных бедствий</w:t>
      </w:r>
      <w:proofErr w:type="gramStart"/>
      <w:r w:rsidRPr="00FF78F2">
        <w:rPr>
          <w:bCs/>
          <w:sz w:val="28"/>
          <w:szCs w:val="28"/>
        </w:rPr>
        <w:t>.</w:t>
      </w:r>
      <w:r w:rsidR="00F90B20">
        <w:rPr>
          <w:bCs/>
          <w:sz w:val="28"/>
          <w:szCs w:val="28"/>
        </w:rPr>
        <w:t>».</w:t>
      </w:r>
      <w:proofErr w:type="gramEnd"/>
    </w:p>
    <w:p w:rsidR="00FF78F2" w:rsidRPr="00FF78F2" w:rsidRDefault="00FF78F2" w:rsidP="00FF78F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7D4772" w:rsidRDefault="007D4772" w:rsidP="007D4772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7D4772">
        <w:rPr>
          <w:bCs/>
          <w:sz w:val="28"/>
          <w:szCs w:val="28"/>
        </w:rPr>
        <w:t xml:space="preserve">2. </w:t>
      </w:r>
      <w:r>
        <w:rPr>
          <w:bCs/>
          <w:sz w:val="28"/>
          <w:szCs w:val="28"/>
        </w:rPr>
        <w:t>П</w:t>
      </w:r>
      <w:r w:rsidRPr="007D4772">
        <w:rPr>
          <w:bCs/>
          <w:sz w:val="28"/>
          <w:szCs w:val="28"/>
        </w:rPr>
        <w:t>ункт 1.2. «</w:t>
      </w:r>
      <w:r w:rsidRPr="007D4772">
        <w:rPr>
          <w:rFonts w:eastAsia="Calibri"/>
          <w:sz w:val="28"/>
          <w:szCs w:val="28"/>
          <w:lang w:eastAsia="en-US"/>
        </w:rPr>
        <w:t>Универсальные направления расходов, увязываемые с целевыми статьями подпрограмм государственных программ Республики Татарстан, непр</w:t>
      </w:r>
      <w:r w:rsidRPr="007D4772">
        <w:rPr>
          <w:rFonts w:eastAsia="Calibri"/>
          <w:sz w:val="28"/>
          <w:szCs w:val="28"/>
          <w:lang w:eastAsia="en-US"/>
        </w:rPr>
        <w:t>о</w:t>
      </w:r>
      <w:r w:rsidRPr="007D4772">
        <w:rPr>
          <w:rFonts w:eastAsia="Calibri"/>
          <w:sz w:val="28"/>
          <w:szCs w:val="28"/>
          <w:lang w:eastAsia="en-US"/>
        </w:rPr>
        <w:t>граммным направлениям расходов бюджета Республики Татарстан</w:t>
      </w:r>
      <w:r w:rsidR="00405358">
        <w:rPr>
          <w:rFonts w:eastAsia="Calibri"/>
          <w:sz w:val="28"/>
          <w:szCs w:val="28"/>
          <w:lang w:eastAsia="en-US"/>
        </w:rPr>
        <w:t xml:space="preserve">» </w:t>
      </w:r>
      <w:r w:rsidR="00405358">
        <w:rPr>
          <w:rFonts w:eastAsiaTheme="minorHAnsi"/>
          <w:sz w:val="28"/>
          <w:szCs w:val="28"/>
          <w:lang w:eastAsia="en-US"/>
        </w:rPr>
        <w:t>дополнить н</w:t>
      </w:r>
      <w:r w:rsidR="00405358">
        <w:rPr>
          <w:rFonts w:eastAsiaTheme="minorHAnsi"/>
          <w:sz w:val="28"/>
          <w:szCs w:val="28"/>
          <w:lang w:eastAsia="en-US"/>
        </w:rPr>
        <w:t>о</w:t>
      </w:r>
      <w:r w:rsidR="00405358">
        <w:rPr>
          <w:rFonts w:eastAsiaTheme="minorHAnsi"/>
          <w:sz w:val="28"/>
          <w:szCs w:val="28"/>
          <w:lang w:eastAsia="en-US"/>
        </w:rPr>
        <w:t>вым направлением расходов следующего содержания:</w:t>
      </w:r>
    </w:p>
    <w:p w:rsidR="00FF78F2" w:rsidRPr="00FF78F2" w:rsidRDefault="00FF78F2" w:rsidP="00FF78F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A74994">
        <w:rPr>
          <w:bCs/>
          <w:sz w:val="28"/>
          <w:szCs w:val="28"/>
        </w:rPr>
        <w:t xml:space="preserve">- </w:t>
      </w:r>
      <w:r w:rsidRPr="00FF78F2">
        <w:rPr>
          <w:bCs/>
          <w:sz w:val="28"/>
          <w:szCs w:val="28"/>
        </w:rPr>
        <w:t>5112 Субсидии на софинансирование капитальных вложений в объекты м</w:t>
      </w:r>
      <w:r w:rsidRPr="00FF78F2">
        <w:rPr>
          <w:bCs/>
          <w:sz w:val="28"/>
          <w:szCs w:val="28"/>
        </w:rPr>
        <w:t>у</w:t>
      </w:r>
      <w:r w:rsidRPr="00FF78F2">
        <w:rPr>
          <w:bCs/>
          <w:sz w:val="28"/>
          <w:szCs w:val="28"/>
        </w:rPr>
        <w:t>ниципальной собственности</w:t>
      </w:r>
    </w:p>
    <w:p w:rsidR="007D4772" w:rsidRPr="00FF78F2" w:rsidRDefault="00FF78F2" w:rsidP="00C269D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FF78F2">
        <w:rPr>
          <w:bCs/>
          <w:sz w:val="28"/>
          <w:szCs w:val="28"/>
        </w:rPr>
        <w:t>По данному направлению расходов отражаются расходы бюджет</w:t>
      </w:r>
      <w:r w:rsidR="00C269DB">
        <w:rPr>
          <w:bCs/>
          <w:sz w:val="28"/>
          <w:szCs w:val="28"/>
        </w:rPr>
        <w:t>а Республики Татарстан и муниципальных образований</w:t>
      </w:r>
      <w:r w:rsidRPr="00FF78F2">
        <w:rPr>
          <w:bCs/>
          <w:sz w:val="28"/>
          <w:szCs w:val="28"/>
        </w:rPr>
        <w:t xml:space="preserve">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муниципальной собственности, источником ф</w:t>
      </w:r>
      <w:r w:rsidRPr="00FF78F2">
        <w:rPr>
          <w:bCs/>
          <w:sz w:val="28"/>
          <w:szCs w:val="28"/>
        </w:rPr>
        <w:t>и</w:t>
      </w:r>
      <w:r w:rsidRPr="00FF78F2">
        <w:rPr>
          <w:bCs/>
          <w:sz w:val="28"/>
          <w:szCs w:val="28"/>
        </w:rPr>
        <w:t>нансового обеспечения которых являются средства федерального бюджета</w:t>
      </w:r>
      <w:proofErr w:type="gramStart"/>
      <w:r w:rsidRPr="00FF78F2">
        <w:rPr>
          <w:bCs/>
          <w:sz w:val="28"/>
          <w:szCs w:val="28"/>
        </w:rPr>
        <w:t>.</w:t>
      </w:r>
      <w:r w:rsidR="00405358" w:rsidRPr="00FF78F2">
        <w:rPr>
          <w:bCs/>
          <w:sz w:val="28"/>
          <w:szCs w:val="28"/>
        </w:rPr>
        <w:t>».</w:t>
      </w:r>
      <w:proofErr w:type="gramEnd"/>
    </w:p>
    <w:p w:rsidR="007D4772" w:rsidRDefault="007D4772" w:rsidP="00A1339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A13394" w:rsidRDefault="007D4772" w:rsidP="00A1339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3</w:t>
      </w:r>
      <w:r w:rsidR="00A13394" w:rsidRPr="00A02857">
        <w:rPr>
          <w:bCs/>
          <w:sz w:val="28"/>
          <w:szCs w:val="28"/>
        </w:rPr>
        <w:t>. В приложении 2:</w:t>
      </w:r>
    </w:p>
    <w:p w:rsidR="00AC2D7F" w:rsidRDefault="00A13394" w:rsidP="00AC2D7F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r w:rsidR="00AC2D7F">
        <w:rPr>
          <w:bCs/>
          <w:sz w:val="28"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AC2D7F" w:rsidRPr="00A02857" w:rsidTr="00AC2D7F">
        <w:trPr>
          <w:tblCellSpacing w:w="5" w:type="nil"/>
        </w:trPr>
        <w:tc>
          <w:tcPr>
            <w:tcW w:w="1560" w:type="dxa"/>
          </w:tcPr>
          <w:p w:rsidR="00AC2D7F" w:rsidRPr="00A02857" w:rsidRDefault="00AC2D7F" w:rsidP="00AC2D7F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«0119703</w:t>
            </w:r>
          </w:p>
        </w:tc>
        <w:tc>
          <w:tcPr>
            <w:tcW w:w="8788" w:type="dxa"/>
          </w:tcPr>
          <w:p w:rsidR="00AC2D7F" w:rsidRPr="00A02857" w:rsidRDefault="00AC2D7F" w:rsidP="00AC2D7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A02857">
              <w:rPr>
                <w:sz w:val="24"/>
                <w:szCs w:val="24"/>
              </w:rPr>
              <w:t>Прочие мероприятия в области здравоохранения»</w:t>
            </w:r>
          </w:p>
        </w:tc>
      </w:tr>
    </w:tbl>
    <w:p w:rsidR="00AC2D7F" w:rsidRPr="00A02857" w:rsidRDefault="00AC2D7F" w:rsidP="00AC2D7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AC2D7F" w:rsidRPr="00A02857" w:rsidRDefault="00AC2D7F" w:rsidP="00AC2D7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строкой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AC2D7F" w:rsidRPr="00A02857" w:rsidTr="00AC2D7F">
        <w:trPr>
          <w:tblCellSpacing w:w="5" w:type="nil"/>
        </w:trPr>
        <w:tc>
          <w:tcPr>
            <w:tcW w:w="1560" w:type="dxa"/>
          </w:tcPr>
          <w:p w:rsidR="00AC2D7F" w:rsidRPr="00A02857" w:rsidRDefault="00AC2D7F" w:rsidP="00AC2D7F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«0119705</w:t>
            </w:r>
          </w:p>
        </w:tc>
        <w:tc>
          <w:tcPr>
            <w:tcW w:w="8788" w:type="dxa"/>
          </w:tcPr>
          <w:p w:rsidR="00AC2D7F" w:rsidRPr="00A02857" w:rsidRDefault="00AC2D7F" w:rsidP="00AC2D7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A02857">
              <w:rPr>
                <w:sz w:val="24"/>
                <w:szCs w:val="24"/>
              </w:rPr>
              <w:t>Материально-техническое обеспечение учреждений здравоохранения»</w:t>
            </w:r>
            <w:r w:rsidR="007A3E0F" w:rsidRPr="00A02857">
              <w:rPr>
                <w:sz w:val="24"/>
                <w:szCs w:val="24"/>
              </w:rPr>
              <w:t>;</w:t>
            </w:r>
          </w:p>
        </w:tc>
      </w:tr>
    </w:tbl>
    <w:p w:rsidR="00AC2D7F" w:rsidRPr="00A02857" w:rsidRDefault="00AC2D7F" w:rsidP="00AC2D7F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B00FC8" w:rsidRPr="00A02857" w:rsidRDefault="006B5608" w:rsidP="00B00FC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A02857">
        <w:rPr>
          <w:sz w:val="28"/>
          <w:szCs w:val="28"/>
        </w:rPr>
        <w:t xml:space="preserve">б) </w:t>
      </w:r>
      <w:r w:rsidR="00B00FC8" w:rsidRPr="00A02857">
        <w:rPr>
          <w:bCs/>
          <w:sz w:val="28"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B00FC8" w:rsidRPr="00A02857" w:rsidTr="00B00FC8">
        <w:trPr>
          <w:tblCellSpacing w:w="5" w:type="nil"/>
        </w:trPr>
        <w:tc>
          <w:tcPr>
            <w:tcW w:w="1560" w:type="dxa"/>
          </w:tcPr>
          <w:p w:rsidR="00B00FC8" w:rsidRPr="00A02857" w:rsidRDefault="00B00FC8" w:rsidP="00B00F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«0125382</w:t>
            </w:r>
          </w:p>
        </w:tc>
        <w:tc>
          <w:tcPr>
            <w:tcW w:w="8788" w:type="dxa"/>
          </w:tcPr>
          <w:p w:rsidR="00B00FC8" w:rsidRPr="00A02857" w:rsidRDefault="00B00FC8" w:rsidP="00B00F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A02857">
              <w:rPr>
                <w:sz w:val="24"/>
                <w:szCs w:val="24"/>
              </w:rPr>
              <w:t>Реализация отдельных мероприятий Государственной программы «Развитие здр</w:t>
            </w:r>
            <w:r w:rsidRPr="00A02857">
              <w:rPr>
                <w:sz w:val="24"/>
                <w:szCs w:val="24"/>
              </w:rPr>
              <w:t>а</w:t>
            </w:r>
            <w:r w:rsidRPr="00A02857">
              <w:rPr>
                <w:sz w:val="24"/>
                <w:szCs w:val="24"/>
              </w:rPr>
              <w:t>воохранения»</w:t>
            </w:r>
          </w:p>
        </w:tc>
      </w:tr>
    </w:tbl>
    <w:p w:rsidR="00B00FC8" w:rsidRPr="00A02857" w:rsidRDefault="00B00FC8" w:rsidP="00B00FC8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B00FC8" w:rsidRPr="00A02857" w:rsidRDefault="00B00FC8" w:rsidP="00B00FC8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строкой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B00FC8" w:rsidRPr="00A02857" w:rsidTr="00B00FC8">
        <w:trPr>
          <w:tblCellSpacing w:w="5" w:type="nil"/>
        </w:trPr>
        <w:tc>
          <w:tcPr>
            <w:tcW w:w="1560" w:type="dxa"/>
          </w:tcPr>
          <w:p w:rsidR="00B00FC8" w:rsidRPr="00A02857" w:rsidRDefault="00B00FC8" w:rsidP="00B00F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D932B4" w:rsidRPr="00A02857">
              <w:rPr>
                <w:rFonts w:eastAsiaTheme="minorHAnsi"/>
                <w:sz w:val="24"/>
                <w:szCs w:val="24"/>
                <w:lang w:eastAsia="en-US"/>
              </w:rPr>
              <w:t>0125402</w:t>
            </w:r>
          </w:p>
        </w:tc>
        <w:tc>
          <w:tcPr>
            <w:tcW w:w="8788" w:type="dxa"/>
          </w:tcPr>
          <w:p w:rsidR="00B00FC8" w:rsidRPr="00A02857" w:rsidRDefault="00D932B4" w:rsidP="00B00F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A02857">
              <w:rPr>
                <w:sz w:val="24"/>
                <w:szCs w:val="24"/>
              </w:rPr>
              <w:t xml:space="preserve">Софинансирование расходов, возникающих при оказании гражданам Российской Федерации высокотехнологичной медицинской помощи, не включенной в базовую </w:t>
            </w:r>
            <w:r w:rsidRPr="00A02857">
              <w:rPr>
                <w:sz w:val="24"/>
                <w:szCs w:val="24"/>
              </w:rPr>
              <w:lastRenderedPageBreak/>
              <w:t>программу обязательного медицинского страхования</w:t>
            </w:r>
            <w:r w:rsidR="00B00FC8" w:rsidRPr="00A02857">
              <w:rPr>
                <w:sz w:val="24"/>
                <w:szCs w:val="24"/>
              </w:rPr>
              <w:t>»</w:t>
            </w:r>
            <w:r w:rsidR="007A3E0F" w:rsidRPr="00A02857">
              <w:rPr>
                <w:sz w:val="24"/>
                <w:szCs w:val="24"/>
              </w:rPr>
              <w:t>;</w:t>
            </w:r>
          </w:p>
        </w:tc>
      </w:tr>
    </w:tbl>
    <w:p w:rsidR="006B5608" w:rsidRDefault="006B5608" w:rsidP="00B00FC8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:rsidR="007855BC" w:rsidRPr="00A02857" w:rsidRDefault="007855BC" w:rsidP="007855B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 w:rsidRPr="00A02857">
        <w:rPr>
          <w:sz w:val="28"/>
          <w:szCs w:val="28"/>
        </w:rPr>
        <w:t xml:space="preserve">) </w:t>
      </w:r>
      <w:r w:rsidRPr="00A02857">
        <w:rPr>
          <w:bCs/>
          <w:sz w:val="28"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7855BC" w:rsidRPr="00A02857" w:rsidTr="007855BC">
        <w:trPr>
          <w:tblCellSpacing w:w="5" w:type="nil"/>
        </w:trPr>
        <w:tc>
          <w:tcPr>
            <w:tcW w:w="1560" w:type="dxa"/>
          </w:tcPr>
          <w:p w:rsidR="007855BC" w:rsidRPr="007855BC" w:rsidRDefault="007855BC" w:rsidP="007855B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55BC">
              <w:rPr>
                <w:rFonts w:eastAsiaTheme="minorHAnsi"/>
                <w:sz w:val="24"/>
                <w:szCs w:val="24"/>
                <w:lang w:eastAsia="en-US"/>
              </w:rPr>
              <w:t>«02К0000</w:t>
            </w:r>
          </w:p>
        </w:tc>
        <w:tc>
          <w:tcPr>
            <w:tcW w:w="8788" w:type="dxa"/>
          </w:tcPr>
          <w:p w:rsidR="007855BC" w:rsidRPr="007855BC" w:rsidRDefault="007855BC" w:rsidP="007855B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7855BC">
              <w:rPr>
                <w:sz w:val="24"/>
                <w:szCs w:val="24"/>
              </w:rPr>
              <w:t>Подпрограмма «Бюджетные инвестиции и капитальный ремонт социальной и и</w:t>
            </w:r>
            <w:r w:rsidRPr="007855BC">
              <w:rPr>
                <w:sz w:val="24"/>
                <w:szCs w:val="24"/>
              </w:rPr>
              <w:t>н</w:t>
            </w:r>
            <w:r w:rsidRPr="007855BC">
              <w:rPr>
                <w:sz w:val="24"/>
                <w:szCs w:val="24"/>
              </w:rPr>
              <w:t>женерной инфраструктуры в рамках государственной программы «Развитие обр</w:t>
            </w:r>
            <w:r w:rsidRPr="007855BC">
              <w:rPr>
                <w:sz w:val="24"/>
                <w:szCs w:val="24"/>
              </w:rPr>
              <w:t>а</w:t>
            </w:r>
            <w:r w:rsidRPr="007855BC">
              <w:rPr>
                <w:sz w:val="24"/>
                <w:szCs w:val="24"/>
              </w:rPr>
              <w:t>зования и науки Республики Татарстан на 2014 – 2020 годы»</w:t>
            </w:r>
          </w:p>
        </w:tc>
      </w:tr>
    </w:tbl>
    <w:p w:rsidR="007855BC" w:rsidRPr="00A02857" w:rsidRDefault="007855BC" w:rsidP="007855BC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7855BC" w:rsidRPr="00A02857" w:rsidRDefault="007855BC" w:rsidP="007855BC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</w:t>
      </w:r>
      <w:r>
        <w:rPr>
          <w:bCs/>
          <w:sz w:val="28"/>
          <w:szCs w:val="28"/>
        </w:rPr>
        <w:t>ами</w:t>
      </w:r>
      <w:r w:rsidRPr="00A02857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7855BC" w:rsidRPr="00A02857" w:rsidTr="007855BC">
        <w:trPr>
          <w:tblCellSpacing w:w="5" w:type="nil"/>
        </w:trPr>
        <w:tc>
          <w:tcPr>
            <w:tcW w:w="1560" w:type="dxa"/>
          </w:tcPr>
          <w:p w:rsidR="007855BC" w:rsidRPr="007855BC" w:rsidRDefault="007855BC" w:rsidP="007855B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55BC">
              <w:rPr>
                <w:rFonts w:eastAsiaTheme="minorHAnsi"/>
                <w:sz w:val="24"/>
                <w:szCs w:val="24"/>
                <w:lang w:eastAsia="en-US"/>
              </w:rPr>
              <w:t>«02К5059</w:t>
            </w:r>
          </w:p>
        </w:tc>
        <w:tc>
          <w:tcPr>
            <w:tcW w:w="8788" w:type="dxa"/>
          </w:tcPr>
          <w:p w:rsidR="007855BC" w:rsidRPr="007855BC" w:rsidRDefault="007855BC" w:rsidP="007855B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7855BC">
              <w:rPr>
                <w:sz w:val="24"/>
                <w:szCs w:val="24"/>
              </w:rPr>
              <w:t>Модернизация региональных систем дошкольного образования</w:t>
            </w:r>
          </w:p>
        </w:tc>
      </w:tr>
      <w:tr w:rsidR="007855BC" w:rsidRPr="00A02857" w:rsidTr="007855BC">
        <w:trPr>
          <w:tblCellSpacing w:w="5" w:type="nil"/>
        </w:trPr>
        <w:tc>
          <w:tcPr>
            <w:tcW w:w="1560" w:type="dxa"/>
          </w:tcPr>
          <w:p w:rsidR="007855BC" w:rsidRPr="007855BC" w:rsidRDefault="007855BC" w:rsidP="007855B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55BC">
              <w:rPr>
                <w:rFonts w:eastAsiaTheme="minorHAnsi"/>
                <w:sz w:val="24"/>
                <w:szCs w:val="24"/>
                <w:lang w:eastAsia="en-US"/>
              </w:rPr>
              <w:t>02К5097</w:t>
            </w:r>
          </w:p>
        </w:tc>
        <w:tc>
          <w:tcPr>
            <w:tcW w:w="8788" w:type="dxa"/>
          </w:tcPr>
          <w:p w:rsidR="007855BC" w:rsidRPr="007855BC" w:rsidRDefault="007855BC" w:rsidP="007855B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7855BC">
              <w:rPr>
                <w:sz w:val="24"/>
                <w:szCs w:val="24"/>
              </w:rPr>
              <w:t>Создание в общеобразовательных организациях, расположенных в сельской мес</w:t>
            </w:r>
            <w:r w:rsidRPr="007855BC">
              <w:rPr>
                <w:sz w:val="24"/>
                <w:szCs w:val="24"/>
              </w:rPr>
              <w:t>т</w:t>
            </w:r>
            <w:r w:rsidRPr="007855BC">
              <w:rPr>
                <w:sz w:val="24"/>
                <w:szCs w:val="24"/>
              </w:rPr>
              <w:t>ности, условий для занятий физической культурой и спортом»</w:t>
            </w:r>
            <w:r w:rsidR="00D17941">
              <w:rPr>
                <w:sz w:val="24"/>
                <w:szCs w:val="24"/>
              </w:rPr>
              <w:t>;</w:t>
            </w:r>
          </w:p>
        </w:tc>
      </w:tr>
    </w:tbl>
    <w:p w:rsidR="007855BC" w:rsidRDefault="007855BC" w:rsidP="007855BC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:rsidR="006D2F71" w:rsidRPr="00A02857" w:rsidRDefault="007855BC" w:rsidP="006D2F7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6B5608" w:rsidRPr="00A02857">
        <w:rPr>
          <w:bCs/>
          <w:sz w:val="28"/>
          <w:szCs w:val="28"/>
        </w:rPr>
        <w:t xml:space="preserve">) </w:t>
      </w:r>
      <w:r w:rsidR="006D2F71" w:rsidRPr="00A02857">
        <w:rPr>
          <w:bCs/>
          <w:sz w:val="28"/>
          <w:szCs w:val="28"/>
        </w:rPr>
        <w:t>строку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6D2F71" w:rsidRPr="00A02857" w:rsidTr="006D2F71">
        <w:trPr>
          <w:tblCellSpacing w:w="5" w:type="nil"/>
        </w:trPr>
        <w:tc>
          <w:tcPr>
            <w:tcW w:w="1560" w:type="dxa"/>
          </w:tcPr>
          <w:p w:rsidR="006D2F71" w:rsidRPr="00A02857" w:rsidRDefault="006D2F71" w:rsidP="006D2F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«0310511</w:t>
            </w:r>
          </w:p>
        </w:tc>
        <w:tc>
          <w:tcPr>
            <w:tcW w:w="8788" w:type="dxa"/>
          </w:tcPr>
          <w:p w:rsidR="006D2F71" w:rsidRPr="00A02857" w:rsidRDefault="006D2F71" w:rsidP="006D2F7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A02857">
              <w:rPr>
                <w:sz w:val="24"/>
                <w:szCs w:val="24"/>
              </w:rPr>
              <w:t>Ежемесячное пособие на ребенка»</w:t>
            </w:r>
          </w:p>
        </w:tc>
      </w:tr>
    </w:tbl>
    <w:p w:rsidR="006D2F71" w:rsidRPr="00A02857" w:rsidRDefault="006D2F71" w:rsidP="006D2F71">
      <w:pPr>
        <w:tabs>
          <w:tab w:val="left" w:pos="1134"/>
        </w:tabs>
        <w:jc w:val="both"/>
        <w:rPr>
          <w:sz w:val="28"/>
          <w:szCs w:val="28"/>
        </w:rPr>
      </w:pPr>
      <w:r w:rsidRPr="00A02857">
        <w:rPr>
          <w:sz w:val="28"/>
          <w:szCs w:val="28"/>
        </w:rPr>
        <w:t>исключить;</w:t>
      </w:r>
    </w:p>
    <w:p w:rsidR="006B5608" w:rsidRPr="00A02857" w:rsidRDefault="006B5608" w:rsidP="006D2F7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EE6127" w:rsidRPr="00A02857" w:rsidRDefault="007855BC" w:rsidP="00EE612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="006B5608" w:rsidRPr="00A02857">
        <w:rPr>
          <w:bCs/>
          <w:sz w:val="28"/>
          <w:szCs w:val="28"/>
        </w:rPr>
        <w:t xml:space="preserve">) </w:t>
      </w:r>
      <w:r w:rsidR="00EE6127" w:rsidRPr="00A02857">
        <w:rPr>
          <w:bCs/>
          <w:sz w:val="28"/>
          <w:szCs w:val="28"/>
        </w:rPr>
        <w:t>строку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EE6127" w:rsidRPr="00A02857" w:rsidTr="00EE6127">
        <w:trPr>
          <w:tblCellSpacing w:w="5" w:type="nil"/>
        </w:trPr>
        <w:tc>
          <w:tcPr>
            <w:tcW w:w="1560" w:type="dxa"/>
          </w:tcPr>
          <w:p w:rsidR="00EE6127" w:rsidRPr="00A02857" w:rsidRDefault="00EE6127" w:rsidP="00EE612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«0310548</w:t>
            </w:r>
          </w:p>
        </w:tc>
        <w:tc>
          <w:tcPr>
            <w:tcW w:w="8788" w:type="dxa"/>
          </w:tcPr>
          <w:p w:rsidR="00EE6127" w:rsidRPr="00A02857" w:rsidRDefault="00EE6127" w:rsidP="00EE612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A02857">
              <w:rPr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услуг»</w:t>
            </w:r>
          </w:p>
        </w:tc>
      </w:tr>
    </w:tbl>
    <w:p w:rsidR="00EE6127" w:rsidRPr="00A02857" w:rsidRDefault="00EE6127" w:rsidP="00EE6127">
      <w:pPr>
        <w:tabs>
          <w:tab w:val="left" w:pos="1134"/>
        </w:tabs>
        <w:jc w:val="both"/>
        <w:rPr>
          <w:sz w:val="28"/>
          <w:szCs w:val="28"/>
        </w:rPr>
      </w:pPr>
      <w:r w:rsidRPr="00A02857">
        <w:rPr>
          <w:sz w:val="28"/>
          <w:szCs w:val="28"/>
        </w:rPr>
        <w:t>исключить;</w:t>
      </w:r>
    </w:p>
    <w:p w:rsidR="00A13394" w:rsidRPr="00A02857" w:rsidRDefault="00A13394" w:rsidP="00EE6127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FD08D5" w:rsidRPr="00A02857" w:rsidRDefault="00004637" w:rsidP="00FD08D5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е</w:t>
      </w:r>
      <w:r w:rsidR="00CA5F9B" w:rsidRPr="00A02857">
        <w:rPr>
          <w:bCs/>
          <w:sz w:val="28"/>
          <w:szCs w:val="28"/>
        </w:rPr>
        <w:t xml:space="preserve">) </w:t>
      </w:r>
      <w:r w:rsidR="00FD08D5" w:rsidRPr="00A02857">
        <w:rPr>
          <w:bCs/>
          <w:sz w:val="28"/>
          <w:szCs w:val="28"/>
        </w:rPr>
        <w:t>строк</w:t>
      </w:r>
      <w:r w:rsidR="00C05808" w:rsidRPr="00A02857">
        <w:rPr>
          <w:bCs/>
          <w:sz w:val="28"/>
          <w:szCs w:val="28"/>
        </w:rPr>
        <w:t>у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FD08D5" w:rsidRPr="00A02857" w:rsidTr="00FD08D5">
        <w:trPr>
          <w:tblCellSpacing w:w="5" w:type="nil"/>
        </w:trPr>
        <w:tc>
          <w:tcPr>
            <w:tcW w:w="1560" w:type="dxa"/>
          </w:tcPr>
          <w:p w:rsidR="00FD08D5" w:rsidRPr="00A02857" w:rsidRDefault="00FD08D5" w:rsidP="00FD08D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«0311320</w:t>
            </w:r>
          </w:p>
        </w:tc>
        <w:tc>
          <w:tcPr>
            <w:tcW w:w="8788" w:type="dxa"/>
          </w:tcPr>
          <w:p w:rsidR="00FD08D5" w:rsidRPr="00A02857" w:rsidRDefault="00FD08D5" w:rsidP="00DE061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A02857">
              <w:rPr>
                <w:sz w:val="24"/>
                <w:szCs w:val="24"/>
              </w:rPr>
              <w:t>Компенсация за присмотр и уход за ребенком в образовательных организациях, р</w:t>
            </w:r>
            <w:r w:rsidRPr="00A02857">
              <w:rPr>
                <w:sz w:val="24"/>
                <w:szCs w:val="24"/>
              </w:rPr>
              <w:t>е</w:t>
            </w:r>
            <w:r w:rsidRPr="00A02857">
              <w:rPr>
                <w:sz w:val="24"/>
                <w:szCs w:val="24"/>
              </w:rPr>
              <w:t>ализующих образовательную программу дошкольного образования</w:t>
            </w:r>
            <w:r w:rsidR="004D7A2F">
              <w:rPr>
                <w:sz w:val="24"/>
                <w:szCs w:val="24"/>
              </w:rPr>
              <w:t>»</w:t>
            </w:r>
          </w:p>
        </w:tc>
      </w:tr>
    </w:tbl>
    <w:p w:rsidR="00FD08D5" w:rsidRPr="00A02857" w:rsidRDefault="00FD08D5" w:rsidP="00FD08D5">
      <w:pPr>
        <w:tabs>
          <w:tab w:val="left" w:pos="1134"/>
        </w:tabs>
        <w:jc w:val="both"/>
        <w:rPr>
          <w:sz w:val="28"/>
          <w:szCs w:val="28"/>
        </w:rPr>
      </w:pPr>
      <w:r w:rsidRPr="00A02857">
        <w:rPr>
          <w:sz w:val="28"/>
          <w:szCs w:val="28"/>
        </w:rPr>
        <w:t>исключить;</w:t>
      </w:r>
    </w:p>
    <w:p w:rsidR="00CA5F9B" w:rsidRPr="00A02857" w:rsidRDefault="00CA5F9B" w:rsidP="00FD08D5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A25772" w:rsidRPr="00A02857" w:rsidRDefault="00004637" w:rsidP="00A2577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ж</w:t>
      </w:r>
      <w:r w:rsidR="006B5608" w:rsidRPr="00A02857">
        <w:rPr>
          <w:bCs/>
          <w:sz w:val="28"/>
          <w:szCs w:val="28"/>
        </w:rPr>
        <w:t xml:space="preserve">) </w:t>
      </w:r>
      <w:r w:rsidR="00A25772" w:rsidRPr="00A02857">
        <w:rPr>
          <w:bCs/>
          <w:sz w:val="28"/>
          <w:szCs w:val="28"/>
        </w:rPr>
        <w:t>строк</w:t>
      </w:r>
      <w:r w:rsidR="00C05808" w:rsidRPr="00A02857">
        <w:rPr>
          <w:bCs/>
          <w:sz w:val="28"/>
          <w:szCs w:val="28"/>
        </w:rPr>
        <w:t>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A25772" w:rsidRPr="00A02857" w:rsidTr="00A25772">
        <w:trPr>
          <w:tblCellSpacing w:w="5" w:type="nil"/>
        </w:trPr>
        <w:tc>
          <w:tcPr>
            <w:tcW w:w="1560" w:type="dxa"/>
          </w:tcPr>
          <w:p w:rsidR="00A25772" w:rsidRPr="00A02857" w:rsidRDefault="00A25772" w:rsidP="00A2577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8A6EFC" w:rsidRPr="00A02857">
              <w:rPr>
                <w:rFonts w:eastAsiaTheme="minorHAnsi"/>
                <w:sz w:val="24"/>
                <w:szCs w:val="24"/>
                <w:lang w:eastAsia="en-US"/>
              </w:rPr>
              <w:t>0315270</w:t>
            </w:r>
          </w:p>
        </w:tc>
        <w:tc>
          <w:tcPr>
            <w:tcW w:w="8788" w:type="dxa"/>
          </w:tcPr>
          <w:p w:rsidR="00A25772" w:rsidRPr="00A02857" w:rsidRDefault="008A6EFC" w:rsidP="00A2577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A02857">
              <w:rPr>
                <w:sz w:val="24"/>
                <w:szCs w:val="24"/>
              </w:rPr>
              <w:t>Единовременное пособие беременной жене военнослужащего, проходящего вое</w:t>
            </w:r>
            <w:r w:rsidRPr="00A02857">
              <w:rPr>
                <w:sz w:val="24"/>
                <w:szCs w:val="24"/>
              </w:rPr>
              <w:t>н</w:t>
            </w:r>
            <w:r w:rsidRPr="00A02857">
              <w:rPr>
                <w:sz w:val="24"/>
                <w:szCs w:val="24"/>
              </w:rPr>
              <w:t>ную службу по призыву, а также ежемесячное пособие на ребенка военнослужащ</w:t>
            </w:r>
            <w:r w:rsidRPr="00A02857">
              <w:rPr>
                <w:sz w:val="24"/>
                <w:szCs w:val="24"/>
              </w:rPr>
              <w:t>е</w:t>
            </w:r>
            <w:r w:rsidRPr="00A02857">
              <w:rPr>
                <w:sz w:val="24"/>
                <w:szCs w:val="24"/>
              </w:rPr>
              <w:t>го, проходящего военную службу по призыву</w:t>
            </w:r>
          </w:p>
        </w:tc>
      </w:tr>
      <w:tr w:rsidR="00C05808" w:rsidRPr="00A02857" w:rsidTr="00A25772">
        <w:trPr>
          <w:tblCellSpacing w:w="5" w:type="nil"/>
        </w:trPr>
        <w:tc>
          <w:tcPr>
            <w:tcW w:w="1560" w:type="dxa"/>
          </w:tcPr>
          <w:p w:rsidR="00C05808" w:rsidRPr="00A02857" w:rsidRDefault="00C05808" w:rsidP="004F131F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0315271</w:t>
            </w:r>
          </w:p>
        </w:tc>
        <w:tc>
          <w:tcPr>
            <w:tcW w:w="8788" w:type="dxa"/>
          </w:tcPr>
          <w:p w:rsidR="00C05808" w:rsidRPr="00A02857" w:rsidRDefault="00C05808" w:rsidP="004F131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A02857">
              <w:rPr>
                <w:sz w:val="24"/>
                <w:szCs w:val="24"/>
              </w:rPr>
              <w:t>Единовременное пособие беременной жене военнослужащего, проходящего вое</w:t>
            </w:r>
            <w:r w:rsidRPr="00A02857">
              <w:rPr>
                <w:sz w:val="24"/>
                <w:szCs w:val="24"/>
              </w:rPr>
              <w:t>н</w:t>
            </w:r>
            <w:r w:rsidRPr="00A02857">
              <w:rPr>
                <w:sz w:val="24"/>
                <w:szCs w:val="24"/>
              </w:rPr>
              <w:t>ную службу по призыву</w:t>
            </w:r>
          </w:p>
        </w:tc>
      </w:tr>
      <w:tr w:rsidR="00C05808" w:rsidRPr="00A02857" w:rsidTr="00A25772">
        <w:trPr>
          <w:tblCellSpacing w:w="5" w:type="nil"/>
        </w:trPr>
        <w:tc>
          <w:tcPr>
            <w:tcW w:w="1560" w:type="dxa"/>
          </w:tcPr>
          <w:p w:rsidR="00C05808" w:rsidRPr="00A02857" w:rsidRDefault="00C05808" w:rsidP="004F131F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0315272</w:t>
            </w:r>
          </w:p>
        </w:tc>
        <w:tc>
          <w:tcPr>
            <w:tcW w:w="8788" w:type="dxa"/>
          </w:tcPr>
          <w:p w:rsidR="00C05808" w:rsidRPr="00A02857" w:rsidRDefault="00C05808" w:rsidP="004F131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A02857">
              <w:rPr>
                <w:sz w:val="24"/>
                <w:szCs w:val="24"/>
              </w:rPr>
              <w:t>Ежемесячное пособие на ребенка военнослужащего, проходящего военную службу по призыву»</w:t>
            </w:r>
          </w:p>
        </w:tc>
      </w:tr>
    </w:tbl>
    <w:p w:rsidR="00A25772" w:rsidRPr="00A02857" w:rsidRDefault="00A25772" w:rsidP="00A25772">
      <w:pPr>
        <w:tabs>
          <w:tab w:val="left" w:pos="1134"/>
        </w:tabs>
        <w:jc w:val="both"/>
        <w:rPr>
          <w:sz w:val="28"/>
          <w:szCs w:val="28"/>
        </w:rPr>
      </w:pPr>
      <w:r w:rsidRPr="00A02857">
        <w:rPr>
          <w:sz w:val="28"/>
          <w:szCs w:val="28"/>
        </w:rPr>
        <w:t>исключить;</w:t>
      </w:r>
    </w:p>
    <w:p w:rsidR="006B5608" w:rsidRPr="00A02857" w:rsidRDefault="006B5608" w:rsidP="00A25772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4F131F" w:rsidRPr="00A02857" w:rsidRDefault="00004637" w:rsidP="004F131F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E92336" w:rsidRPr="00A02857">
        <w:rPr>
          <w:bCs/>
          <w:sz w:val="28"/>
          <w:szCs w:val="28"/>
        </w:rPr>
        <w:t xml:space="preserve">) </w:t>
      </w:r>
      <w:r w:rsidR="004F131F" w:rsidRPr="00A02857">
        <w:rPr>
          <w:bCs/>
          <w:sz w:val="28"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4F131F" w:rsidRPr="00A02857" w:rsidTr="004F131F">
        <w:trPr>
          <w:tblCellSpacing w:w="5" w:type="nil"/>
        </w:trPr>
        <w:tc>
          <w:tcPr>
            <w:tcW w:w="1560" w:type="dxa"/>
          </w:tcPr>
          <w:p w:rsidR="004F131F" w:rsidRPr="00A02857" w:rsidRDefault="004F131F" w:rsidP="004F131F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401CA7" w:rsidRPr="00A02857">
              <w:rPr>
                <w:rFonts w:eastAsiaTheme="minorHAnsi"/>
                <w:sz w:val="24"/>
                <w:szCs w:val="24"/>
                <w:lang w:eastAsia="en-US"/>
              </w:rPr>
              <w:t>0325194</w:t>
            </w:r>
          </w:p>
        </w:tc>
        <w:tc>
          <w:tcPr>
            <w:tcW w:w="8788" w:type="dxa"/>
          </w:tcPr>
          <w:p w:rsidR="004F131F" w:rsidRPr="00A02857" w:rsidRDefault="00401CA7" w:rsidP="004F131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A02857">
              <w:rPr>
                <w:sz w:val="24"/>
                <w:szCs w:val="24"/>
              </w:rPr>
              <w:t>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</w:t>
            </w:r>
            <w:r w:rsidR="004F131F" w:rsidRPr="00A02857">
              <w:rPr>
                <w:sz w:val="24"/>
                <w:szCs w:val="24"/>
              </w:rPr>
              <w:t>»</w:t>
            </w:r>
          </w:p>
        </w:tc>
      </w:tr>
    </w:tbl>
    <w:p w:rsidR="004F131F" w:rsidRPr="00A02857" w:rsidRDefault="004F131F" w:rsidP="004F131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F131F" w:rsidRPr="00A02857" w:rsidRDefault="004F131F" w:rsidP="004F131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строкой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401CA7" w:rsidRPr="00004637" w:rsidTr="004F131F">
        <w:trPr>
          <w:tblCellSpacing w:w="5" w:type="nil"/>
        </w:trPr>
        <w:tc>
          <w:tcPr>
            <w:tcW w:w="1560" w:type="dxa"/>
          </w:tcPr>
          <w:p w:rsidR="00401CA7" w:rsidRPr="00004637" w:rsidRDefault="00401CA7" w:rsidP="00401CA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04637">
              <w:rPr>
                <w:rFonts w:eastAsiaTheme="minorHAnsi"/>
                <w:sz w:val="24"/>
                <w:szCs w:val="24"/>
                <w:lang w:eastAsia="en-US"/>
              </w:rPr>
              <w:t>«0326209</w:t>
            </w:r>
          </w:p>
        </w:tc>
        <w:tc>
          <w:tcPr>
            <w:tcW w:w="8788" w:type="dxa"/>
          </w:tcPr>
          <w:p w:rsidR="00401CA7" w:rsidRPr="00004637" w:rsidRDefault="00401CA7" w:rsidP="00401CA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004637">
              <w:rPr>
                <w:sz w:val="24"/>
                <w:szCs w:val="24"/>
              </w:rPr>
              <w:t>Софинансирование социальных программ субъектов Российской Федерации, св</w:t>
            </w:r>
            <w:r w:rsidRPr="00004637">
              <w:rPr>
                <w:sz w:val="24"/>
                <w:szCs w:val="24"/>
              </w:rPr>
              <w:t>я</w:t>
            </w:r>
            <w:r w:rsidRPr="00004637">
              <w:rPr>
                <w:sz w:val="24"/>
                <w:szCs w:val="24"/>
              </w:rPr>
              <w:t xml:space="preserve">занных с укреплением материально-технической базы учреждений социального обслуживания населения, оказанием адресной социальной помощи неработающим </w:t>
            </w:r>
            <w:r w:rsidRPr="00004637">
              <w:rPr>
                <w:sz w:val="24"/>
                <w:szCs w:val="24"/>
              </w:rPr>
              <w:lastRenderedPageBreak/>
              <w:t>пенсионерам, обучением компьютерной грамотности неработающих пенсионеров»</w:t>
            </w:r>
            <w:r w:rsidR="007A3E0F" w:rsidRPr="00004637">
              <w:rPr>
                <w:sz w:val="24"/>
                <w:szCs w:val="24"/>
              </w:rPr>
              <w:t>;</w:t>
            </w:r>
          </w:p>
        </w:tc>
      </w:tr>
    </w:tbl>
    <w:p w:rsidR="00E92336" w:rsidRPr="00004637" w:rsidRDefault="00E92336" w:rsidP="00E9233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004637" w:rsidRPr="00004637" w:rsidRDefault="002A7981" w:rsidP="0000463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="00004637" w:rsidRPr="00004637">
        <w:rPr>
          <w:bCs/>
          <w:sz w:val="28"/>
          <w:szCs w:val="28"/>
        </w:rPr>
        <w:t>) 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004637" w:rsidRPr="00004637" w:rsidTr="00004637">
        <w:trPr>
          <w:tblCellSpacing w:w="5" w:type="nil"/>
        </w:trPr>
        <w:tc>
          <w:tcPr>
            <w:tcW w:w="1560" w:type="dxa"/>
          </w:tcPr>
          <w:p w:rsidR="00004637" w:rsidRPr="00004637" w:rsidRDefault="00004637" w:rsidP="0000463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04637">
              <w:rPr>
                <w:rFonts w:eastAsiaTheme="minorHAnsi"/>
                <w:sz w:val="24"/>
                <w:szCs w:val="24"/>
                <w:lang w:eastAsia="en-US"/>
              </w:rPr>
              <w:t>«0330508</w:t>
            </w:r>
          </w:p>
        </w:tc>
        <w:tc>
          <w:tcPr>
            <w:tcW w:w="8788" w:type="dxa"/>
          </w:tcPr>
          <w:p w:rsidR="00004637" w:rsidRPr="00004637" w:rsidRDefault="00004637" w:rsidP="0000463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004637">
              <w:rPr>
                <w:sz w:val="24"/>
                <w:szCs w:val="24"/>
              </w:rPr>
              <w:t>Учреждения социального обслуживания населения»</w:t>
            </w:r>
          </w:p>
        </w:tc>
      </w:tr>
    </w:tbl>
    <w:p w:rsidR="00004637" w:rsidRPr="00004637" w:rsidRDefault="00004637" w:rsidP="00004637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04637" w:rsidRPr="00A02857" w:rsidRDefault="00004637" w:rsidP="00004637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004637">
        <w:rPr>
          <w:bCs/>
          <w:sz w:val="28"/>
          <w:szCs w:val="28"/>
        </w:rPr>
        <w:t>дополнить строкой следующего</w:t>
      </w:r>
      <w:r w:rsidRPr="00A02857">
        <w:rPr>
          <w:bCs/>
          <w:sz w:val="28"/>
          <w:szCs w:val="28"/>
        </w:rPr>
        <w:t xml:space="preserve">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004637" w:rsidRPr="00A02857" w:rsidTr="00004637">
        <w:trPr>
          <w:tblCellSpacing w:w="5" w:type="nil"/>
        </w:trPr>
        <w:tc>
          <w:tcPr>
            <w:tcW w:w="1560" w:type="dxa"/>
          </w:tcPr>
          <w:p w:rsidR="00004637" w:rsidRPr="00004637" w:rsidRDefault="00004637" w:rsidP="0000463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004637">
              <w:rPr>
                <w:rFonts w:eastAsiaTheme="minorHAnsi"/>
                <w:sz w:val="24"/>
                <w:szCs w:val="24"/>
                <w:lang w:eastAsia="en-US"/>
              </w:rPr>
              <w:t>0336209</w:t>
            </w:r>
          </w:p>
        </w:tc>
        <w:tc>
          <w:tcPr>
            <w:tcW w:w="8788" w:type="dxa"/>
          </w:tcPr>
          <w:p w:rsidR="00004637" w:rsidRPr="00004637" w:rsidRDefault="00004637" w:rsidP="0000463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004637">
              <w:rPr>
                <w:sz w:val="24"/>
                <w:szCs w:val="24"/>
              </w:rPr>
              <w:t>Софинансирование социальных программ субъектов Российской Федерации, св</w:t>
            </w:r>
            <w:r w:rsidRPr="00004637">
              <w:rPr>
                <w:sz w:val="24"/>
                <w:szCs w:val="24"/>
              </w:rPr>
              <w:t>я</w:t>
            </w:r>
            <w:r w:rsidRPr="00004637">
              <w:rPr>
                <w:sz w:val="24"/>
                <w:szCs w:val="24"/>
              </w:rPr>
              <w:t>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004637" w:rsidRDefault="00004637" w:rsidP="00E9233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E92336" w:rsidRPr="00A02857" w:rsidRDefault="002A7981" w:rsidP="00E9233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="00E92336" w:rsidRPr="00A02857">
        <w:rPr>
          <w:bCs/>
          <w:sz w:val="28"/>
          <w:szCs w:val="28"/>
        </w:rPr>
        <w:t>) строк</w:t>
      </w:r>
      <w:r w:rsidR="00C312C7" w:rsidRPr="00A02857">
        <w:rPr>
          <w:bCs/>
          <w:sz w:val="28"/>
          <w:szCs w:val="28"/>
        </w:rPr>
        <w:t>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E92336" w:rsidRPr="00A02857" w:rsidTr="00102443">
        <w:trPr>
          <w:tblCellSpacing w:w="5" w:type="nil"/>
        </w:trPr>
        <w:tc>
          <w:tcPr>
            <w:tcW w:w="1560" w:type="dxa"/>
          </w:tcPr>
          <w:p w:rsidR="00E92336" w:rsidRPr="00A02857" w:rsidRDefault="00E92336" w:rsidP="0010244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C312C7" w:rsidRPr="00A02857">
              <w:rPr>
                <w:rFonts w:eastAsiaTheme="minorHAnsi"/>
                <w:sz w:val="24"/>
                <w:szCs w:val="24"/>
                <w:lang w:eastAsia="en-US"/>
              </w:rPr>
              <w:t>0340000</w:t>
            </w:r>
          </w:p>
        </w:tc>
        <w:tc>
          <w:tcPr>
            <w:tcW w:w="8788" w:type="dxa"/>
          </w:tcPr>
          <w:p w:rsidR="00E92336" w:rsidRPr="00A02857" w:rsidRDefault="00C312C7" w:rsidP="0010244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A02857">
              <w:rPr>
                <w:sz w:val="24"/>
                <w:szCs w:val="24"/>
              </w:rPr>
              <w:t>Подпрограмма «Бэлэкэч – Малыш» на 2014 – 2020 годы</w:t>
            </w:r>
          </w:p>
        </w:tc>
      </w:tr>
      <w:tr w:rsidR="00C312C7" w:rsidRPr="00A02857" w:rsidTr="00102443">
        <w:trPr>
          <w:tblCellSpacing w:w="5" w:type="nil"/>
        </w:trPr>
        <w:tc>
          <w:tcPr>
            <w:tcW w:w="1560" w:type="dxa"/>
          </w:tcPr>
          <w:p w:rsidR="00C312C7" w:rsidRPr="00A02857" w:rsidRDefault="00C312C7" w:rsidP="0010244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0340540</w:t>
            </w:r>
          </w:p>
        </w:tc>
        <w:tc>
          <w:tcPr>
            <w:tcW w:w="8788" w:type="dxa"/>
          </w:tcPr>
          <w:p w:rsidR="00C312C7" w:rsidRPr="00A02857" w:rsidRDefault="00C312C7" w:rsidP="0010244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A02857">
              <w:rPr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врачей»</w:t>
            </w:r>
          </w:p>
        </w:tc>
      </w:tr>
    </w:tbl>
    <w:p w:rsidR="00E92336" w:rsidRPr="00A02857" w:rsidRDefault="00E92336" w:rsidP="00E92336">
      <w:pPr>
        <w:tabs>
          <w:tab w:val="left" w:pos="1134"/>
        </w:tabs>
        <w:jc w:val="both"/>
        <w:rPr>
          <w:sz w:val="28"/>
          <w:szCs w:val="28"/>
        </w:rPr>
      </w:pPr>
      <w:r w:rsidRPr="00A02857">
        <w:rPr>
          <w:sz w:val="28"/>
          <w:szCs w:val="28"/>
        </w:rPr>
        <w:t>исключить;</w:t>
      </w:r>
    </w:p>
    <w:p w:rsidR="00E92336" w:rsidRPr="00A02857" w:rsidRDefault="00E92336" w:rsidP="00E92336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DE28F4" w:rsidRPr="00A02857" w:rsidRDefault="002A7981" w:rsidP="00DE28F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л</w:t>
      </w:r>
      <w:r w:rsidR="006B5608" w:rsidRPr="00A02857">
        <w:rPr>
          <w:bCs/>
          <w:sz w:val="28"/>
          <w:szCs w:val="28"/>
        </w:rPr>
        <w:t xml:space="preserve">) </w:t>
      </w:r>
      <w:r w:rsidR="00DE28F4" w:rsidRPr="00A02857">
        <w:rPr>
          <w:sz w:val="28"/>
          <w:szCs w:val="28"/>
        </w:rPr>
        <w:t>строку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DE28F4" w:rsidRPr="00A02857" w:rsidTr="009A37F3">
        <w:trPr>
          <w:tblCellSpacing w:w="5" w:type="nil"/>
        </w:trPr>
        <w:tc>
          <w:tcPr>
            <w:tcW w:w="1560" w:type="dxa"/>
            <w:shd w:val="clear" w:color="auto" w:fill="auto"/>
          </w:tcPr>
          <w:p w:rsidR="00DE28F4" w:rsidRPr="00A02857" w:rsidRDefault="00DE28F4" w:rsidP="009A37F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«0350000</w:t>
            </w:r>
          </w:p>
        </w:tc>
        <w:tc>
          <w:tcPr>
            <w:tcW w:w="8788" w:type="dxa"/>
            <w:shd w:val="clear" w:color="auto" w:fill="auto"/>
          </w:tcPr>
          <w:p w:rsidR="00DE28F4" w:rsidRPr="00A02857" w:rsidRDefault="00DE28F4" w:rsidP="009A37F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A02857">
              <w:rPr>
                <w:sz w:val="24"/>
                <w:szCs w:val="24"/>
              </w:rPr>
              <w:t>Подпрограмма «Оказание государственной поддержки опекунам и приемным р</w:t>
            </w:r>
            <w:r w:rsidRPr="00A02857">
              <w:rPr>
                <w:sz w:val="24"/>
                <w:szCs w:val="24"/>
              </w:rPr>
              <w:t>о</w:t>
            </w:r>
            <w:r w:rsidRPr="00A02857">
              <w:rPr>
                <w:sz w:val="24"/>
                <w:szCs w:val="24"/>
              </w:rPr>
              <w:t>дителям» на 2014 – 2020 годы»</w:t>
            </w:r>
          </w:p>
        </w:tc>
      </w:tr>
    </w:tbl>
    <w:p w:rsidR="00DE28F4" w:rsidRPr="00A02857" w:rsidRDefault="00DE28F4" w:rsidP="00DE28F4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DE28F4" w:rsidRPr="00A02857" w:rsidRDefault="00DE28F4" w:rsidP="00DE28F4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изложить в следующей редакции: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DE28F4" w:rsidRPr="00102443" w:rsidTr="009A37F3">
        <w:trPr>
          <w:tblCellSpacing w:w="5" w:type="nil"/>
        </w:trPr>
        <w:tc>
          <w:tcPr>
            <w:tcW w:w="1560" w:type="dxa"/>
            <w:shd w:val="clear" w:color="auto" w:fill="auto"/>
          </w:tcPr>
          <w:p w:rsidR="00DE28F4" w:rsidRPr="00A02857" w:rsidRDefault="00DE28F4" w:rsidP="009A37F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«0350000</w:t>
            </w:r>
          </w:p>
        </w:tc>
        <w:tc>
          <w:tcPr>
            <w:tcW w:w="8788" w:type="dxa"/>
            <w:shd w:val="clear" w:color="auto" w:fill="auto"/>
          </w:tcPr>
          <w:p w:rsidR="00DE28F4" w:rsidRPr="00A02857" w:rsidRDefault="00DE28F4" w:rsidP="009A37F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Подпрограмма «Улучшение социально-экономического положения семей» на 2015 – 2020 годы»;</w:t>
            </w:r>
          </w:p>
        </w:tc>
      </w:tr>
    </w:tbl>
    <w:p w:rsidR="006B5608" w:rsidRDefault="006B5608" w:rsidP="00DE28F4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E92336" w:rsidRPr="00A02857" w:rsidRDefault="00DF5FA5" w:rsidP="00E92336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после нее </w:t>
      </w:r>
      <w:r w:rsidR="00E92336" w:rsidRPr="00A02857">
        <w:rPr>
          <w:bCs/>
          <w:sz w:val="28"/>
          <w:szCs w:val="28"/>
        </w:rPr>
        <w:t>дополнить строк</w:t>
      </w:r>
      <w:r w:rsidR="009C74B8" w:rsidRPr="00A02857">
        <w:rPr>
          <w:bCs/>
          <w:sz w:val="28"/>
          <w:szCs w:val="28"/>
        </w:rPr>
        <w:t>ами</w:t>
      </w:r>
      <w:r w:rsidR="00E92336" w:rsidRPr="00A02857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102443" w:rsidRPr="00A02857" w:rsidTr="00102443">
        <w:trPr>
          <w:tblCellSpacing w:w="5" w:type="nil"/>
        </w:trPr>
        <w:tc>
          <w:tcPr>
            <w:tcW w:w="1560" w:type="dxa"/>
          </w:tcPr>
          <w:p w:rsidR="00102443" w:rsidRPr="00A02857" w:rsidRDefault="00102443" w:rsidP="0010244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9C74B8" w:rsidRPr="00A02857">
              <w:rPr>
                <w:rFonts w:eastAsiaTheme="minorHAnsi"/>
                <w:sz w:val="24"/>
                <w:szCs w:val="24"/>
                <w:lang w:eastAsia="en-US"/>
              </w:rPr>
              <w:t>0350511</w:t>
            </w:r>
          </w:p>
        </w:tc>
        <w:tc>
          <w:tcPr>
            <w:tcW w:w="8788" w:type="dxa"/>
          </w:tcPr>
          <w:p w:rsidR="00102443" w:rsidRPr="00A02857" w:rsidRDefault="009C74B8" w:rsidP="009E4AB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Ежемесячное пособие на ребенка</w:t>
            </w:r>
          </w:p>
        </w:tc>
      </w:tr>
      <w:tr w:rsidR="009C74B8" w:rsidRPr="00A02857" w:rsidTr="00102443">
        <w:trPr>
          <w:tblCellSpacing w:w="5" w:type="nil"/>
        </w:trPr>
        <w:tc>
          <w:tcPr>
            <w:tcW w:w="1560" w:type="dxa"/>
          </w:tcPr>
          <w:p w:rsidR="009C74B8" w:rsidRPr="00A02857" w:rsidRDefault="009C74B8" w:rsidP="0010244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0350540</w:t>
            </w:r>
          </w:p>
        </w:tc>
        <w:tc>
          <w:tcPr>
            <w:tcW w:w="8788" w:type="dxa"/>
          </w:tcPr>
          <w:p w:rsidR="009C74B8" w:rsidRPr="00A02857" w:rsidRDefault="009C74B8" w:rsidP="0010244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  <w:r w:rsidR="00803C3B" w:rsidRPr="00A02857">
              <w:rPr>
                <w:spacing w:val="-2"/>
                <w:sz w:val="24"/>
                <w:szCs w:val="24"/>
              </w:rPr>
              <w:t>»;</w:t>
            </w:r>
          </w:p>
        </w:tc>
      </w:tr>
    </w:tbl>
    <w:p w:rsidR="00E92336" w:rsidRPr="00A02857" w:rsidRDefault="00E92336" w:rsidP="00A13394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803C3B" w:rsidRPr="00A02857" w:rsidRDefault="002A7981" w:rsidP="00803C3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102443" w:rsidRPr="00A02857">
        <w:rPr>
          <w:bCs/>
          <w:sz w:val="28"/>
          <w:szCs w:val="28"/>
        </w:rPr>
        <w:t xml:space="preserve">) </w:t>
      </w:r>
      <w:r w:rsidR="00803C3B" w:rsidRPr="00A02857">
        <w:rPr>
          <w:bCs/>
          <w:sz w:val="28"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803C3B" w:rsidRPr="00A02857" w:rsidTr="00803C3B">
        <w:trPr>
          <w:tblCellSpacing w:w="5" w:type="nil"/>
        </w:trPr>
        <w:tc>
          <w:tcPr>
            <w:tcW w:w="1560" w:type="dxa"/>
          </w:tcPr>
          <w:p w:rsidR="00803C3B" w:rsidRPr="00A02857" w:rsidRDefault="00803C3B" w:rsidP="00803C3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564A7A" w:rsidRPr="00A02857">
              <w:rPr>
                <w:rFonts w:eastAsiaTheme="minorHAnsi"/>
                <w:sz w:val="24"/>
                <w:szCs w:val="24"/>
                <w:lang w:eastAsia="en-US"/>
              </w:rPr>
              <w:t>0350541</w:t>
            </w:r>
          </w:p>
        </w:tc>
        <w:tc>
          <w:tcPr>
            <w:tcW w:w="8788" w:type="dxa"/>
          </w:tcPr>
          <w:p w:rsidR="00803C3B" w:rsidRPr="00A02857" w:rsidRDefault="00564A7A" w:rsidP="00803C3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Мероприятия в области социальной политики</w:t>
            </w:r>
            <w:r w:rsidR="00803C3B" w:rsidRPr="00A02857">
              <w:rPr>
                <w:spacing w:val="-2"/>
                <w:sz w:val="24"/>
                <w:szCs w:val="24"/>
              </w:rPr>
              <w:t>»</w:t>
            </w:r>
          </w:p>
        </w:tc>
      </w:tr>
    </w:tbl>
    <w:p w:rsidR="00803C3B" w:rsidRPr="00A02857" w:rsidRDefault="00803C3B" w:rsidP="00803C3B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803C3B" w:rsidRPr="00A02857" w:rsidRDefault="00803C3B" w:rsidP="00803C3B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строками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803C3B" w:rsidRPr="00A02857" w:rsidTr="00803C3B">
        <w:trPr>
          <w:tblCellSpacing w:w="5" w:type="nil"/>
        </w:trPr>
        <w:tc>
          <w:tcPr>
            <w:tcW w:w="1560" w:type="dxa"/>
          </w:tcPr>
          <w:p w:rsidR="00803C3B" w:rsidRPr="00A02857" w:rsidRDefault="00803C3B" w:rsidP="00803C3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564A7A" w:rsidRPr="00A02857">
              <w:rPr>
                <w:rFonts w:eastAsiaTheme="minorHAnsi"/>
                <w:sz w:val="24"/>
                <w:szCs w:val="24"/>
                <w:lang w:eastAsia="en-US"/>
              </w:rPr>
              <w:t>0350548</w:t>
            </w:r>
          </w:p>
        </w:tc>
        <w:tc>
          <w:tcPr>
            <w:tcW w:w="8788" w:type="dxa"/>
          </w:tcPr>
          <w:p w:rsidR="00803C3B" w:rsidRPr="00A02857" w:rsidRDefault="00564A7A" w:rsidP="00803C3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</w:tr>
      <w:tr w:rsidR="00803C3B" w:rsidRPr="00A02857" w:rsidTr="00803C3B">
        <w:trPr>
          <w:tblCellSpacing w:w="5" w:type="nil"/>
        </w:trPr>
        <w:tc>
          <w:tcPr>
            <w:tcW w:w="1560" w:type="dxa"/>
          </w:tcPr>
          <w:p w:rsidR="00803C3B" w:rsidRPr="00A02857" w:rsidRDefault="00564A7A" w:rsidP="00803C3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0350552</w:t>
            </w:r>
          </w:p>
        </w:tc>
        <w:tc>
          <w:tcPr>
            <w:tcW w:w="8788" w:type="dxa"/>
          </w:tcPr>
          <w:p w:rsidR="00803C3B" w:rsidRPr="00A02857" w:rsidRDefault="00564A7A" w:rsidP="00803C3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Обеспечение мер социальной поддержки населения</w:t>
            </w:r>
            <w:r w:rsidR="00803C3B" w:rsidRPr="00A02857">
              <w:rPr>
                <w:spacing w:val="-2"/>
                <w:sz w:val="24"/>
                <w:szCs w:val="24"/>
              </w:rPr>
              <w:t>»;</w:t>
            </w:r>
          </w:p>
        </w:tc>
      </w:tr>
    </w:tbl>
    <w:p w:rsidR="00CA5F9B" w:rsidRPr="00A02857" w:rsidRDefault="00CA5F9B" w:rsidP="00102443">
      <w:pPr>
        <w:tabs>
          <w:tab w:val="left" w:pos="1134"/>
        </w:tabs>
        <w:jc w:val="both"/>
        <w:rPr>
          <w:sz w:val="28"/>
          <w:szCs w:val="28"/>
        </w:rPr>
      </w:pPr>
    </w:p>
    <w:p w:rsidR="00CA5F9B" w:rsidRPr="00A02857" w:rsidRDefault="002A7981" w:rsidP="00CA5F9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CA5F9B" w:rsidRPr="00A02857">
        <w:rPr>
          <w:bCs/>
          <w:sz w:val="28"/>
          <w:szCs w:val="28"/>
        </w:rPr>
        <w:t>) 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CA5F9B" w:rsidRPr="00A02857" w:rsidTr="00CA5F9B">
        <w:trPr>
          <w:tblCellSpacing w:w="5" w:type="nil"/>
        </w:trPr>
        <w:tc>
          <w:tcPr>
            <w:tcW w:w="1560" w:type="dxa"/>
          </w:tcPr>
          <w:p w:rsidR="00CA5F9B" w:rsidRPr="00A02857" w:rsidRDefault="00CA5F9B" w:rsidP="00CA5F9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114AB1" w:rsidRPr="00A02857">
              <w:rPr>
                <w:rFonts w:eastAsiaTheme="minorHAnsi"/>
                <w:sz w:val="24"/>
                <w:szCs w:val="24"/>
                <w:lang w:eastAsia="en-US"/>
              </w:rPr>
              <w:t>0351313</w:t>
            </w:r>
          </w:p>
        </w:tc>
        <w:tc>
          <w:tcPr>
            <w:tcW w:w="8788" w:type="dxa"/>
          </w:tcPr>
          <w:p w:rsidR="00CA5F9B" w:rsidRPr="00A02857" w:rsidRDefault="00114AB1" w:rsidP="00CA5F9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Выплаты семьям опекунов на содержание подопечных детей</w:t>
            </w:r>
            <w:r w:rsidR="00CA5F9B" w:rsidRPr="00A02857">
              <w:rPr>
                <w:spacing w:val="-2"/>
                <w:sz w:val="24"/>
                <w:szCs w:val="24"/>
              </w:rPr>
              <w:t>»</w:t>
            </w:r>
          </w:p>
        </w:tc>
      </w:tr>
    </w:tbl>
    <w:p w:rsidR="00CA5F9B" w:rsidRPr="00A02857" w:rsidRDefault="00CA5F9B" w:rsidP="00CA5F9B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CA5F9B" w:rsidRPr="00A02857" w:rsidRDefault="00CA5F9B" w:rsidP="00CA5F9B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</w:t>
      </w:r>
      <w:r w:rsidR="00114AB1" w:rsidRPr="00A02857">
        <w:rPr>
          <w:bCs/>
          <w:sz w:val="28"/>
          <w:szCs w:val="28"/>
        </w:rPr>
        <w:t>ой</w:t>
      </w:r>
      <w:r w:rsidRPr="00A02857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CA5F9B" w:rsidRPr="00A02857" w:rsidTr="00CA5F9B">
        <w:trPr>
          <w:tblCellSpacing w:w="5" w:type="nil"/>
        </w:trPr>
        <w:tc>
          <w:tcPr>
            <w:tcW w:w="1560" w:type="dxa"/>
          </w:tcPr>
          <w:p w:rsidR="00CA5F9B" w:rsidRPr="00A02857" w:rsidRDefault="00CA5F9B" w:rsidP="00CA5F9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114AB1" w:rsidRPr="00A02857">
              <w:rPr>
                <w:rFonts w:eastAsiaTheme="minorHAnsi"/>
                <w:sz w:val="24"/>
                <w:szCs w:val="24"/>
                <w:lang w:eastAsia="en-US"/>
              </w:rPr>
              <w:t>0351320</w:t>
            </w:r>
          </w:p>
        </w:tc>
        <w:tc>
          <w:tcPr>
            <w:tcW w:w="8788" w:type="dxa"/>
          </w:tcPr>
          <w:p w:rsidR="00CA5F9B" w:rsidRPr="00A02857" w:rsidRDefault="00114AB1" w:rsidP="00CA5F9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Компенсация за присмотр и уход за ребенком в образовательных организациях, ре</w:t>
            </w:r>
            <w:r w:rsidRPr="00A02857">
              <w:rPr>
                <w:spacing w:val="-2"/>
                <w:sz w:val="24"/>
                <w:szCs w:val="24"/>
              </w:rPr>
              <w:t>а</w:t>
            </w:r>
            <w:r w:rsidRPr="00A02857">
              <w:rPr>
                <w:spacing w:val="-2"/>
                <w:sz w:val="24"/>
                <w:szCs w:val="24"/>
              </w:rPr>
              <w:lastRenderedPageBreak/>
              <w:t>лизующих образовательную программу дошкольного образования</w:t>
            </w:r>
            <w:r w:rsidR="00CA5F9B" w:rsidRPr="00A02857">
              <w:rPr>
                <w:spacing w:val="-2"/>
                <w:sz w:val="24"/>
                <w:szCs w:val="24"/>
              </w:rPr>
              <w:t>»</w:t>
            </w:r>
            <w:r w:rsidRPr="00A02857">
              <w:rPr>
                <w:spacing w:val="-2"/>
                <w:sz w:val="24"/>
                <w:szCs w:val="24"/>
              </w:rPr>
              <w:t>;</w:t>
            </w:r>
          </w:p>
        </w:tc>
      </w:tr>
    </w:tbl>
    <w:p w:rsidR="00CA5F9B" w:rsidRPr="00A02857" w:rsidRDefault="00CA5F9B" w:rsidP="00102443">
      <w:pPr>
        <w:tabs>
          <w:tab w:val="left" w:pos="1134"/>
        </w:tabs>
        <w:jc w:val="both"/>
        <w:rPr>
          <w:sz w:val="28"/>
          <w:szCs w:val="28"/>
        </w:rPr>
      </w:pPr>
    </w:p>
    <w:p w:rsidR="00E92336" w:rsidRPr="00A02857" w:rsidRDefault="002A7981" w:rsidP="00E9233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E92336" w:rsidRPr="00A02857">
        <w:rPr>
          <w:bCs/>
          <w:sz w:val="28"/>
          <w:szCs w:val="28"/>
        </w:rPr>
        <w:t>) 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102443" w:rsidRPr="00A02857" w:rsidTr="00102443">
        <w:trPr>
          <w:tblCellSpacing w:w="5" w:type="nil"/>
        </w:trPr>
        <w:tc>
          <w:tcPr>
            <w:tcW w:w="1560" w:type="dxa"/>
          </w:tcPr>
          <w:p w:rsidR="00102443" w:rsidRPr="00A02857" w:rsidRDefault="00102443" w:rsidP="0010244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C14A21" w:rsidRPr="00A02857">
              <w:rPr>
                <w:rFonts w:eastAsiaTheme="minorHAnsi"/>
                <w:sz w:val="24"/>
                <w:szCs w:val="24"/>
                <w:lang w:eastAsia="en-US"/>
              </w:rPr>
              <w:t>0355260</w:t>
            </w:r>
          </w:p>
        </w:tc>
        <w:tc>
          <w:tcPr>
            <w:tcW w:w="8788" w:type="dxa"/>
          </w:tcPr>
          <w:p w:rsidR="00102443" w:rsidRPr="00A02857" w:rsidRDefault="00C14A21" w:rsidP="0010244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  <w:r w:rsidR="00102443" w:rsidRPr="00A02857">
              <w:rPr>
                <w:spacing w:val="-2"/>
                <w:sz w:val="24"/>
                <w:szCs w:val="24"/>
              </w:rPr>
              <w:t>»</w:t>
            </w:r>
          </w:p>
        </w:tc>
      </w:tr>
    </w:tbl>
    <w:p w:rsidR="00E92336" w:rsidRPr="00A02857" w:rsidRDefault="00E92336" w:rsidP="00E92336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E92336" w:rsidRPr="00A02857" w:rsidRDefault="00E92336" w:rsidP="00E92336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</w:t>
      </w:r>
      <w:r w:rsidR="000C3428" w:rsidRPr="00A02857">
        <w:rPr>
          <w:bCs/>
          <w:sz w:val="28"/>
          <w:szCs w:val="28"/>
        </w:rPr>
        <w:t>ами</w:t>
      </w:r>
      <w:r w:rsidRPr="00A02857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0C3428" w:rsidRPr="00A02857" w:rsidTr="00102443">
        <w:trPr>
          <w:tblCellSpacing w:w="5" w:type="nil"/>
        </w:trPr>
        <w:tc>
          <w:tcPr>
            <w:tcW w:w="1560" w:type="dxa"/>
          </w:tcPr>
          <w:p w:rsidR="000C3428" w:rsidRPr="00A02857" w:rsidRDefault="000C3428" w:rsidP="00D1647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«0355270</w:t>
            </w:r>
          </w:p>
        </w:tc>
        <w:tc>
          <w:tcPr>
            <w:tcW w:w="8788" w:type="dxa"/>
          </w:tcPr>
          <w:p w:rsidR="000C3428" w:rsidRPr="00A02857" w:rsidRDefault="000C3428" w:rsidP="00D1647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Единовременное пособие беременной жене военнослужащего, проходящего вое</w:t>
            </w:r>
            <w:r w:rsidRPr="00A02857">
              <w:rPr>
                <w:spacing w:val="-2"/>
                <w:sz w:val="24"/>
                <w:szCs w:val="24"/>
              </w:rPr>
              <w:t>н</w:t>
            </w:r>
            <w:r w:rsidRPr="00A02857">
              <w:rPr>
                <w:spacing w:val="-2"/>
                <w:sz w:val="24"/>
                <w:szCs w:val="24"/>
              </w:rPr>
              <w:t>ную службу по призыву, а также ежемесячное пособие на ребенка военнослужащего, проходящего военную службу по призыву</w:t>
            </w:r>
          </w:p>
        </w:tc>
      </w:tr>
      <w:tr w:rsidR="000C3428" w:rsidRPr="00A02857" w:rsidTr="00102443">
        <w:trPr>
          <w:tblCellSpacing w:w="5" w:type="nil"/>
        </w:trPr>
        <w:tc>
          <w:tcPr>
            <w:tcW w:w="1560" w:type="dxa"/>
          </w:tcPr>
          <w:p w:rsidR="000C3428" w:rsidRPr="00A02857" w:rsidRDefault="000C3428" w:rsidP="00D1647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0355271</w:t>
            </w:r>
          </w:p>
        </w:tc>
        <w:tc>
          <w:tcPr>
            <w:tcW w:w="8788" w:type="dxa"/>
          </w:tcPr>
          <w:p w:rsidR="000C3428" w:rsidRPr="00A02857" w:rsidRDefault="000C3428" w:rsidP="00D1647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Единовременное пособие беременной жене военнослужащего, проходящего вое</w:t>
            </w:r>
            <w:r w:rsidRPr="00A02857">
              <w:rPr>
                <w:spacing w:val="-2"/>
                <w:sz w:val="24"/>
                <w:szCs w:val="24"/>
              </w:rPr>
              <w:t>н</w:t>
            </w:r>
            <w:r w:rsidRPr="00A02857">
              <w:rPr>
                <w:spacing w:val="-2"/>
                <w:sz w:val="24"/>
                <w:szCs w:val="24"/>
              </w:rPr>
              <w:t>ную службу по призыву</w:t>
            </w:r>
          </w:p>
        </w:tc>
      </w:tr>
      <w:tr w:rsidR="000C3428" w:rsidRPr="00A02857" w:rsidTr="00102443">
        <w:trPr>
          <w:tblCellSpacing w:w="5" w:type="nil"/>
        </w:trPr>
        <w:tc>
          <w:tcPr>
            <w:tcW w:w="1560" w:type="dxa"/>
          </w:tcPr>
          <w:p w:rsidR="000C3428" w:rsidRPr="00A02857" w:rsidRDefault="000C3428" w:rsidP="00D1647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0355272</w:t>
            </w:r>
          </w:p>
        </w:tc>
        <w:tc>
          <w:tcPr>
            <w:tcW w:w="8788" w:type="dxa"/>
          </w:tcPr>
          <w:p w:rsidR="000C3428" w:rsidRPr="00A02857" w:rsidRDefault="000C3428" w:rsidP="00D1647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Ежемесячное пособие на ребенка военнослужащего, проходящего военную службу по призыву»;</w:t>
            </w:r>
          </w:p>
        </w:tc>
      </w:tr>
    </w:tbl>
    <w:p w:rsidR="00E92336" w:rsidRPr="00A02857" w:rsidRDefault="00E92336" w:rsidP="00A13394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102443" w:rsidRPr="00A02857" w:rsidRDefault="002A7981" w:rsidP="0010244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02443" w:rsidRPr="00A02857">
        <w:rPr>
          <w:sz w:val="28"/>
          <w:szCs w:val="28"/>
        </w:rPr>
        <w:t>) строку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102443" w:rsidRPr="00A02857" w:rsidTr="00102443">
        <w:trPr>
          <w:tblCellSpacing w:w="5" w:type="nil"/>
        </w:trPr>
        <w:tc>
          <w:tcPr>
            <w:tcW w:w="1560" w:type="dxa"/>
            <w:shd w:val="clear" w:color="auto" w:fill="auto"/>
          </w:tcPr>
          <w:p w:rsidR="00102443" w:rsidRPr="00A02857" w:rsidRDefault="00102443" w:rsidP="0010244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7D6DD5" w:rsidRPr="00A02857">
              <w:rPr>
                <w:rFonts w:eastAsiaTheme="minorHAnsi"/>
                <w:sz w:val="24"/>
                <w:szCs w:val="24"/>
                <w:lang w:eastAsia="en-US"/>
              </w:rPr>
              <w:t>0420000</w:t>
            </w:r>
          </w:p>
        </w:tc>
        <w:tc>
          <w:tcPr>
            <w:tcW w:w="8788" w:type="dxa"/>
            <w:shd w:val="clear" w:color="auto" w:fill="auto"/>
          </w:tcPr>
          <w:p w:rsidR="00102443" w:rsidRPr="00A02857" w:rsidRDefault="007D6DD5" w:rsidP="007D6DD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Подпрограмма «Обеспечение жилыми помещениями детей-сирот и детей, оставши</w:t>
            </w:r>
            <w:r w:rsidRPr="00A02857">
              <w:rPr>
                <w:spacing w:val="-2"/>
                <w:sz w:val="24"/>
                <w:szCs w:val="24"/>
              </w:rPr>
              <w:t>х</w:t>
            </w:r>
            <w:r w:rsidRPr="00A02857">
              <w:rPr>
                <w:spacing w:val="-2"/>
                <w:sz w:val="24"/>
                <w:szCs w:val="24"/>
              </w:rPr>
              <w:t>ся без попечения родителей, лиц из числа детей-сирот и детей, оставшихся без поп</w:t>
            </w:r>
            <w:r w:rsidRPr="00A02857">
              <w:rPr>
                <w:spacing w:val="-2"/>
                <w:sz w:val="24"/>
                <w:szCs w:val="24"/>
              </w:rPr>
              <w:t>е</w:t>
            </w:r>
            <w:r w:rsidRPr="00A02857">
              <w:rPr>
                <w:spacing w:val="-2"/>
                <w:sz w:val="24"/>
                <w:szCs w:val="24"/>
              </w:rPr>
              <w:t>чения родителей, в Республике Татарстан на 2014 – 2016 годы»</w:t>
            </w:r>
          </w:p>
        </w:tc>
      </w:tr>
    </w:tbl>
    <w:p w:rsidR="00102443" w:rsidRPr="00A02857" w:rsidRDefault="00102443" w:rsidP="00102443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102443" w:rsidRPr="00A02857" w:rsidRDefault="00102443" w:rsidP="00102443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изложить в следующей редакции: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102443" w:rsidRPr="00A02857" w:rsidTr="00102443">
        <w:trPr>
          <w:tblCellSpacing w:w="5" w:type="nil"/>
        </w:trPr>
        <w:tc>
          <w:tcPr>
            <w:tcW w:w="1560" w:type="dxa"/>
            <w:shd w:val="clear" w:color="auto" w:fill="auto"/>
          </w:tcPr>
          <w:p w:rsidR="00102443" w:rsidRPr="00A02857" w:rsidRDefault="00102443" w:rsidP="0010244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7D6DD5" w:rsidRPr="00A02857">
              <w:rPr>
                <w:rFonts w:eastAsiaTheme="minorHAnsi"/>
                <w:sz w:val="24"/>
                <w:szCs w:val="24"/>
                <w:lang w:eastAsia="en-US"/>
              </w:rPr>
              <w:t>0420000</w:t>
            </w:r>
          </w:p>
        </w:tc>
        <w:tc>
          <w:tcPr>
            <w:tcW w:w="8788" w:type="dxa"/>
            <w:shd w:val="clear" w:color="auto" w:fill="auto"/>
          </w:tcPr>
          <w:p w:rsidR="00102443" w:rsidRPr="00A02857" w:rsidRDefault="007D6DD5" w:rsidP="0010244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Подпрограмма «Обеспечение жилыми помещениями детей-сирот и детей, оставши</w:t>
            </w:r>
            <w:r w:rsidRPr="00A02857">
              <w:rPr>
                <w:spacing w:val="-2"/>
                <w:sz w:val="24"/>
                <w:szCs w:val="24"/>
              </w:rPr>
              <w:t>х</w:t>
            </w:r>
            <w:r w:rsidRPr="00A02857">
              <w:rPr>
                <w:spacing w:val="-2"/>
                <w:sz w:val="24"/>
                <w:szCs w:val="24"/>
              </w:rPr>
              <w:t>ся без попечения родителей, лиц из числа детей-сирот и детей, оставшихся без поп</w:t>
            </w:r>
            <w:r w:rsidRPr="00A02857">
              <w:rPr>
                <w:spacing w:val="-2"/>
                <w:sz w:val="24"/>
                <w:szCs w:val="24"/>
              </w:rPr>
              <w:t>е</w:t>
            </w:r>
            <w:r w:rsidRPr="00A02857">
              <w:rPr>
                <w:spacing w:val="-2"/>
                <w:sz w:val="24"/>
                <w:szCs w:val="24"/>
              </w:rPr>
              <w:t>чения родителей, в Республике Татарстан на 2014 – 2017 годы</w:t>
            </w:r>
            <w:r w:rsidR="00102443" w:rsidRPr="00A02857">
              <w:rPr>
                <w:spacing w:val="-2"/>
                <w:sz w:val="24"/>
                <w:szCs w:val="24"/>
              </w:rPr>
              <w:t>»;</w:t>
            </w:r>
          </w:p>
        </w:tc>
      </w:tr>
    </w:tbl>
    <w:p w:rsidR="00102443" w:rsidRPr="00A02857" w:rsidRDefault="00102443" w:rsidP="00E9233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D16472" w:rsidRPr="00A02857" w:rsidRDefault="002A7981" w:rsidP="00D164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</w:t>
      </w:r>
      <w:r w:rsidR="00FA7EC9" w:rsidRPr="00A02857">
        <w:rPr>
          <w:bCs/>
          <w:sz w:val="28"/>
          <w:szCs w:val="28"/>
        </w:rPr>
        <w:t xml:space="preserve">) </w:t>
      </w:r>
      <w:r w:rsidR="00D16472" w:rsidRPr="00A02857">
        <w:rPr>
          <w:sz w:val="28"/>
          <w:szCs w:val="28"/>
        </w:rPr>
        <w:t>строку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D16472" w:rsidRPr="00A02857" w:rsidTr="00D16472">
        <w:trPr>
          <w:tblCellSpacing w:w="5" w:type="nil"/>
        </w:trPr>
        <w:tc>
          <w:tcPr>
            <w:tcW w:w="1560" w:type="dxa"/>
            <w:shd w:val="clear" w:color="auto" w:fill="auto"/>
          </w:tcPr>
          <w:p w:rsidR="00D16472" w:rsidRPr="00A02857" w:rsidRDefault="00D16472" w:rsidP="00D1647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«0511530</w:t>
            </w:r>
          </w:p>
        </w:tc>
        <w:tc>
          <w:tcPr>
            <w:tcW w:w="8788" w:type="dxa"/>
            <w:shd w:val="clear" w:color="auto" w:fill="auto"/>
          </w:tcPr>
          <w:p w:rsidR="00D16472" w:rsidRPr="00A02857" w:rsidRDefault="004405D9" w:rsidP="00D1647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Мероприятия по организации профессионального обучения и дополнительного пр</w:t>
            </w:r>
            <w:r w:rsidRPr="00A02857">
              <w:rPr>
                <w:spacing w:val="-2"/>
                <w:sz w:val="24"/>
                <w:szCs w:val="24"/>
              </w:rPr>
              <w:t>о</w:t>
            </w:r>
            <w:r w:rsidRPr="00A02857">
              <w:rPr>
                <w:spacing w:val="-2"/>
                <w:sz w:val="24"/>
                <w:szCs w:val="24"/>
              </w:rPr>
              <w:t>фессионального образования женщин, находящихся в отпуске по уходу за ребенком до достижения им возраста трех лет, планирующих возвращение к трудовой де</w:t>
            </w:r>
            <w:r w:rsidRPr="00A02857">
              <w:rPr>
                <w:spacing w:val="-2"/>
                <w:sz w:val="24"/>
                <w:szCs w:val="24"/>
              </w:rPr>
              <w:t>я</w:t>
            </w:r>
            <w:r w:rsidRPr="00A02857">
              <w:rPr>
                <w:spacing w:val="-2"/>
                <w:sz w:val="24"/>
                <w:szCs w:val="24"/>
              </w:rPr>
              <w:t>тельности</w:t>
            </w:r>
            <w:r w:rsidR="00D16472" w:rsidRPr="00A02857">
              <w:rPr>
                <w:spacing w:val="-2"/>
                <w:sz w:val="24"/>
                <w:szCs w:val="24"/>
              </w:rPr>
              <w:t>»</w:t>
            </w:r>
          </w:p>
        </w:tc>
      </w:tr>
    </w:tbl>
    <w:p w:rsidR="00D16472" w:rsidRPr="00A02857" w:rsidRDefault="00D16472" w:rsidP="00D16472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D16472" w:rsidRPr="00A02857" w:rsidRDefault="00D16472" w:rsidP="00D16472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изложить в следующей редакции: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D16472" w:rsidRPr="00A02857" w:rsidTr="00D16472">
        <w:trPr>
          <w:tblCellSpacing w:w="5" w:type="nil"/>
        </w:trPr>
        <w:tc>
          <w:tcPr>
            <w:tcW w:w="1560" w:type="dxa"/>
            <w:shd w:val="clear" w:color="auto" w:fill="auto"/>
          </w:tcPr>
          <w:p w:rsidR="00D16472" w:rsidRPr="00A02857" w:rsidRDefault="00D16472" w:rsidP="00D1647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«0511530</w:t>
            </w:r>
          </w:p>
        </w:tc>
        <w:tc>
          <w:tcPr>
            <w:tcW w:w="8788" w:type="dxa"/>
            <w:shd w:val="clear" w:color="auto" w:fill="auto"/>
          </w:tcPr>
          <w:p w:rsidR="00D16472" w:rsidRPr="00A02857" w:rsidRDefault="00D16472" w:rsidP="00D1647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Мероприятия по организации профессионального обучения и дополнительного пр</w:t>
            </w:r>
            <w:r w:rsidRPr="00A02857">
              <w:rPr>
                <w:spacing w:val="-2"/>
                <w:sz w:val="24"/>
                <w:szCs w:val="24"/>
              </w:rPr>
              <w:t>о</w:t>
            </w:r>
            <w:r w:rsidRPr="00A02857">
              <w:rPr>
                <w:spacing w:val="-2"/>
                <w:sz w:val="24"/>
                <w:szCs w:val="24"/>
              </w:rPr>
              <w:t>фессионального образования женщин в период отпуска по уходу за ребенком до д</w:t>
            </w:r>
            <w:r w:rsidRPr="00A02857">
              <w:rPr>
                <w:spacing w:val="-2"/>
                <w:sz w:val="24"/>
                <w:szCs w:val="24"/>
              </w:rPr>
              <w:t>о</w:t>
            </w:r>
            <w:r w:rsidRPr="00A02857">
              <w:rPr>
                <w:spacing w:val="-2"/>
                <w:sz w:val="24"/>
                <w:szCs w:val="24"/>
              </w:rPr>
              <w:t>стижения им возраста трех лет»;</w:t>
            </w:r>
          </w:p>
        </w:tc>
      </w:tr>
    </w:tbl>
    <w:p w:rsidR="00CA5F9B" w:rsidRPr="00A02857" w:rsidRDefault="00CA5F9B" w:rsidP="00D164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405D9" w:rsidRPr="00A02857" w:rsidRDefault="002A7981" w:rsidP="004405D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</w:t>
      </w:r>
      <w:r w:rsidR="00CA5F9B" w:rsidRPr="00A02857">
        <w:rPr>
          <w:bCs/>
          <w:sz w:val="28"/>
          <w:szCs w:val="28"/>
        </w:rPr>
        <w:t xml:space="preserve">) </w:t>
      </w:r>
      <w:r w:rsidR="004405D9" w:rsidRPr="00A02857">
        <w:rPr>
          <w:sz w:val="28"/>
          <w:szCs w:val="28"/>
        </w:rPr>
        <w:t>строку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4405D9" w:rsidRPr="00A02857" w:rsidTr="00AA669C">
        <w:trPr>
          <w:tblCellSpacing w:w="5" w:type="nil"/>
        </w:trPr>
        <w:tc>
          <w:tcPr>
            <w:tcW w:w="1560" w:type="dxa"/>
            <w:shd w:val="clear" w:color="auto" w:fill="auto"/>
          </w:tcPr>
          <w:p w:rsidR="004405D9" w:rsidRPr="00A02857" w:rsidRDefault="004405D9" w:rsidP="00AA669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ED5A40" w:rsidRPr="00A02857">
              <w:rPr>
                <w:rFonts w:eastAsiaTheme="minorHAnsi"/>
                <w:sz w:val="24"/>
                <w:szCs w:val="24"/>
                <w:lang w:eastAsia="en-US"/>
              </w:rPr>
              <w:t>0520000</w:t>
            </w:r>
          </w:p>
        </w:tc>
        <w:tc>
          <w:tcPr>
            <w:tcW w:w="8788" w:type="dxa"/>
            <w:shd w:val="clear" w:color="auto" w:fill="auto"/>
          </w:tcPr>
          <w:p w:rsidR="004405D9" w:rsidRPr="004C20ED" w:rsidRDefault="00ED5A40" w:rsidP="00AA669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4C20ED">
              <w:rPr>
                <w:sz w:val="24"/>
                <w:szCs w:val="24"/>
              </w:rPr>
              <w:t>Подпрограмма «Улучшение условий и охраны труда в Республике Татарстан на 2014 – 2020 годы»</w:t>
            </w:r>
          </w:p>
        </w:tc>
      </w:tr>
    </w:tbl>
    <w:p w:rsidR="004405D9" w:rsidRPr="00A02857" w:rsidRDefault="004405D9" w:rsidP="004405D9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405D9" w:rsidRPr="00A02857" w:rsidRDefault="004405D9" w:rsidP="004405D9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изложить в следующей редакции: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4405D9" w:rsidRPr="00A02857" w:rsidTr="00AA669C">
        <w:trPr>
          <w:tblCellSpacing w:w="5" w:type="nil"/>
        </w:trPr>
        <w:tc>
          <w:tcPr>
            <w:tcW w:w="1560" w:type="dxa"/>
            <w:shd w:val="clear" w:color="auto" w:fill="auto"/>
          </w:tcPr>
          <w:p w:rsidR="004405D9" w:rsidRPr="00A02857" w:rsidRDefault="004405D9" w:rsidP="00AA669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ED5A40" w:rsidRPr="00A02857">
              <w:rPr>
                <w:rFonts w:eastAsiaTheme="minorHAnsi"/>
                <w:sz w:val="24"/>
                <w:szCs w:val="24"/>
                <w:lang w:eastAsia="en-US"/>
              </w:rPr>
              <w:t>0520000</w:t>
            </w:r>
          </w:p>
        </w:tc>
        <w:tc>
          <w:tcPr>
            <w:tcW w:w="8788" w:type="dxa"/>
            <w:shd w:val="clear" w:color="auto" w:fill="auto"/>
          </w:tcPr>
          <w:p w:rsidR="004405D9" w:rsidRPr="004C20ED" w:rsidRDefault="00ED5A40" w:rsidP="00ED5A4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4C20ED">
              <w:rPr>
                <w:sz w:val="24"/>
                <w:szCs w:val="24"/>
              </w:rPr>
              <w:t>Подпрограмма «Улучшение условий и охраны труда в Республике Татарстан на 2014 – 2015 годы»</w:t>
            </w:r>
            <w:r w:rsidR="004405D9" w:rsidRPr="004C20ED">
              <w:rPr>
                <w:sz w:val="24"/>
                <w:szCs w:val="24"/>
              </w:rPr>
              <w:t>;</w:t>
            </w:r>
          </w:p>
        </w:tc>
      </w:tr>
    </w:tbl>
    <w:p w:rsidR="00CA5F9B" w:rsidRPr="00A02857" w:rsidRDefault="00CA5F9B" w:rsidP="004405D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E1822" w:rsidRPr="00A02857" w:rsidRDefault="002A7981" w:rsidP="00FE182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т</w:t>
      </w:r>
      <w:r w:rsidR="00CA5F9B" w:rsidRPr="00A02857">
        <w:rPr>
          <w:bCs/>
          <w:sz w:val="28"/>
          <w:szCs w:val="28"/>
        </w:rPr>
        <w:t xml:space="preserve">) </w:t>
      </w:r>
      <w:r w:rsidR="00FE1822" w:rsidRPr="00A02857">
        <w:rPr>
          <w:sz w:val="28"/>
          <w:szCs w:val="28"/>
        </w:rPr>
        <w:t>строку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FE1822" w:rsidRPr="00A02857" w:rsidTr="00AA669C">
        <w:trPr>
          <w:tblCellSpacing w:w="5" w:type="nil"/>
        </w:trPr>
        <w:tc>
          <w:tcPr>
            <w:tcW w:w="1560" w:type="dxa"/>
            <w:shd w:val="clear" w:color="auto" w:fill="auto"/>
          </w:tcPr>
          <w:p w:rsidR="00FE1822" w:rsidRPr="00A02857" w:rsidRDefault="00FE1822" w:rsidP="00AA669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«</w:t>
            </w:r>
            <w:r w:rsidR="00AE020D" w:rsidRPr="00A02857">
              <w:rPr>
                <w:rFonts w:eastAsiaTheme="minorHAnsi"/>
                <w:sz w:val="24"/>
                <w:szCs w:val="24"/>
                <w:lang w:eastAsia="en-US"/>
              </w:rPr>
              <w:t>08Г4369</w:t>
            </w:r>
          </w:p>
        </w:tc>
        <w:tc>
          <w:tcPr>
            <w:tcW w:w="8788" w:type="dxa"/>
            <w:shd w:val="clear" w:color="auto" w:fill="auto"/>
          </w:tcPr>
          <w:p w:rsidR="00FE1822" w:rsidRPr="00A02857" w:rsidRDefault="00AE020D" w:rsidP="00AA669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Премии в области литературы, искусства, образования, печатных средств массовой информации, науки и техники и иные поощрения за особые заслуги перед госуда</w:t>
            </w:r>
            <w:r w:rsidRPr="00A02857">
              <w:rPr>
                <w:spacing w:val="-2"/>
                <w:sz w:val="24"/>
                <w:szCs w:val="24"/>
              </w:rPr>
              <w:t>р</w:t>
            </w:r>
            <w:r w:rsidRPr="00A02857">
              <w:rPr>
                <w:spacing w:val="-2"/>
                <w:sz w:val="24"/>
                <w:szCs w:val="24"/>
              </w:rPr>
              <w:t>ством</w:t>
            </w:r>
            <w:r w:rsidR="00FE1822" w:rsidRPr="00A02857">
              <w:rPr>
                <w:spacing w:val="-2"/>
                <w:sz w:val="24"/>
                <w:szCs w:val="24"/>
              </w:rPr>
              <w:t>»</w:t>
            </w:r>
          </w:p>
        </w:tc>
      </w:tr>
    </w:tbl>
    <w:p w:rsidR="00FE1822" w:rsidRPr="00A02857" w:rsidRDefault="00FE1822" w:rsidP="00FE1822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FE1822" w:rsidRPr="00A02857" w:rsidRDefault="00FE1822" w:rsidP="00FE1822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изложить в следующей редакции: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FE1822" w:rsidRPr="00A02857" w:rsidTr="00AA669C">
        <w:trPr>
          <w:tblCellSpacing w:w="5" w:type="nil"/>
        </w:trPr>
        <w:tc>
          <w:tcPr>
            <w:tcW w:w="1560" w:type="dxa"/>
            <w:shd w:val="clear" w:color="auto" w:fill="auto"/>
          </w:tcPr>
          <w:p w:rsidR="00FE1822" w:rsidRPr="00A02857" w:rsidRDefault="00FE1822" w:rsidP="00AA669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AE020D" w:rsidRPr="00A02857">
              <w:rPr>
                <w:rFonts w:eastAsiaTheme="minorHAnsi"/>
                <w:sz w:val="24"/>
                <w:szCs w:val="24"/>
                <w:lang w:eastAsia="en-US"/>
              </w:rPr>
              <w:t>08Г4369</w:t>
            </w:r>
          </w:p>
        </w:tc>
        <w:tc>
          <w:tcPr>
            <w:tcW w:w="8788" w:type="dxa"/>
            <w:shd w:val="clear" w:color="auto" w:fill="auto"/>
          </w:tcPr>
          <w:p w:rsidR="00FE1822" w:rsidRPr="00A02857" w:rsidRDefault="00AE020D" w:rsidP="00AA669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</w:t>
            </w:r>
            <w:r w:rsidRPr="00A02857">
              <w:rPr>
                <w:spacing w:val="-2"/>
                <w:sz w:val="24"/>
                <w:szCs w:val="24"/>
              </w:rPr>
              <w:t>р</w:t>
            </w:r>
            <w:r w:rsidRPr="00A02857">
              <w:rPr>
                <w:spacing w:val="-2"/>
                <w:sz w:val="24"/>
                <w:szCs w:val="24"/>
              </w:rPr>
              <w:t>ством</w:t>
            </w:r>
            <w:r w:rsidR="00FE1822" w:rsidRPr="00A02857">
              <w:rPr>
                <w:spacing w:val="-2"/>
                <w:sz w:val="24"/>
                <w:szCs w:val="24"/>
              </w:rPr>
              <w:t>»;</w:t>
            </w:r>
          </w:p>
        </w:tc>
      </w:tr>
    </w:tbl>
    <w:p w:rsidR="00102443" w:rsidRPr="00A02857" w:rsidRDefault="00102443" w:rsidP="00FE182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E92336" w:rsidRPr="00A02857" w:rsidRDefault="002A7981" w:rsidP="00E9233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="00E92336" w:rsidRPr="00A02857">
        <w:rPr>
          <w:bCs/>
          <w:sz w:val="28"/>
          <w:szCs w:val="28"/>
        </w:rPr>
        <w:t>) 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FA7EC9" w:rsidRPr="00A02857" w:rsidTr="00102443">
        <w:trPr>
          <w:tblCellSpacing w:w="5" w:type="nil"/>
        </w:trPr>
        <w:tc>
          <w:tcPr>
            <w:tcW w:w="1560" w:type="dxa"/>
          </w:tcPr>
          <w:p w:rsidR="00FA7EC9" w:rsidRPr="00A02857" w:rsidRDefault="00FA7EC9" w:rsidP="007825FD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AA669C" w:rsidRPr="00A02857">
              <w:rPr>
                <w:rFonts w:eastAsiaTheme="minorHAnsi"/>
                <w:sz w:val="24"/>
                <w:szCs w:val="24"/>
                <w:lang w:eastAsia="en-US"/>
              </w:rPr>
              <w:t>08Ж4410</w:t>
            </w:r>
          </w:p>
        </w:tc>
        <w:tc>
          <w:tcPr>
            <w:tcW w:w="8788" w:type="dxa"/>
          </w:tcPr>
          <w:p w:rsidR="00FA7EC9" w:rsidRPr="00A02857" w:rsidRDefault="00AA669C" w:rsidP="007825F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Мероприятия в сфере культуры и кинематографии</w:t>
            </w:r>
            <w:r w:rsidR="00FA7EC9" w:rsidRPr="00A02857">
              <w:rPr>
                <w:spacing w:val="-2"/>
                <w:sz w:val="24"/>
                <w:szCs w:val="24"/>
              </w:rPr>
              <w:t>»</w:t>
            </w:r>
          </w:p>
        </w:tc>
      </w:tr>
    </w:tbl>
    <w:p w:rsidR="00E92336" w:rsidRPr="00A02857" w:rsidRDefault="00E92336" w:rsidP="00E92336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E92336" w:rsidRPr="00A02857" w:rsidRDefault="00E92336" w:rsidP="00E92336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</w:t>
      </w:r>
      <w:r w:rsidR="00C13452" w:rsidRPr="00A02857">
        <w:rPr>
          <w:bCs/>
          <w:sz w:val="28"/>
          <w:szCs w:val="28"/>
        </w:rPr>
        <w:t>ами</w:t>
      </w:r>
      <w:r w:rsidRPr="00A02857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A6432D" w:rsidRPr="00A02857" w:rsidTr="00102443">
        <w:trPr>
          <w:tblCellSpacing w:w="5" w:type="nil"/>
        </w:trPr>
        <w:tc>
          <w:tcPr>
            <w:tcW w:w="1560" w:type="dxa"/>
          </w:tcPr>
          <w:p w:rsidR="00A6432D" w:rsidRPr="00A02857" w:rsidRDefault="00A6432D" w:rsidP="00A6432D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«08Ж5147</w:t>
            </w:r>
          </w:p>
        </w:tc>
        <w:tc>
          <w:tcPr>
            <w:tcW w:w="8788" w:type="dxa"/>
          </w:tcPr>
          <w:p w:rsidR="00A6432D" w:rsidRPr="00A02857" w:rsidRDefault="00A6432D" w:rsidP="00C1345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Государственная поддержка муниципальных учреждений культуры</w:t>
            </w:r>
          </w:p>
        </w:tc>
      </w:tr>
      <w:tr w:rsidR="00A6432D" w:rsidRPr="00A02857" w:rsidTr="00102443">
        <w:trPr>
          <w:tblCellSpacing w:w="5" w:type="nil"/>
        </w:trPr>
        <w:tc>
          <w:tcPr>
            <w:tcW w:w="1560" w:type="dxa"/>
          </w:tcPr>
          <w:p w:rsidR="00A6432D" w:rsidRPr="00A02857" w:rsidRDefault="00A6432D" w:rsidP="00A6432D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08Ж5148</w:t>
            </w:r>
          </w:p>
        </w:tc>
        <w:tc>
          <w:tcPr>
            <w:tcW w:w="8788" w:type="dxa"/>
          </w:tcPr>
          <w:p w:rsidR="00A6432D" w:rsidRPr="00A02857" w:rsidRDefault="00A6432D" w:rsidP="00C1345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Государственная поддержка лучших работников муниципальных учреждений кул</w:t>
            </w:r>
            <w:r w:rsidRPr="00A02857">
              <w:rPr>
                <w:spacing w:val="-2"/>
                <w:sz w:val="24"/>
                <w:szCs w:val="24"/>
              </w:rPr>
              <w:t>ь</w:t>
            </w:r>
            <w:r w:rsidRPr="00A02857">
              <w:rPr>
                <w:spacing w:val="-2"/>
                <w:sz w:val="24"/>
                <w:szCs w:val="24"/>
              </w:rPr>
              <w:t>туры, находящихся на территориях сельских поселений»;</w:t>
            </w:r>
          </w:p>
        </w:tc>
      </w:tr>
    </w:tbl>
    <w:p w:rsidR="00E92336" w:rsidRPr="00A02857" w:rsidRDefault="00E92336" w:rsidP="00A13394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FB2E48" w:rsidRPr="00A02857" w:rsidRDefault="00FD0665" w:rsidP="00FB2E4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ф</w:t>
      </w:r>
      <w:r w:rsidR="00BB06AF" w:rsidRPr="00A02857">
        <w:rPr>
          <w:bCs/>
          <w:sz w:val="28"/>
          <w:szCs w:val="28"/>
        </w:rPr>
        <w:t xml:space="preserve">) </w:t>
      </w:r>
      <w:r w:rsidR="00FB2E48" w:rsidRPr="00A02857">
        <w:rPr>
          <w:sz w:val="28"/>
          <w:szCs w:val="28"/>
        </w:rPr>
        <w:t>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FB2E48" w:rsidRPr="00A02857" w:rsidTr="00FB2E48">
        <w:trPr>
          <w:tblCellSpacing w:w="5" w:type="nil"/>
        </w:trPr>
        <w:tc>
          <w:tcPr>
            <w:tcW w:w="1560" w:type="dxa"/>
            <w:shd w:val="clear" w:color="auto" w:fill="auto"/>
          </w:tcPr>
          <w:p w:rsidR="00FB2E48" w:rsidRPr="00A02857" w:rsidRDefault="00FB2E48" w:rsidP="00FB2E4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«0911970</w:t>
            </w:r>
          </w:p>
        </w:tc>
        <w:tc>
          <w:tcPr>
            <w:tcW w:w="8788" w:type="dxa"/>
            <w:shd w:val="clear" w:color="auto" w:fill="auto"/>
          </w:tcPr>
          <w:p w:rsidR="00FB2E48" w:rsidRPr="00A02857" w:rsidRDefault="00FB2E48" w:rsidP="00FB2E4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Ликвидация объектов накопленного экологического ущерба</w:t>
            </w:r>
          </w:p>
        </w:tc>
      </w:tr>
      <w:tr w:rsidR="00FB2E48" w:rsidRPr="00A02857" w:rsidTr="00FB2E48">
        <w:trPr>
          <w:tblCellSpacing w:w="5" w:type="nil"/>
        </w:trPr>
        <w:tc>
          <w:tcPr>
            <w:tcW w:w="1560" w:type="dxa"/>
            <w:shd w:val="clear" w:color="auto" w:fill="auto"/>
          </w:tcPr>
          <w:p w:rsidR="00FB2E48" w:rsidRPr="00A02857" w:rsidRDefault="00FB2E48" w:rsidP="00FB2E4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0920000</w:t>
            </w:r>
          </w:p>
        </w:tc>
        <w:tc>
          <w:tcPr>
            <w:tcW w:w="8788" w:type="dxa"/>
            <w:shd w:val="clear" w:color="auto" w:fill="auto"/>
          </w:tcPr>
          <w:p w:rsidR="00FB2E48" w:rsidRPr="00A02857" w:rsidRDefault="00FB2E48" w:rsidP="00FB2E4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Подпрограмма «Государственное управление в сфере обращения отходов произво</w:t>
            </w:r>
            <w:r w:rsidRPr="00A02857">
              <w:rPr>
                <w:spacing w:val="-2"/>
                <w:sz w:val="24"/>
                <w:szCs w:val="24"/>
              </w:rPr>
              <w:t>д</w:t>
            </w:r>
            <w:r w:rsidRPr="00A02857">
              <w:rPr>
                <w:spacing w:val="-2"/>
                <w:sz w:val="24"/>
                <w:szCs w:val="24"/>
              </w:rPr>
              <w:t>ства и потребления в Республике Татарстан на 2014 – 2020 годы»</w:t>
            </w:r>
          </w:p>
        </w:tc>
      </w:tr>
    </w:tbl>
    <w:p w:rsidR="00FB2E48" w:rsidRPr="00A02857" w:rsidRDefault="00FB2E48" w:rsidP="00FB2E48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FB2E48" w:rsidRPr="00A02857" w:rsidRDefault="00FB2E48" w:rsidP="00FB2E48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изложить в следующей редакции: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FB2E48" w:rsidRPr="00A02857" w:rsidTr="00FB2E48">
        <w:trPr>
          <w:tblCellSpacing w:w="5" w:type="nil"/>
        </w:trPr>
        <w:tc>
          <w:tcPr>
            <w:tcW w:w="1560" w:type="dxa"/>
            <w:shd w:val="clear" w:color="auto" w:fill="auto"/>
          </w:tcPr>
          <w:p w:rsidR="00FB2E48" w:rsidRPr="00A02857" w:rsidRDefault="00FB2E48" w:rsidP="00FB2E4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«0911970</w:t>
            </w:r>
          </w:p>
        </w:tc>
        <w:tc>
          <w:tcPr>
            <w:tcW w:w="8788" w:type="dxa"/>
            <w:shd w:val="clear" w:color="auto" w:fill="auto"/>
          </w:tcPr>
          <w:p w:rsidR="00FB2E48" w:rsidRPr="00A02857" w:rsidRDefault="00FB2E48" w:rsidP="00FB2E4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</w:tr>
      <w:tr w:rsidR="00FB2E48" w:rsidRPr="00A02857" w:rsidTr="00FB2E48">
        <w:trPr>
          <w:tblCellSpacing w:w="5" w:type="nil"/>
        </w:trPr>
        <w:tc>
          <w:tcPr>
            <w:tcW w:w="1560" w:type="dxa"/>
            <w:shd w:val="clear" w:color="auto" w:fill="auto"/>
          </w:tcPr>
          <w:p w:rsidR="00FB2E48" w:rsidRPr="00A02857" w:rsidRDefault="00FB2E48" w:rsidP="00FB2E4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0920000</w:t>
            </w:r>
          </w:p>
        </w:tc>
        <w:tc>
          <w:tcPr>
            <w:tcW w:w="8788" w:type="dxa"/>
            <w:shd w:val="clear" w:color="auto" w:fill="auto"/>
          </w:tcPr>
          <w:p w:rsidR="00FB2E48" w:rsidRPr="00A02857" w:rsidRDefault="00FB2E48" w:rsidP="00FB2E4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Подпрограмма «Государственное управление в сфере обращения отходов произво</w:t>
            </w:r>
            <w:r w:rsidRPr="00A02857">
              <w:rPr>
                <w:spacing w:val="-2"/>
                <w:sz w:val="24"/>
                <w:szCs w:val="24"/>
              </w:rPr>
              <w:t>д</w:t>
            </w:r>
            <w:r w:rsidRPr="00A02857">
              <w:rPr>
                <w:spacing w:val="-2"/>
                <w:sz w:val="24"/>
                <w:szCs w:val="24"/>
              </w:rPr>
              <w:t>ства и потребления в Республике Татарстан на 2014 – 2015 годы»;</w:t>
            </w:r>
          </w:p>
        </w:tc>
      </w:tr>
    </w:tbl>
    <w:p w:rsidR="00BB06AF" w:rsidRPr="00A02857" w:rsidRDefault="00BB06AF" w:rsidP="00FB2E4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BB06AF" w:rsidRPr="00A02857" w:rsidRDefault="00FD0665" w:rsidP="00BB06AF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х</w:t>
      </w:r>
      <w:r w:rsidR="00BB06AF" w:rsidRPr="00A02857">
        <w:rPr>
          <w:bCs/>
          <w:sz w:val="28"/>
          <w:szCs w:val="28"/>
        </w:rPr>
        <w:t>) 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0C68BA" w:rsidRPr="00A02857" w:rsidTr="00BB06AF">
        <w:trPr>
          <w:tblCellSpacing w:w="5" w:type="nil"/>
        </w:trPr>
        <w:tc>
          <w:tcPr>
            <w:tcW w:w="1560" w:type="dxa"/>
          </w:tcPr>
          <w:p w:rsidR="000C68BA" w:rsidRPr="00A02857" w:rsidRDefault="000C68BA" w:rsidP="000C68BA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«0949046</w:t>
            </w:r>
          </w:p>
        </w:tc>
        <w:tc>
          <w:tcPr>
            <w:tcW w:w="8788" w:type="dxa"/>
          </w:tcPr>
          <w:p w:rsidR="000C68BA" w:rsidRPr="00A02857" w:rsidRDefault="000C68BA" w:rsidP="000C68B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Восстановление и экологическая реабилитация водных объектов»</w:t>
            </w:r>
          </w:p>
        </w:tc>
      </w:tr>
    </w:tbl>
    <w:p w:rsidR="00BB06AF" w:rsidRPr="00A02857" w:rsidRDefault="00BB06AF" w:rsidP="00BB06A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BB06AF" w:rsidRPr="00A02857" w:rsidRDefault="00BB06AF" w:rsidP="00BB06A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</w:t>
      </w:r>
      <w:r w:rsidR="00230B51">
        <w:rPr>
          <w:bCs/>
          <w:sz w:val="28"/>
          <w:szCs w:val="28"/>
        </w:rPr>
        <w:t>ой</w:t>
      </w:r>
      <w:r w:rsidRPr="00A02857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0C68BA" w:rsidRPr="00A02857" w:rsidTr="00BB06AF">
        <w:trPr>
          <w:tblCellSpacing w:w="5" w:type="nil"/>
        </w:trPr>
        <w:tc>
          <w:tcPr>
            <w:tcW w:w="1560" w:type="dxa"/>
          </w:tcPr>
          <w:p w:rsidR="000C68BA" w:rsidRPr="00A02857" w:rsidRDefault="000C68BA" w:rsidP="000C68BA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«0949048</w:t>
            </w:r>
          </w:p>
        </w:tc>
        <w:tc>
          <w:tcPr>
            <w:tcW w:w="8788" w:type="dxa"/>
          </w:tcPr>
          <w:p w:rsidR="000C68BA" w:rsidRPr="00A02857" w:rsidRDefault="000C68BA" w:rsidP="000C68B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Прочие мероприятия в области охраны водных объектов»;</w:t>
            </w:r>
          </w:p>
        </w:tc>
      </w:tr>
    </w:tbl>
    <w:p w:rsidR="00BB06AF" w:rsidRPr="00A02857" w:rsidRDefault="00BB06AF" w:rsidP="00BB06AF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2C1088" w:rsidRDefault="00FD0665" w:rsidP="00821E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ц</w:t>
      </w:r>
      <w:r w:rsidR="00BB06AF" w:rsidRPr="00A02857">
        <w:rPr>
          <w:bCs/>
          <w:sz w:val="28"/>
          <w:szCs w:val="28"/>
        </w:rPr>
        <w:t xml:space="preserve">) </w:t>
      </w:r>
      <w:r w:rsidR="002C1088">
        <w:rPr>
          <w:bCs/>
          <w:sz w:val="28"/>
          <w:szCs w:val="28"/>
        </w:rPr>
        <w:t xml:space="preserve">после строки 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2C1088" w:rsidRPr="00A02857" w:rsidTr="00DA1073">
        <w:trPr>
          <w:tblCellSpacing w:w="5" w:type="nil"/>
        </w:trPr>
        <w:tc>
          <w:tcPr>
            <w:tcW w:w="1560" w:type="dxa"/>
          </w:tcPr>
          <w:p w:rsidR="002C1088" w:rsidRPr="00A02857" w:rsidRDefault="002C1088" w:rsidP="002C108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1014820</w:t>
            </w:r>
          </w:p>
        </w:tc>
        <w:tc>
          <w:tcPr>
            <w:tcW w:w="8788" w:type="dxa"/>
          </w:tcPr>
          <w:p w:rsidR="002C1088" w:rsidRPr="00A02857" w:rsidRDefault="002C1088" w:rsidP="00DA107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  <w:r w:rsidRPr="00A02857">
              <w:rPr>
                <w:spacing w:val="-2"/>
                <w:sz w:val="24"/>
                <w:szCs w:val="24"/>
              </w:rPr>
              <w:t>»</w:t>
            </w:r>
          </w:p>
        </w:tc>
      </w:tr>
    </w:tbl>
    <w:p w:rsidR="002C1088" w:rsidRDefault="002C1088" w:rsidP="002C1088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821ED4" w:rsidRPr="00A02857" w:rsidRDefault="002C1088" w:rsidP="002C1088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дополнить </w:t>
      </w:r>
      <w:r w:rsidR="00821ED4" w:rsidRPr="00A02857">
        <w:rPr>
          <w:bCs/>
          <w:sz w:val="28"/>
          <w:szCs w:val="28"/>
        </w:rPr>
        <w:t>строк</w:t>
      </w:r>
      <w:r>
        <w:rPr>
          <w:bCs/>
          <w:sz w:val="28"/>
          <w:szCs w:val="28"/>
        </w:rPr>
        <w:t>ами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821ED4" w:rsidRPr="00A02857" w:rsidTr="00821ED4">
        <w:trPr>
          <w:tblCellSpacing w:w="5" w:type="nil"/>
        </w:trPr>
        <w:tc>
          <w:tcPr>
            <w:tcW w:w="1560" w:type="dxa"/>
          </w:tcPr>
          <w:p w:rsidR="00821ED4" w:rsidRPr="00A02857" w:rsidRDefault="00821ED4" w:rsidP="00821ED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«1015081</w:t>
            </w:r>
          </w:p>
        </w:tc>
        <w:tc>
          <w:tcPr>
            <w:tcW w:w="8788" w:type="dxa"/>
          </w:tcPr>
          <w:p w:rsidR="00821ED4" w:rsidRPr="00A02857" w:rsidRDefault="00821ED4" w:rsidP="00821ED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Адресная финансовая поддержка спортивных организаций, осуществляющих подг</w:t>
            </w:r>
            <w:r w:rsidRPr="00A02857">
              <w:rPr>
                <w:spacing w:val="-2"/>
                <w:sz w:val="24"/>
                <w:szCs w:val="24"/>
              </w:rPr>
              <w:t>о</w:t>
            </w:r>
            <w:r w:rsidRPr="00A02857">
              <w:rPr>
                <w:spacing w:val="-2"/>
                <w:sz w:val="24"/>
                <w:szCs w:val="24"/>
              </w:rPr>
              <w:t>товку спортивного резерва для сборных команд Российской Федерации</w:t>
            </w:r>
          </w:p>
        </w:tc>
      </w:tr>
      <w:tr w:rsidR="00821ED4" w:rsidRPr="00A02857" w:rsidTr="00821ED4">
        <w:trPr>
          <w:tblCellSpacing w:w="5" w:type="nil"/>
        </w:trPr>
        <w:tc>
          <w:tcPr>
            <w:tcW w:w="1560" w:type="dxa"/>
          </w:tcPr>
          <w:p w:rsidR="00821ED4" w:rsidRPr="00A02857" w:rsidRDefault="00821ED4" w:rsidP="00821ED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1015127</w:t>
            </w:r>
          </w:p>
        </w:tc>
        <w:tc>
          <w:tcPr>
            <w:tcW w:w="8788" w:type="dxa"/>
          </w:tcPr>
          <w:p w:rsidR="00821ED4" w:rsidRPr="00A02857" w:rsidRDefault="00821ED4" w:rsidP="00FE76F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 xml:space="preserve">Реализация мероприятий по поэтапному внедрению Всероссийского физкультурно-спортивного комплекса </w:t>
            </w:r>
            <w:r w:rsidR="00FE76F4" w:rsidRPr="00A02857">
              <w:rPr>
                <w:spacing w:val="-2"/>
                <w:sz w:val="24"/>
                <w:szCs w:val="24"/>
              </w:rPr>
              <w:t>«</w:t>
            </w:r>
            <w:r w:rsidRPr="00A02857">
              <w:rPr>
                <w:spacing w:val="-2"/>
                <w:sz w:val="24"/>
                <w:szCs w:val="24"/>
              </w:rPr>
              <w:t>Готов к труду и обороне</w:t>
            </w:r>
            <w:r w:rsidR="00FE76F4" w:rsidRPr="00A02857">
              <w:rPr>
                <w:spacing w:val="-2"/>
                <w:sz w:val="24"/>
                <w:szCs w:val="24"/>
              </w:rPr>
              <w:t>»</w:t>
            </w:r>
            <w:r w:rsidRPr="00A02857">
              <w:rPr>
                <w:spacing w:val="-2"/>
                <w:sz w:val="24"/>
                <w:szCs w:val="24"/>
              </w:rPr>
              <w:t xml:space="preserve"> (ГТО)»</w:t>
            </w:r>
            <w:r w:rsidR="00326CEA">
              <w:rPr>
                <w:spacing w:val="-2"/>
                <w:sz w:val="24"/>
                <w:szCs w:val="24"/>
              </w:rPr>
              <w:t>;</w:t>
            </w:r>
          </w:p>
        </w:tc>
      </w:tr>
    </w:tbl>
    <w:p w:rsidR="00BB06AF" w:rsidRPr="00A02857" w:rsidRDefault="00BB06AF" w:rsidP="00821ED4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CD5FB0" w:rsidRPr="00A02857" w:rsidRDefault="00FD0665" w:rsidP="00CD5F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ч</w:t>
      </w:r>
      <w:r w:rsidR="00BB06AF" w:rsidRPr="00A02857">
        <w:rPr>
          <w:bCs/>
          <w:sz w:val="28"/>
          <w:szCs w:val="28"/>
        </w:rPr>
        <w:t xml:space="preserve">) </w:t>
      </w:r>
      <w:r w:rsidR="00CD5FB0" w:rsidRPr="00A02857">
        <w:rPr>
          <w:sz w:val="28"/>
          <w:szCs w:val="28"/>
        </w:rPr>
        <w:t>строку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CD5FB0" w:rsidRPr="00A02857" w:rsidTr="00CD5FB0">
        <w:trPr>
          <w:tblCellSpacing w:w="5" w:type="nil"/>
        </w:trPr>
        <w:tc>
          <w:tcPr>
            <w:tcW w:w="1560" w:type="dxa"/>
            <w:shd w:val="clear" w:color="auto" w:fill="auto"/>
          </w:tcPr>
          <w:p w:rsidR="00CD5FB0" w:rsidRPr="00A02857" w:rsidRDefault="00CD5FB0" w:rsidP="00CD5FB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«1060000</w:t>
            </w:r>
          </w:p>
        </w:tc>
        <w:tc>
          <w:tcPr>
            <w:tcW w:w="8788" w:type="dxa"/>
            <w:shd w:val="clear" w:color="auto" w:fill="auto"/>
          </w:tcPr>
          <w:p w:rsidR="00CD5FB0" w:rsidRPr="00A02857" w:rsidRDefault="00CD5FB0" w:rsidP="00CD5FB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Подпрограмма «Совершенствование государственной политики в области молодежи и спорта  на 2014 – 2020 годы»</w:t>
            </w:r>
          </w:p>
        </w:tc>
      </w:tr>
    </w:tbl>
    <w:p w:rsidR="00CD5FB0" w:rsidRPr="00A02857" w:rsidRDefault="00CD5FB0" w:rsidP="00CD5FB0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CD5FB0" w:rsidRPr="00A02857" w:rsidRDefault="00CD5FB0" w:rsidP="00CD5FB0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изложить в следующей редакции: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CD5FB0" w:rsidRPr="00A02857" w:rsidTr="00CD5FB0">
        <w:trPr>
          <w:tblCellSpacing w:w="5" w:type="nil"/>
        </w:trPr>
        <w:tc>
          <w:tcPr>
            <w:tcW w:w="1560" w:type="dxa"/>
            <w:shd w:val="clear" w:color="auto" w:fill="auto"/>
          </w:tcPr>
          <w:p w:rsidR="00CD5FB0" w:rsidRPr="00A02857" w:rsidRDefault="00CD5FB0" w:rsidP="00CD5FB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«1060000</w:t>
            </w:r>
          </w:p>
        </w:tc>
        <w:tc>
          <w:tcPr>
            <w:tcW w:w="8788" w:type="dxa"/>
            <w:shd w:val="clear" w:color="auto" w:fill="auto"/>
          </w:tcPr>
          <w:p w:rsidR="00CD5FB0" w:rsidRPr="00A02857" w:rsidRDefault="00CD5FB0" w:rsidP="00A878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 xml:space="preserve">Подпрограмма «Совершенствование государственной </w:t>
            </w:r>
            <w:r w:rsidR="00074DD2">
              <w:rPr>
                <w:spacing w:val="-2"/>
                <w:sz w:val="24"/>
                <w:szCs w:val="24"/>
              </w:rPr>
              <w:t xml:space="preserve">молодежной </w:t>
            </w:r>
            <w:r w:rsidRPr="00A02857">
              <w:rPr>
                <w:spacing w:val="-2"/>
                <w:sz w:val="24"/>
                <w:szCs w:val="24"/>
              </w:rPr>
              <w:t>политики и гос</w:t>
            </w:r>
            <w:r w:rsidRPr="00A02857">
              <w:rPr>
                <w:spacing w:val="-2"/>
                <w:sz w:val="24"/>
                <w:szCs w:val="24"/>
              </w:rPr>
              <w:t>у</w:t>
            </w:r>
            <w:r w:rsidRPr="00A02857">
              <w:rPr>
                <w:spacing w:val="-2"/>
                <w:sz w:val="24"/>
                <w:szCs w:val="24"/>
              </w:rPr>
              <w:t>дарственной политики в области спорта на 2014 – 2020 годы»</w:t>
            </w:r>
            <w:r w:rsidR="00D41CFA" w:rsidRPr="00A02857">
              <w:rPr>
                <w:spacing w:val="-2"/>
                <w:sz w:val="24"/>
                <w:szCs w:val="24"/>
              </w:rPr>
              <w:t>;</w:t>
            </w:r>
          </w:p>
        </w:tc>
      </w:tr>
    </w:tbl>
    <w:p w:rsidR="00BB06AF" w:rsidRPr="00A02857" w:rsidRDefault="00BB06AF" w:rsidP="00CD5FB0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6F6EE8" w:rsidRPr="00A02857" w:rsidRDefault="00FD0665" w:rsidP="006F6EE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ш</w:t>
      </w:r>
      <w:r w:rsidR="00FA7EC9" w:rsidRPr="00A02857">
        <w:rPr>
          <w:bCs/>
          <w:sz w:val="28"/>
          <w:szCs w:val="28"/>
        </w:rPr>
        <w:t xml:space="preserve">) </w:t>
      </w:r>
      <w:r w:rsidR="006F6EE8" w:rsidRPr="00A02857">
        <w:rPr>
          <w:bCs/>
          <w:sz w:val="28"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6F6EE8" w:rsidRPr="00A02857" w:rsidTr="006F6EE8">
        <w:trPr>
          <w:tblCellSpacing w:w="5" w:type="nil"/>
        </w:trPr>
        <w:tc>
          <w:tcPr>
            <w:tcW w:w="1560" w:type="dxa"/>
          </w:tcPr>
          <w:p w:rsidR="006F6EE8" w:rsidRPr="00A02857" w:rsidRDefault="006F6EE8" w:rsidP="006F6EE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«10К0000</w:t>
            </w:r>
          </w:p>
        </w:tc>
        <w:tc>
          <w:tcPr>
            <w:tcW w:w="8788" w:type="dxa"/>
          </w:tcPr>
          <w:p w:rsidR="006F6EE8" w:rsidRPr="00A02857" w:rsidRDefault="006F6EE8" w:rsidP="006F6EE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Подпрограмма «Бюджетные инвестиции и капитальный ремонт социальной и инж</w:t>
            </w:r>
            <w:r w:rsidRPr="00A02857">
              <w:rPr>
                <w:spacing w:val="-2"/>
                <w:sz w:val="24"/>
                <w:szCs w:val="24"/>
              </w:rPr>
              <w:t>е</w:t>
            </w:r>
            <w:r w:rsidRPr="00A02857">
              <w:rPr>
                <w:spacing w:val="-2"/>
                <w:sz w:val="24"/>
                <w:szCs w:val="24"/>
              </w:rPr>
              <w:t>нерной инфраструктуры в рамках государственной программы «Развитие молоде</w:t>
            </w:r>
            <w:r w:rsidRPr="00A02857">
              <w:rPr>
                <w:spacing w:val="-2"/>
                <w:sz w:val="24"/>
                <w:szCs w:val="24"/>
              </w:rPr>
              <w:t>ж</w:t>
            </w:r>
            <w:r w:rsidRPr="00A02857">
              <w:rPr>
                <w:spacing w:val="-2"/>
                <w:sz w:val="24"/>
                <w:szCs w:val="24"/>
              </w:rPr>
              <w:t>ной политики, физической культуры и спорта в Республике Татарстан на 2014 – 2020 годы»</w:t>
            </w:r>
          </w:p>
        </w:tc>
      </w:tr>
    </w:tbl>
    <w:p w:rsidR="006F6EE8" w:rsidRPr="00A02857" w:rsidRDefault="006F6EE8" w:rsidP="006F6EE8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6F6EE8" w:rsidRPr="00A02857" w:rsidRDefault="006F6EE8" w:rsidP="006F6EE8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строками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6F6EE8" w:rsidRPr="00A02857" w:rsidTr="006F6EE8">
        <w:trPr>
          <w:tblCellSpacing w:w="5" w:type="nil"/>
        </w:trPr>
        <w:tc>
          <w:tcPr>
            <w:tcW w:w="1560" w:type="dxa"/>
          </w:tcPr>
          <w:p w:rsidR="006F6EE8" w:rsidRPr="00A02857" w:rsidRDefault="006F6EE8" w:rsidP="006F6EE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«10К5080</w:t>
            </w:r>
          </w:p>
        </w:tc>
        <w:tc>
          <w:tcPr>
            <w:tcW w:w="8788" w:type="dxa"/>
          </w:tcPr>
          <w:p w:rsidR="006F6EE8" w:rsidRPr="00A02857" w:rsidRDefault="006F6EE8" w:rsidP="006F6EE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Приобретение оборудования для быстровозводимых физкультурно-оздоровительных комплексов, включая металлоконструкции и металлоизделия</w:t>
            </w:r>
          </w:p>
        </w:tc>
      </w:tr>
      <w:tr w:rsidR="006F6EE8" w:rsidRPr="00A02857" w:rsidTr="006F6EE8">
        <w:trPr>
          <w:tblCellSpacing w:w="5" w:type="nil"/>
        </w:trPr>
        <w:tc>
          <w:tcPr>
            <w:tcW w:w="1560" w:type="dxa"/>
          </w:tcPr>
          <w:p w:rsidR="006F6EE8" w:rsidRPr="00A02857" w:rsidRDefault="006F6EE8" w:rsidP="006F6EE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10К5095</w:t>
            </w:r>
          </w:p>
        </w:tc>
        <w:tc>
          <w:tcPr>
            <w:tcW w:w="8788" w:type="dxa"/>
          </w:tcPr>
          <w:p w:rsidR="006F6EE8" w:rsidRPr="00A02857" w:rsidRDefault="006F6EE8" w:rsidP="00924A8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 xml:space="preserve">Финансовое обеспечение расходов общепрограммного характера по федеральной целевой программе </w:t>
            </w:r>
            <w:r w:rsidR="00924A8E" w:rsidRPr="00A02857">
              <w:rPr>
                <w:spacing w:val="-2"/>
                <w:sz w:val="24"/>
                <w:szCs w:val="24"/>
              </w:rPr>
              <w:t>«</w:t>
            </w:r>
            <w:r w:rsidRPr="00A02857">
              <w:rPr>
                <w:spacing w:val="-2"/>
                <w:sz w:val="24"/>
                <w:szCs w:val="24"/>
              </w:rPr>
              <w:t>Развитие физической культуры и спорта в Российской Федер</w:t>
            </w:r>
            <w:r w:rsidRPr="00A02857">
              <w:rPr>
                <w:spacing w:val="-2"/>
                <w:sz w:val="24"/>
                <w:szCs w:val="24"/>
              </w:rPr>
              <w:t>а</w:t>
            </w:r>
            <w:r w:rsidRPr="00A02857">
              <w:rPr>
                <w:spacing w:val="-2"/>
                <w:sz w:val="24"/>
                <w:szCs w:val="24"/>
              </w:rPr>
              <w:t xml:space="preserve">ции на 2006 </w:t>
            </w:r>
            <w:r w:rsidR="00924A8E" w:rsidRPr="00A02857">
              <w:rPr>
                <w:spacing w:val="-2"/>
                <w:sz w:val="24"/>
                <w:szCs w:val="24"/>
              </w:rPr>
              <w:t>–</w:t>
            </w:r>
            <w:r w:rsidRPr="00A02857">
              <w:rPr>
                <w:spacing w:val="-2"/>
                <w:sz w:val="24"/>
                <w:szCs w:val="24"/>
              </w:rPr>
              <w:t xml:space="preserve"> 2015 годы</w:t>
            </w:r>
            <w:r w:rsidR="00924A8E" w:rsidRPr="00A02857">
              <w:rPr>
                <w:spacing w:val="-2"/>
                <w:sz w:val="24"/>
                <w:szCs w:val="24"/>
              </w:rPr>
              <w:t>»</w:t>
            </w:r>
            <w:r w:rsidRPr="00A02857">
              <w:rPr>
                <w:spacing w:val="-2"/>
                <w:sz w:val="24"/>
                <w:szCs w:val="24"/>
              </w:rPr>
              <w:t>;</w:t>
            </w:r>
          </w:p>
        </w:tc>
      </w:tr>
    </w:tbl>
    <w:p w:rsidR="00FA7EC9" w:rsidRPr="00A02857" w:rsidRDefault="00FA7EC9" w:rsidP="006F6EE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BB06AF" w:rsidRPr="00A02857" w:rsidRDefault="00FD0665" w:rsidP="00BB06AF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щ</w:t>
      </w:r>
      <w:r w:rsidR="00BB06AF" w:rsidRPr="00A02857">
        <w:rPr>
          <w:bCs/>
          <w:sz w:val="28"/>
          <w:szCs w:val="28"/>
        </w:rPr>
        <w:t>) 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3E7B87" w:rsidRPr="00A02857" w:rsidTr="00BB06AF">
        <w:trPr>
          <w:tblCellSpacing w:w="5" w:type="nil"/>
        </w:trPr>
        <w:tc>
          <w:tcPr>
            <w:tcW w:w="1560" w:type="dxa"/>
          </w:tcPr>
          <w:p w:rsidR="003E7B87" w:rsidRPr="00A02857" w:rsidRDefault="003E7B87" w:rsidP="003E7B8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«10К7231</w:t>
            </w:r>
          </w:p>
        </w:tc>
        <w:tc>
          <w:tcPr>
            <w:tcW w:w="8788" w:type="dxa"/>
          </w:tcPr>
          <w:p w:rsidR="003E7B87" w:rsidRPr="00A02857" w:rsidRDefault="003E7B87" w:rsidP="003E7B8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A02857">
              <w:rPr>
                <w:spacing w:val="-2"/>
                <w:sz w:val="24"/>
                <w:szCs w:val="24"/>
              </w:rPr>
              <w:t>а</w:t>
            </w:r>
            <w:r w:rsidRPr="00A02857">
              <w:rPr>
                <w:spacing w:val="-2"/>
                <w:sz w:val="24"/>
                <w:szCs w:val="24"/>
              </w:rPr>
              <w:t>структуры государственной (муниципальной) собственности Республики Татарстан»</w:t>
            </w:r>
          </w:p>
        </w:tc>
      </w:tr>
    </w:tbl>
    <w:p w:rsidR="00BB06AF" w:rsidRPr="00A02857" w:rsidRDefault="00BB06AF" w:rsidP="00BB06A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BB06AF" w:rsidRPr="00A02857" w:rsidRDefault="00BB06AF" w:rsidP="00BB06A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строками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3E7B87" w:rsidRPr="00A02857" w:rsidTr="00BB06AF">
        <w:trPr>
          <w:tblCellSpacing w:w="5" w:type="nil"/>
        </w:trPr>
        <w:tc>
          <w:tcPr>
            <w:tcW w:w="1560" w:type="dxa"/>
          </w:tcPr>
          <w:p w:rsidR="003E7B87" w:rsidRPr="00A02857" w:rsidRDefault="003E7B87" w:rsidP="003E7B8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«10Ф0000</w:t>
            </w:r>
          </w:p>
        </w:tc>
        <w:tc>
          <w:tcPr>
            <w:tcW w:w="8788" w:type="dxa"/>
          </w:tcPr>
          <w:p w:rsidR="003E7B87" w:rsidRPr="00A02857" w:rsidRDefault="003E7B87" w:rsidP="003E7B8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Подпрограмма «Подготовка к проведению в 2018 году чемпионата мира по футб</w:t>
            </w:r>
            <w:r w:rsidRPr="00A02857">
              <w:rPr>
                <w:spacing w:val="-2"/>
                <w:sz w:val="24"/>
                <w:szCs w:val="24"/>
              </w:rPr>
              <w:t>о</w:t>
            </w:r>
            <w:r w:rsidRPr="00A02857">
              <w:rPr>
                <w:spacing w:val="-2"/>
                <w:sz w:val="24"/>
                <w:szCs w:val="24"/>
              </w:rPr>
              <w:t>лу»</w:t>
            </w:r>
          </w:p>
        </w:tc>
      </w:tr>
      <w:tr w:rsidR="003E7B87" w:rsidRPr="00A02857" w:rsidTr="00BB06AF">
        <w:trPr>
          <w:tblCellSpacing w:w="5" w:type="nil"/>
        </w:trPr>
        <w:tc>
          <w:tcPr>
            <w:tcW w:w="1560" w:type="dxa"/>
          </w:tcPr>
          <w:p w:rsidR="003E7B87" w:rsidRPr="00A02857" w:rsidRDefault="003E7B87" w:rsidP="003E7B8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10Ф7231</w:t>
            </w:r>
          </w:p>
        </w:tc>
        <w:tc>
          <w:tcPr>
            <w:tcW w:w="8788" w:type="dxa"/>
          </w:tcPr>
          <w:p w:rsidR="003E7B87" w:rsidRPr="00A02857" w:rsidRDefault="003E7B87" w:rsidP="003E7B8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A02857">
              <w:rPr>
                <w:spacing w:val="-2"/>
                <w:sz w:val="24"/>
                <w:szCs w:val="24"/>
              </w:rPr>
              <w:t>а</w:t>
            </w:r>
            <w:r w:rsidRPr="00A02857">
              <w:rPr>
                <w:spacing w:val="-2"/>
                <w:sz w:val="24"/>
                <w:szCs w:val="24"/>
              </w:rPr>
              <w:t>структуры государственной (муниципальной) собственности Республики Тата</w:t>
            </w:r>
            <w:r w:rsidRPr="00A02857">
              <w:rPr>
                <w:spacing w:val="-2"/>
                <w:sz w:val="24"/>
                <w:szCs w:val="24"/>
              </w:rPr>
              <w:t>р</w:t>
            </w:r>
            <w:r w:rsidRPr="00A02857">
              <w:rPr>
                <w:spacing w:val="-2"/>
                <w:sz w:val="24"/>
                <w:szCs w:val="24"/>
              </w:rPr>
              <w:t>стан»;</w:t>
            </w:r>
          </w:p>
        </w:tc>
      </w:tr>
    </w:tbl>
    <w:p w:rsidR="00BB06AF" w:rsidRPr="00A02857" w:rsidRDefault="00BB06AF" w:rsidP="00FA7EC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B85554" w:rsidRPr="00A02857" w:rsidRDefault="00FD0665" w:rsidP="00B8555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ы</w:t>
      </w:r>
      <w:r w:rsidR="00FA7EC9" w:rsidRPr="00A02857">
        <w:rPr>
          <w:bCs/>
          <w:sz w:val="28"/>
          <w:szCs w:val="28"/>
        </w:rPr>
        <w:t xml:space="preserve">) </w:t>
      </w:r>
      <w:r w:rsidR="00B85554" w:rsidRPr="00A02857">
        <w:rPr>
          <w:sz w:val="28"/>
          <w:szCs w:val="28"/>
        </w:rPr>
        <w:t>строку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B85554" w:rsidRPr="00A02857" w:rsidTr="00243CCA">
        <w:trPr>
          <w:tblCellSpacing w:w="5" w:type="nil"/>
        </w:trPr>
        <w:tc>
          <w:tcPr>
            <w:tcW w:w="1560" w:type="dxa"/>
            <w:shd w:val="clear" w:color="auto" w:fill="auto"/>
          </w:tcPr>
          <w:p w:rsidR="00B85554" w:rsidRPr="00A02857" w:rsidRDefault="00B85554" w:rsidP="00243CCA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«1120000</w:t>
            </w:r>
          </w:p>
        </w:tc>
        <w:tc>
          <w:tcPr>
            <w:tcW w:w="8788" w:type="dxa"/>
            <w:shd w:val="clear" w:color="auto" w:fill="auto"/>
          </w:tcPr>
          <w:p w:rsidR="00B85554" w:rsidRPr="00A02857" w:rsidRDefault="00B85554" w:rsidP="00243CC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Подпрограмма «Развитие малого и среднего предпринимательства в Республике Т</w:t>
            </w:r>
            <w:r w:rsidRPr="00A02857">
              <w:rPr>
                <w:spacing w:val="-2"/>
                <w:sz w:val="24"/>
                <w:szCs w:val="24"/>
              </w:rPr>
              <w:t>а</w:t>
            </w:r>
            <w:r w:rsidRPr="00A02857">
              <w:rPr>
                <w:spacing w:val="-2"/>
                <w:sz w:val="24"/>
                <w:szCs w:val="24"/>
              </w:rPr>
              <w:t>тарстан на 2014 – 2020 годы»</w:t>
            </w:r>
          </w:p>
        </w:tc>
      </w:tr>
    </w:tbl>
    <w:p w:rsidR="00B85554" w:rsidRPr="00A02857" w:rsidRDefault="00B85554" w:rsidP="00B85554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B85554" w:rsidRPr="00A02857" w:rsidRDefault="00B85554" w:rsidP="00B85554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изложить в следующей редакции: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B85554" w:rsidRPr="00A02857" w:rsidTr="00243CCA">
        <w:trPr>
          <w:tblCellSpacing w:w="5" w:type="nil"/>
        </w:trPr>
        <w:tc>
          <w:tcPr>
            <w:tcW w:w="1560" w:type="dxa"/>
            <w:shd w:val="clear" w:color="auto" w:fill="auto"/>
          </w:tcPr>
          <w:p w:rsidR="00B85554" w:rsidRPr="00A02857" w:rsidRDefault="00B85554" w:rsidP="00243CCA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«1120000</w:t>
            </w:r>
          </w:p>
        </w:tc>
        <w:tc>
          <w:tcPr>
            <w:tcW w:w="8788" w:type="dxa"/>
            <w:shd w:val="clear" w:color="auto" w:fill="auto"/>
          </w:tcPr>
          <w:p w:rsidR="00B85554" w:rsidRPr="00A02857" w:rsidRDefault="00B85554" w:rsidP="00B8555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Подпрограмма «Развитие малого и среднего предпринимательства в Республике Т</w:t>
            </w:r>
            <w:r w:rsidRPr="00A02857">
              <w:rPr>
                <w:spacing w:val="-2"/>
                <w:sz w:val="24"/>
                <w:szCs w:val="24"/>
              </w:rPr>
              <w:t>а</w:t>
            </w:r>
            <w:r w:rsidRPr="00A02857">
              <w:rPr>
                <w:spacing w:val="-2"/>
                <w:sz w:val="24"/>
                <w:szCs w:val="24"/>
              </w:rPr>
              <w:t>тарстан на 2014 – 2016 годы»;</w:t>
            </w:r>
          </w:p>
        </w:tc>
      </w:tr>
    </w:tbl>
    <w:p w:rsidR="00FA7EC9" w:rsidRPr="00A02857" w:rsidRDefault="00FA7EC9" w:rsidP="00B85554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B85554" w:rsidRPr="00A02857" w:rsidRDefault="00FD0665" w:rsidP="00B8555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э</w:t>
      </w:r>
      <w:r w:rsidR="00CD4D90" w:rsidRPr="00A02857">
        <w:rPr>
          <w:bCs/>
          <w:sz w:val="28"/>
          <w:szCs w:val="28"/>
        </w:rPr>
        <w:t xml:space="preserve">) </w:t>
      </w:r>
      <w:r w:rsidR="00B85554" w:rsidRPr="00A02857">
        <w:rPr>
          <w:bCs/>
          <w:sz w:val="28"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B85554" w:rsidRPr="00A02857" w:rsidTr="00243CCA">
        <w:trPr>
          <w:tblCellSpacing w:w="5" w:type="nil"/>
        </w:trPr>
        <w:tc>
          <w:tcPr>
            <w:tcW w:w="1560" w:type="dxa"/>
          </w:tcPr>
          <w:p w:rsidR="00B85554" w:rsidRPr="00A02857" w:rsidRDefault="00B85554" w:rsidP="00243CCA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«1131010</w:t>
            </w:r>
          </w:p>
        </w:tc>
        <w:tc>
          <w:tcPr>
            <w:tcW w:w="8788" w:type="dxa"/>
          </w:tcPr>
          <w:p w:rsidR="00B85554" w:rsidRPr="00A02857" w:rsidRDefault="00B85554" w:rsidP="00243CC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Поддержка деятельности в области культуры»</w:t>
            </w:r>
          </w:p>
        </w:tc>
      </w:tr>
    </w:tbl>
    <w:p w:rsidR="00B85554" w:rsidRPr="00A02857" w:rsidRDefault="00B85554" w:rsidP="00B85554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B85554" w:rsidRPr="00A02857" w:rsidRDefault="00B85554" w:rsidP="00B85554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строками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B85554" w:rsidRPr="00A02857" w:rsidTr="00243CCA">
        <w:trPr>
          <w:tblCellSpacing w:w="5" w:type="nil"/>
        </w:trPr>
        <w:tc>
          <w:tcPr>
            <w:tcW w:w="1560" w:type="dxa"/>
          </w:tcPr>
          <w:p w:rsidR="00B85554" w:rsidRPr="00A02857" w:rsidRDefault="00B85554" w:rsidP="00243CCA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«1140000</w:t>
            </w:r>
          </w:p>
        </w:tc>
        <w:tc>
          <w:tcPr>
            <w:tcW w:w="8788" w:type="dxa"/>
          </w:tcPr>
          <w:p w:rsidR="00B85554" w:rsidRPr="00A02857" w:rsidRDefault="00B85554" w:rsidP="00243CC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 xml:space="preserve"> Подпрограмма «Повышение производительности труда на предприятиях Республ</w:t>
            </w:r>
            <w:r w:rsidRPr="00A02857">
              <w:rPr>
                <w:spacing w:val="-2"/>
                <w:sz w:val="24"/>
                <w:szCs w:val="24"/>
              </w:rPr>
              <w:t>и</w:t>
            </w:r>
            <w:r w:rsidRPr="00A02857">
              <w:rPr>
                <w:spacing w:val="-2"/>
                <w:sz w:val="24"/>
                <w:szCs w:val="24"/>
              </w:rPr>
              <w:t>ки Татарстан на 2015 – 2020 годы»</w:t>
            </w:r>
          </w:p>
        </w:tc>
      </w:tr>
      <w:tr w:rsidR="00B85554" w:rsidRPr="00A02857" w:rsidTr="00243CCA">
        <w:trPr>
          <w:tblCellSpacing w:w="5" w:type="nil"/>
        </w:trPr>
        <w:tc>
          <w:tcPr>
            <w:tcW w:w="1560" w:type="dxa"/>
          </w:tcPr>
          <w:p w:rsidR="00B85554" w:rsidRPr="00A02857" w:rsidRDefault="00B85554" w:rsidP="00243CCA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1142154</w:t>
            </w:r>
          </w:p>
        </w:tc>
        <w:tc>
          <w:tcPr>
            <w:tcW w:w="8788" w:type="dxa"/>
          </w:tcPr>
          <w:p w:rsidR="00B85554" w:rsidRPr="00A02857" w:rsidRDefault="00B85554" w:rsidP="00243CC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Мероприятия по повышению производительности труда и эффективности деятел</w:t>
            </w:r>
            <w:r w:rsidRPr="00A02857">
              <w:rPr>
                <w:spacing w:val="-2"/>
                <w:sz w:val="24"/>
                <w:szCs w:val="24"/>
              </w:rPr>
              <w:t>ь</w:t>
            </w:r>
            <w:r w:rsidRPr="00A02857">
              <w:rPr>
                <w:spacing w:val="-2"/>
                <w:sz w:val="24"/>
                <w:szCs w:val="24"/>
              </w:rPr>
              <w:t>ности предприятий Республики Татарстан»;</w:t>
            </w:r>
          </w:p>
        </w:tc>
      </w:tr>
    </w:tbl>
    <w:p w:rsidR="00BB06AF" w:rsidRPr="00A02857" w:rsidRDefault="00BB06AF" w:rsidP="00B85554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243CCA" w:rsidRPr="00A02857" w:rsidRDefault="00FD0665" w:rsidP="00243CC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ю</w:t>
      </w:r>
      <w:r w:rsidR="00CD4D90" w:rsidRPr="00A02857">
        <w:rPr>
          <w:bCs/>
          <w:sz w:val="28"/>
          <w:szCs w:val="28"/>
        </w:rPr>
        <w:t xml:space="preserve">) </w:t>
      </w:r>
      <w:r w:rsidR="00243CCA" w:rsidRPr="00A02857">
        <w:rPr>
          <w:sz w:val="28"/>
          <w:szCs w:val="28"/>
        </w:rPr>
        <w:t>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E721F8" w:rsidRPr="00A02857" w:rsidTr="00243CCA">
        <w:trPr>
          <w:tblCellSpacing w:w="5" w:type="nil"/>
        </w:trPr>
        <w:tc>
          <w:tcPr>
            <w:tcW w:w="1560" w:type="dxa"/>
            <w:shd w:val="clear" w:color="auto" w:fill="auto"/>
          </w:tcPr>
          <w:p w:rsidR="00E721F8" w:rsidRPr="00A02857" w:rsidRDefault="00F02236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E721F8" w:rsidRPr="00A02857">
              <w:rPr>
                <w:rFonts w:eastAsiaTheme="minorHAnsi"/>
                <w:sz w:val="24"/>
                <w:szCs w:val="24"/>
                <w:lang w:eastAsia="en-US"/>
              </w:rPr>
              <w:t>1300000</w:t>
            </w:r>
          </w:p>
        </w:tc>
        <w:tc>
          <w:tcPr>
            <w:tcW w:w="8788" w:type="dxa"/>
            <w:shd w:val="clear" w:color="auto" w:fill="auto"/>
          </w:tcPr>
          <w:p w:rsidR="00E721F8" w:rsidRPr="00A02857" w:rsidRDefault="00E721F8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Государственная программа «Развитие транспортной системы Республики Татарстан на 2014 – 2020 годы»</w:t>
            </w:r>
          </w:p>
        </w:tc>
      </w:tr>
      <w:tr w:rsidR="00E721F8" w:rsidRPr="00A02857" w:rsidTr="00243CCA">
        <w:trPr>
          <w:tblCellSpacing w:w="5" w:type="nil"/>
        </w:trPr>
        <w:tc>
          <w:tcPr>
            <w:tcW w:w="1560" w:type="dxa"/>
            <w:shd w:val="clear" w:color="auto" w:fill="auto"/>
          </w:tcPr>
          <w:p w:rsidR="00E721F8" w:rsidRPr="00A02857" w:rsidRDefault="00E721F8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1310000</w:t>
            </w:r>
          </w:p>
        </w:tc>
        <w:tc>
          <w:tcPr>
            <w:tcW w:w="8788" w:type="dxa"/>
            <w:shd w:val="clear" w:color="auto" w:fill="auto"/>
          </w:tcPr>
          <w:p w:rsidR="00E721F8" w:rsidRPr="00A02857" w:rsidRDefault="00E721F8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Подпрограмма «Развитие железнодорожной инфраструктуры на 2014 – 2020 годы»</w:t>
            </w:r>
          </w:p>
        </w:tc>
      </w:tr>
    </w:tbl>
    <w:p w:rsidR="00243CCA" w:rsidRPr="00A02857" w:rsidRDefault="00243CCA" w:rsidP="00243CCA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243CCA" w:rsidRPr="00A02857" w:rsidRDefault="00243CCA" w:rsidP="00243CCA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изложить в следующей редакции: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E721F8" w:rsidRPr="00A02857" w:rsidTr="00243CCA">
        <w:trPr>
          <w:tblCellSpacing w:w="5" w:type="nil"/>
        </w:trPr>
        <w:tc>
          <w:tcPr>
            <w:tcW w:w="1560" w:type="dxa"/>
            <w:shd w:val="clear" w:color="auto" w:fill="auto"/>
          </w:tcPr>
          <w:p w:rsidR="00E721F8" w:rsidRPr="00A02857" w:rsidRDefault="00F02236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E721F8" w:rsidRPr="00A02857">
              <w:rPr>
                <w:rFonts w:eastAsiaTheme="minorHAnsi"/>
                <w:sz w:val="24"/>
                <w:szCs w:val="24"/>
                <w:lang w:eastAsia="en-US"/>
              </w:rPr>
              <w:t>1300000</w:t>
            </w:r>
          </w:p>
        </w:tc>
        <w:tc>
          <w:tcPr>
            <w:tcW w:w="8788" w:type="dxa"/>
            <w:shd w:val="clear" w:color="auto" w:fill="auto"/>
          </w:tcPr>
          <w:p w:rsidR="00E721F8" w:rsidRPr="00A02857" w:rsidRDefault="00E721F8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Государственная программа «Развитие транспортной системы Республики Татарстан на 2014 – 2022 годы»</w:t>
            </w:r>
          </w:p>
        </w:tc>
      </w:tr>
      <w:tr w:rsidR="00E721F8" w:rsidRPr="00A02857" w:rsidTr="00243CCA">
        <w:trPr>
          <w:tblCellSpacing w:w="5" w:type="nil"/>
        </w:trPr>
        <w:tc>
          <w:tcPr>
            <w:tcW w:w="1560" w:type="dxa"/>
            <w:shd w:val="clear" w:color="auto" w:fill="auto"/>
          </w:tcPr>
          <w:p w:rsidR="00E721F8" w:rsidRPr="00A02857" w:rsidRDefault="00E721F8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1310000</w:t>
            </w:r>
          </w:p>
        </w:tc>
        <w:tc>
          <w:tcPr>
            <w:tcW w:w="8788" w:type="dxa"/>
            <w:shd w:val="clear" w:color="auto" w:fill="auto"/>
          </w:tcPr>
          <w:p w:rsidR="00E721F8" w:rsidRPr="00A02857" w:rsidRDefault="00E721F8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Подпрограмма «Развитие железнодорожной инфраструктуры на 2014 – 2022 годы»</w:t>
            </w:r>
            <w:r w:rsidR="00F02236" w:rsidRPr="00A02857">
              <w:rPr>
                <w:spacing w:val="-2"/>
                <w:sz w:val="24"/>
                <w:szCs w:val="24"/>
              </w:rPr>
              <w:t>;</w:t>
            </w:r>
          </w:p>
        </w:tc>
      </w:tr>
    </w:tbl>
    <w:p w:rsidR="00CD4D90" w:rsidRPr="00A02857" w:rsidRDefault="00CD4D90" w:rsidP="00243CCA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045EB6" w:rsidRPr="00A02857" w:rsidRDefault="00FD0665" w:rsidP="00045EB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я</w:t>
      </w:r>
      <w:r w:rsidR="00CD4D90" w:rsidRPr="00A02857">
        <w:rPr>
          <w:bCs/>
          <w:sz w:val="28"/>
          <w:szCs w:val="28"/>
        </w:rPr>
        <w:t xml:space="preserve">) </w:t>
      </w:r>
      <w:r w:rsidR="00045EB6" w:rsidRPr="00A02857">
        <w:rPr>
          <w:sz w:val="28"/>
          <w:szCs w:val="28"/>
        </w:rPr>
        <w:t>строк</w:t>
      </w:r>
      <w:r w:rsidR="00A6566C" w:rsidRPr="00A02857">
        <w:rPr>
          <w:sz w:val="28"/>
          <w:szCs w:val="28"/>
        </w:rPr>
        <w:t>у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A6566C" w:rsidRPr="00A02857" w:rsidTr="00DF5FA5">
        <w:trPr>
          <w:tblCellSpacing w:w="5" w:type="nil"/>
        </w:trPr>
        <w:tc>
          <w:tcPr>
            <w:tcW w:w="1560" w:type="dxa"/>
            <w:shd w:val="clear" w:color="auto" w:fill="auto"/>
          </w:tcPr>
          <w:p w:rsidR="00A6566C" w:rsidRPr="00A02857" w:rsidRDefault="00A6566C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«1320000</w:t>
            </w:r>
          </w:p>
        </w:tc>
        <w:tc>
          <w:tcPr>
            <w:tcW w:w="8788" w:type="dxa"/>
            <w:shd w:val="clear" w:color="auto" w:fill="auto"/>
          </w:tcPr>
          <w:p w:rsidR="00A6566C" w:rsidRPr="00A02857" w:rsidRDefault="00A6566C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Подпрограмма «Развитие речного транспорта внутренних водных путей и речных портов на 2014 – 2020 годы»</w:t>
            </w:r>
          </w:p>
        </w:tc>
      </w:tr>
    </w:tbl>
    <w:p w:rsidR="00045EB6" w:rsidRPr="00A02857" w:rsidRDefault="00045EB6" w:rsidP="00045EB6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45EB6" w:rsidRPr="00A02857" w:rsidRDefault="00045EB6" w:rsidP="00045EB6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изложить в следующей редакции: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A6566C" w:rsidRPr="00A02857" w:rsidTr="00DF5FA5">
        <w:trPr>
          <w:tblCellSpacing w:w="5" w:type="nil"/>
        </w:trPr>
        <w:tc>
          <w:tcPr>
            <w:tcW w:w="1560" w:type="dxa"/>
            <w:shd w:val="clear" w:color="auto" w:fill="auto"/>
          </w:tcPr>
          <w:p w:rsidR="00A6566C" w:rsidRPr="00A02857" w:rsidRDefault="00A6566C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«1320000</w:t>
            </w:r>
          </w:p>
        </w:tc>
        <w:tc>
          <w:tcPr>
            <w:tcW w:w="8788" w:type="dxa"/>
            <w:shd w:val="clear" w:color="auto" w:fill="auto"/>
          </w:tcPr>
          <w:p w:rsidR="00A6566C" w:rsidRPr="00A02857" w:rsidRDefault="00A6566C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Подпрограмма «Развитие речного транспорта внутренних водных путей и речных портов на 2014 – 2022 годы»;</w:t>
            </w:r>
          </w:p>
        </w:tc>
      </w:tr>
    </w:tbl>
    <w:p w:rsidR="00CD4D90" w:rsidRPr="00A02857" w:rsidRDefault="00CD4D90" w:rsidP="00045EB6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045EB6" w:rsidRPr="00A02857" w:rsidRDefault="00FD0665" w:rsidP="00045EB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02857">
        <w:rPr>
          <w:bCs/>
          <w:sz w:val="28"/>
          <w:szCs w:val="28"/>
        </w:rPr>
        <w:t>я</w:t>
      </w:r>
      <w:proofErr w:type="gramStart"/>
      <w:r>
        <w:rPr>
          <w:bCs/>
          <w:sz w:val="28"/>
          <w:szCs w:val="28"/>
          <w:vertAlign w:val="superscript"/>
        </w:rPr>
        <w:t>1</w:t>
      </w:r>
      <w:proofErr w:type="gramEnd"/>
      <w:r w:rsidR="00FA7EC9" w:rsidRPr="00A02857">
        <w:rPr>
          <w:bCs/>
          <w:sz w:val="28"/>
          <w:szCs w:val="28"/>
        </w:rPr>
        <w:t xml:space="preserve">) </w:t>
      </w:r>
      <w:r w:rsidR="00045EB6" w:rsidRPr="00A02857">
        <w:rPr>
          <w:sz w:val="28"/>
          <w:szCs w:val="28"/>
        </w:rPr>
        <w:t>строк</w:t>
      </w:r>
      <w:r w:rsidR="00351903" w:rsidRPr="00A02857">
        <w:rPr>
          <w:sz w:val="28"/>
          <w:szCs w:val="28"/>
        </w:rPr>
        <w:t>у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351903" w:rsidRPr="00A02857" w:rsidTr="00DF5FA5">
        <w:trPr>
          <w:tblCellSpacing w:w="5" w:type="nil"/>
        </w:trPr>
        <w:tc>
          <w:tcPr>
            <w:tcW w:w="1560" w:type="dxa"/>
            <w:shd w:val="clear" w:color="auto" w:fill="auto"/>
          </w:tcPr>
          <w:p w:rsidR="00351903" w:rsidRPr="00A02857" w:rsidRDefault="00351903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«1330000</w:t>
            </w:r>
          </w:p>
        </w:tc>
        <w:tc>
          <w:tcPr>
            <w:tcW w:w="8788" w:type="dxa"/>
            <w:shd w:val="clear" w:color="auto" w:fill="auto"/>
          </w:tcPr>
          <w:p w:rsidR="00351903" w:rsidRPr="00A02857" w:rsidRDefault="00351903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Подпрограмма «Развитие воздушного транспорта и аэронавигации на 2014 – 2020 годы»</w:t>
            </w:r>
          </w:p>
        </w:tc>
      </w:tr>
    </w:tbl>
    <w:p w:rsidR="00045EB6" w:rsidRPr="00A02857" w:rsidRDefault="00045EB6" w:rsidP="00045EB6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45EB6" w:rsidRPr="00A02857" w:rsidRDefault="00045EB6" w:rsidP="00045EB6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изложить в следующей редакции: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351903" w:rsidRPr="00A02857" w:rsidTr="00DF5FA5">
        <w:trPr>
          <w:tblCellSpacing w:w="5" w:type="nil"/>
        </w:trPr>
        <w:tc>
          <w:tcPr>
            <w:tcW w:w="1560" w:type="dxa"/>
            <w:shd w:val="clear" w:color="auto" w:fill="auto"/>
          </w:tcPr>
          <w:p w:rsidR="00351903" w:rsidRPr="00A02857" w:rsidRDefault="00351903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«1330000</w:t>
            </w:r>
          </w:p>
        </w:tc>
        <w:tc>
          <w:tcPr>
            <w:tcW w:w="8788" w:type="dxa"/>
            <w:shd w:val="clear" w:color="auto" w:fill="auto"/>
          </w:tcPr>
          <w:p w:rsidR="00351903" w:rsidRPr="00A02857" w:rsidRDefault="00351903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Подпрограмма «Развитие воздушного транспорта и аэронавигации на 2014 – 2022 годы»;</w:t>
            </w:r>
          </w:p>
        </w:tc>
      </w:tr>
    </w:tbl>
    <w:p w:rsidR="00FA7EC9" w:rsidRPr="00A02857" w:rsidRDefault="00FA7EC9" w:rsidP="00045EB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045EB6" w:rsidRPr="00A02857" w:rsidRDefault="00FD0665" w:rsidP="00045EB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02857">
        <w:rPr>
          <w:bCs/>
          <w:sz w:val="28"/>
          <w:szCs w:val="28"/>
        </w:rPr>
        <w:t>я</w:t>
      </w:r>
      <w:proofErr w:type="gramStart"/>
      <w:r>
        <w:rPr>
          <w:bCs/>
          <w:sz w:val="28"/>
          <w:szCs w:val="28"/>
          <w:vertAlign w:val="superscript"/>
        </w:rPr>
        <w:t>2</w:t>
      </w:r>
      <w:proofErr w:type="gramEnd"/>
      <w:r w:rsidR="00CD4D90" w:rsidRPr="00A02857">
        <w:rPr>
          <w:bCs/>
          <w:sz w:val="28"/>
          <w:szCs w:val="28"/>
        </w:rPr>
        <w:t xml:space="preserve">) </w:t>
      </w:r>
      <w:r w:rsidR="00045EB6" w:rsidRPr="00A02857">
        <w:rPr>
          <w:sz w:val="28"/>
          <w:szCs w:val="28"/>
        </w:rPr>
        <w:t>строк</w:t>
      </w:r>
      <w:r w:rsidR="00D30D0D" w:rsidRPr="00A02857">
        <w:rPr>
          <w:sz w:val="28"/>
          <w:szCs w:val="28"/>
        </w:rPr>
        <w:t>у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236C87" w:rsidRPr="00A02857" w:rsidTr="00DF5FA5">
        <w:trPr>
          <w:tblCellSpacing w:w="5" w:type="nil"/>
        </w:trPr>
        <w:tc>
          <w:tcPr>
            <w:tcW w:w="1560" w:type="dxa"/>
            <w:shd w:val="clear" w:color="auto" w:fill="auto"/>
          </w:tcPr>
          <w:p w:rsidR="00236C87" w:rsidRPr="00A02857" w:rsidRDefault="00FD0386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236C87" w:rsidRPr="00A02857">
              <w:rPr>
                <w:rFonts w:eastAsiaTheme="minorHAnsi"/>
                <w:sz w:val="24"/>
                <w:szCs w:val="24"/>
                <w:lang w:eastAsia="en-US"/>
              </w:rPr>
              <w:t>1340000</w:t>
            </w:r>
          </w:p>
        </w:tc>
        <w:tc>
          <w:tcPr>
            <w:tcW w:w="8788" w:type="dxa"/>
            <w:shd w:val="clear" w:color="auto" w:fill="auto"/>
          </w:tcPr>
          <w:p w:rsidR="00236C87" w:rsidRPr="00A02857" w:rsidRDefault="00236C87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метро, на 2014 – 2020 годы»</w:t>
            </w:r>
          </w:p>
        </w:tc>
      </w:tr>
    </w:tbl>
    <w:p w:rsidR="00045EB6" w:rsidRPr="00A02857" w:rsidRDefault="00045EB6" w:rsidP="00045EB6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45EB6" w:rsidRPr="00A02857" w:rsidRDefault="00045EB6" w:rsidP="00045EB6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изложить в следующей редакции: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236C87" w:rsidRPr="00A02857" w:rsidTr="00DF5FA5">
        <w:trPr>
          <w:tblCellSpacing w:w="5" w:type="nil"/>
        </w:trPr>
        <w:tc>
          <w:tcPr>
            <w:tcW w:w="1560" w:type="dxa"/>
            <w:shd w:val="clear" w:color="auto" w:fill="auto"/>
          </w:tcPr>
          <w:p w:rsidR="00236C87" w:rsidRPr="00A02857" w:rsidRDefault="00FD0386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236C87" w:rsidRPr="00A02857">
              <w:rPr>
                <w:rFonts w:eastAsiaTheme="minorHAnsi"/>
                <w:sz w:val="24"/>
                <w:szCs w:val="24"/>
                <w:lang w:eastAsia="en-US"/>
              </w:rPr>
              <w:t>1340000</w:t>
            </w:r>
          </w:p>
        </w:tc>
        <w:tc>
          <w:tcPr>
            <w:tcW w:w="8788" w:type="dxa"/>
            <w:shd w:val="clear" w:color="auto" w:fill="auto"/>
          </w:tcPr>
          <w:p w:rsidR="00236C87" w:rsidRPr="00A02857" w:rsidRDefault="00236C87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метро, на 2014 – 2022 годы»</w:t>
            </w:r>
            <w:r w:rsidR="001A7C0F" w:rsidRPr="00A02857">
              <w:rPr>
                <w:spacing w:val="-2"/>
                <w:sz w:val="24"/>
                <w:szCs w:val="24"/>
              </w:rPr>
              <w:t>;</w:t>
            </w:r>
          </w:p>
        </w:tc>
      </w:tr>
    </w:tbl>
    <w:p w:rsidR="00CD4D90" w:rsidRPr="00A02857" w:rsidRDefault="00CD4D90" w:rsidP="00045EB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045EB6" w:rsidRPr="00A02857" w:rsidRDefault="00CD4D90" w:rsidP="00045EB6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A02857">
        <w:rPr>
          <w:bCs/>
          <w:sz w:val="28"/>
          <w:szCs w:val="28"/>
        </w:rPr>
        <w:t>я</w:t>
      </w:r>
      <w:r w:rsidR="00FD0665">
        <w:rPr>
          <w:bCs/>
          <w:sz w:val="28"/>
          <w:szCs w:val="28"/>
          <w:vertAlign w:val="superscript"/>
        </w:rPr>
        <w:t>3</w:t>
      </w:r>
      <w:r w:rsidR="00FA7EC9" w:rsidRPr="00A02857">
        <w:rPr>
          <w:bCs/>
          <w:sz w:val="28"/>
          <w:szCs w:val="28"/>
        </w:rPr>
        <w:t xml:space="preserve">) </w:t>
      </w:r>
      <w:r w:rsidR="00045EB6" w:rsidRPr="00A02857">
        <w:rPr>
          <w:sz w:val="28"/>
          <w:szCs w:val="28"/>
        </w:rPr>
        <w:t>строк</w:t>
      </w:r>
      <w:r w:rsidR="00A441B5" w:rsidRPr="00A02857">
        <w:rPr>
          <w:sz w:val="28"/>
          <w:szCs w:val="28"/>
        </w:rPr>
        <w:t>у</w:t>
      </w:r>
      <w:proofErr w:type="gramEnd"/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DD50A7" w:rsidRPr="00A02857" w:rsidTr="00DF5FA5">
        <w:trPr>
          <w:tblCellSpacing w:w="5" w:type="nil"/>
        </w:trPr>
        <w:tc>
          <w:tcPr>
            <w:tcW w:w="1560" w:type="dxa"/>
            <w:shd w:val="clear" w:color="auto" w:fill="auto"/>
          </w:tcPr>
          <w:p w:rsidR="00DD50A7" w:rsidRPr="00A02857" w:rsidRDefault="00FD0386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DD50A7" w:rsidRPr="00A02857">
              <w:rPr>
                <w:rFonts w:eastAsiaTheme="minorHAnsi"/>
                <w:sz w:val="24"/>
                <w:szCs w:val="24"/>
                <w:lang w:eastAsia="en-US"/>
              </w:rPr>
              <w:t>1350000</w:t>
            </w:r>
          </w:p>
        </w:tc>
        <w:tc>
          <w:tcPr>
            <w:tcW w:w="8788" w:type="dxa"/>
            <w:shd w:val="clear" w:color="auto" w:fill="auto"/>
          </w:tcPr>
          <w:p w:rsidR="00DD50A7" w:rsidRPr="00A02857" w:rsidRDefault="00DD50A7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Подпрограмма «Развитие рынка логистических и терминально-складских услуг на 2014 – 2020 годы»</w:t>
            </w:r>
          </w:p>
        </w:tc>
      </w:tr>
    </w:tbl>
    <w:p w:rsidR="00045EB6" w:rsidRPr="00A02857" w:rsidRDefault="00045EB6" w:rsidP="00045EB6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45EB6" w:rsidRPr="00A02857" w:rsidRDefault="00045EB6" w:rsidP="00045EB6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изложить в следующей редакции: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DD50A7" w:rsidRPr="00A02857" w:rsidTr="00DF5FA5">
        <w:trPr>
          <w:tblCellSpacing w:w="5" w:type="nil"/>
        </w:trPr>
        <w:tc>
          <w:tcPr>
            <w:tcW w:w="1560" w:type="dxa"/>
            <w:shd w:val="clear" w:color="auto" w:fill="auto"/>
          </w:tcPr>
          <w:p w:rsidR="00DD50A7" w:rsidRPr="00A02857" w:rsidRDefault="00FD0386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DD50A7" w:rsidRPr="00A02857">
              <w:rPr>
                <w:rFonts w:eastAsiaTheme="minorHAnsi"/>
                <w:sz w:val="24"/>
                <w:szCs w:val="24"/>
                <w:lang w:eastAsia="en-US"/>
              </w:rPr>
              <w:t>1350000</w:t>
            </w:r>
          </w:p>
        </w:tc>
        <w:tc>
          <w:tcPr>
            <w:tcW w:w="8788" w:type="dxa"/>
            <w:shd w:val="clear" w:color="auto" w:fill="auto"/>
          </w:tcPr>
          <w:p w:rsidR="00DD50A7" w:rsidRPr="00A02857" w:rsidRDefault="00DD50A7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Подпрограмма «Развитие рынка логистических и терминально-складских услуг на 2014 – 2022 годы»</w:t>
            </w:r>
            <w:r w:rsidR="00FD0386" w:rsidRPr="00A02857">
              <w:rPr>
                <w:spacing w:val="-2"/>
                <w:sz w:val="24"/>
                <w:szCs w:val="24"/>
              </w:rPr>
              <w:t>;</w:t>
            </w:r>
          </w:p>
        </w:tc>
      </w:tr>
    </w:tbl>
    <w:p w:rsidR="00FA7EC9" w:rsidRPr="00A02857" w:rsidRDefault="00FA7EC9" w:rsidP="00045EB6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A441B5" w:rsidRPr="00A02857" w:rsidRDefault="00CD4D90" w:rsidP="00A441B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02857">
        <w:rPr>
          <w:bCs/>
          <w:sz w:val="28"/>
          <w:szCs w:val="28"/>
        </w:rPr>
        <w:t>я</w:t>
      </w:r>
      <w:proofErr w:type="gramStart"/>
      <w:r w:rsidR="00E03FC5">
        <w:rPr>
          <w:bCs/>
          <w:sz w:val="28"/>
          <w:szCs w:val="28"/>
          <w:vertAlign w:val="superscript"/>
        </w:rPr>
        <w:t>4</w:t>
      </w:r>
      <w:proofErr w:type="gramEnd"/>
      <w:r w:rsidRPr="00A02857">
        <w:rPr>
          <w:bCs/>
          <w:sz w:val="28"/>
          <w:szCs w:val="28"/>
        </w:rPr>
        <w:t xml:space="preserve">) </w:t>
      </w:r>
      <w:r w:rsidR="00A441B5" w:rsidRPr="00A02857">
        <w:rPr>
          <w:sz w:val="28"/>
          <w:szCs w:val="28"/>
        </w:rPr>
        <w:t>строку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FD0386" w:rsidRPr="00A02857" w:rsidTr="00DF5FA5">
        <w:trPr>
          <w:tblCellSpacing w:w="5" w:type="nil"/>
        </w:trPr>
        <w:tc>
          <w:tcPr>
            <w:tcW w:w="1560" w:type="dxa"/>
            <w:shd w:val="clear" w:color="auto" w:fill="auto"/>
          </w:tcPr>
          <w:p w:rsidR="00FD0386" w:rsidRPr="00A02857" w:rsidRDefault="00FD0386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«1360000</w:t>
            </w:r>
          </w:p>
        </w:tc>
        <w:tc>
          <w:tcPr>
            <w:tcW w:w="8788" w:type="dxa"/>
            <w:shd w:val="clear" w:color="auto" w:fill="auto"/>
          </w:tcPr>
          <w:p w:rsidR="00FD0386" w:rsidRPr="00A02857" w:rsidRDefault="00FD0386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Подпрограмма «Совершенствование, развитие и сохранение сети автомобильных дорог на 2014 – 2020 годы»</w:t>
            </w:r>
          </w:p>
        </w:tc>
      </w:tr>
    </w:tbl>
    <w:p w:rsidR="00A441B5" w:rsidRPr="00A02857" w:rsidRDefault="00A441B5" w:rsidP="00A441B5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A441B5" w:rsidRPr="00A02857" w:rsidRDefault="00A441B5" w:rsidP="00A441B5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изложить в следующей редакции: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FD0386" w:rsidRPr="00A02857" w:rsidTr="00DF5FA5">
        <w:trPr>
          <w:tblCellSpacing w:w="5" w:type="nil"/>
        </w:trPr>
        <w:tc>
          <w:tcPr>
            <w:tcW w:w="1560" w:type="dxa"/>
            <w:shd w:val="clear" w:color="auto" w:fill="auto"/>
          </w:tcPr>
          <w:p w:rsidR="00FD0386" w:rsidRPr="00A02857" w:rsidRDefault="00FD0386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«1360000</w:t>
            </w:r>
          </w:p>
        </w:tc>
        <w:tc>
          <w:tcPr>
            <w:tcW w:w="8788" w:type="dxa"/>
            <w:shd w:val="clear" w:color="auto" w:fill="auto"/>
          </w:tcPr>
          <w:p w:rsidR="00FD0386" w:rsidRPr="00A02857" w:rsidRDefault="00FD0386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Подпрограмма «Совершенствование, развитие и сохранение сети автомобильных дорог на 2014 – 2022 годы»;</w:t>
            </w:r>
          </w:p>
        </w:tc>
      </w:tr>
    </w:tbl>
    <w:p w:rsidR="00CD4D90" w:rsidRPr="00A02857" w:rsidRDefault="00CD4D90" w:rsidP="00A441B5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CD4D90" w:rsidRPr="00A02857" w:rsidRDefault="00CD4D90" w:rsidP="00CD4D9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A02857">
        <w:rPr>
          <w:bCs/>
          <w:sz w:val="28"/>
          <w:szCs w:val="28"/>
        </w:rPr>
        <w:t>я</w:t>
      </w:r>
      <w:r w:rsidR="00E03FC5">
        <w:rPr>
          <w:bCs/>
          <w:sz w:val="28"/>
          <w:szCs w:val="28"/>
          <w:vertAlign w:val="superscript"/>
        </w:rPr>
        <w:t>5</w:t>
      </w:r>
      <w:r w:rsidRPr="00A02857">
        <w:rPr>
          <w:bCs/>
          <w:sz w:val="28"/>
          <w:szCs w:val="28"/>
        </w:rPr>
        <w:t>) после строки</w:t>
      </w:r>
      <w:proofErr w:type="gramEnd"/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807EE2" w:rsidRPr="00A02857" w:rsidTr="00CD4D90">
        <w:trPr>
          <w:tblCellSpacing w:w="5" w:type="nil"/>
        </w:trPr>
        <w:tc>
          <w:tcPr>
            <w:tcW w:w="1560" w:type="dxa"/>
          </w:tcPr>
          <w:p w:rsidR="00807EE2" w:rsidRPr="00A02857" w:rsidRDefault="007D0491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807EE2" w:rsidRPr="00A02857">
              <w:rPr>
                <w:rFonts w:eastAsiaTheme="minorHAnsi"/>
                <w:sz w:val="24"/>
                <w:szCs w:val="24"/>
                <w:lang w:eastAsia="en-US"/>
              </w:rPr>
              <w:t>1365390</w:t>
            </w:r>
          </w:p>
        </w:tc>
        <w:tc>
          <w:tcPr>
            <w:tcW w:w="8788" w:type="dxa"/>
          </w:tcPr>
          <w:p w:rsidR="00807EE2" w:rsidRPr="00A02857" w:rsidRDefault="00807EE2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Финансовое обеспечение дорожной деятельности</w:t>
            </w:r>
            <w:r w:rsidR="007D0491" w:rsidRPr="00A02857">
              <w:rPr>
                <w:spacing w:val="-2"/>
                <w:sz w:val="24"/>
                <w:szCs w:val="24"/>
              </w:rPr>
              <w:t>»</w:t>
            </w:r>
          </w:p>
        </w:tc>
      </w:tr>
    </w:tbl>
    <w:p w:rsidR="00CD4D90" w:rsidRPr="00A02857" w:rsidRDefault="00CD4D90" w:rsidP="00CD4D90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CD4D90" w:rsidRPr="00A02857" w:rsidRDefault="00CD4D90" w:rsidP="00CD4D90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</w:t>
      </w:r>
      <w:r w:rsidR="006411AF">
        <w:rPr>
          <w:bCs/>
          <w:sz w:val="28"/>
          <w:szCs w:val="28"/>
        </w:rPr>
        <w:t>ой</w:t>
      </w:r>
      <w:r w:rsidRPr="00A02857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807EE2" w:rsidRPr="00A02857" w:rsidTr="00CD4D90">
        <w:trPr>
          <w:tblCellSpacing w:w="5" w:type="nil"/>
        </w:trPr>
        <w:tc>
          <w:tcPr>
            <w:tcW w:w="1560" w:type="dxa"/>
          </w:tcPr>
          <w:p w:rsidR="00807EE2" w:rsidRPr="00A02857" w:rsidRDefault="007D0491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807EE2" w:rsidRPr="00A02857">
              <w:rPr>
                <w:rFonts w:eastAsiaTheme="minorHAnsi"/>
                <w:sz w:val="24"/>
                <w:szCs w:val="24"/>
                <w:lang w:eastAsia="en-US"/>
              </w:rPr>
              <w:t>1365420</w:t>
            </w:r>
          </w:p>
        </w:tc>
        <w:tc>
          <w:tcPr>
            <w:tcW w:w="8788" w:type="dxa"/>
          </w:tcPr>
          <w:p w:rsidR="00807EE2" w:rsidRPr="00A02857" w:rsidRDefault="00807EE2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Реализация мероприятий региональных программ в сфере дорожного хозяйства по решениям Правительства Российской Федерации</w:t>
            </w:r>
            <w:r w:rsidR="007D0491" w:rsidRPr="00A02857">
              <w:rPr>
                <w:spacing w:val="-2"/>
                <w:sz w:val="24"/>
                <w:szCs w:val="24"/>
              </w:rPr>
              <w:t>»;</w:t>
            </w:r>
          </w:p>
        </w:tc>
      </w:tr>
    </w:tbl>
    <w:p w:rsidR="00CD4D90" w:rsidRPr="00A02857" w:rsidRDefault="00CD4D90" w:rsidP="00FA7EC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3519E1" w:rsidRPr="00A02857" w:rsidRDefault="0028287B" w:rsidP="003519E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02857">
        <w:rPr>
          <w:bCs/>
          <w:sz w:val="28"/>
          <w:szCs w:val="28"/>
        </w:rPr>
        <w:t>я</w:t>
      </w:r>
      <w:proofErr w:type="gramStart"/>
      <w:r w:rsidR="00E03FC5">
        <w:rPr>
          <w:bCs/>
          <w:sz w:val="28"/>
          <w:szCs w:val="28"/>
          <w:vertAlign w:val="superscript"/>
        </w:rPr>
        <w:t>6</w:t>
      </w:r>
      <w:proofErr w:type="gramEnd"/>
      <w:r w:rsidRPr="00A02857">
        <w:rPr>
          <w:bCs/>
          <w:sz w:val="28"/>
          <w:szCs w:val="28"/>
        </w:rPr>
        <w:t xml:space="preserve">) </w:t>
      </w:r>
      <w:r w:rsidR="003519E1" w:rsidRPr="00A02857">
        <w:rPr>
          <w:sz w:val="28"/>
          <w:szCs w:val="28"/>
        </w:rPr>
        <w:t>строку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78478A" w:rsidRPr="00A02857" w:rsidTr="00DF5FA5">
        <w:trPr>
          <w:tblCellSpacing w:w="5" w:type="nil"/>
        </w:trPr>
        <w:tc>
          <w:tcPr>
            <w:tcW w:w="1560" w:type="dxa"/>
            <w:shd w:val="clear" w:color="auto" w:fill="auto"/>
          </w:tcPr>
          <w:p w:rsidR="0078478A" w:rsidRPr="00A02857" w:rsidRDefault="0078478A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«1370000</w:t>
            </w:r>
          </w:p>
        </w:tc>
        <w:tc>
          <w:tcPr>
            <w:tcW w:w="8788" w:type="dxa"/>
            <w:shd w:val="clear" w:color="auto" w:fill="auto"/>
          </w:tcPr>
          <w:p w:rsidR="0078478A" w:rsidRPr="00A02857" w:rsidRDefault="0078478A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 xml:space="preserve">Подпрограмма «Повышение уровня безопасности транспортной системы на 2014 </w:t>
            </w:r>
            <w:r w:rsidR="00E57035" w:rsidRPr="00A02857">
              <w:rPr>
                <w:spacing w:val="-2"/>
                <w:sz w:val="24"/>
                <w:szCs w:val="24"/>
              </w:rPr>
              <w:t>–</w:t>
            </w:r>
            <w:r w:rsidRPr="00A02857">
              <w:rPr>
                <w:spacing w:val="-2"/>
                <w:sz w:val="24"/>
                <w:szCs w:val="24"/>
              </w:rPr>
              <w:t xml:space="preserve"> 2020 годы»</w:t>
            </w:r>
          </w:p>
        </w:tc>
      </w:tr>
    </w:tbl>
    <w:p w:rsidR="003519E1" w:rsidRPr="00A02857" w:rsidRDefault="003519E1" w:rsidP="003519E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3519E1" w:rsidRPr="00A02857" w:rsidRDefault="003519E1" w:rsidP="003519E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изложить в следующей редакции: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78478A" w:rsidRPr="00A02857" w:rsidTr="00DF5FA5">
        <w:trPr>
          <w:tblCellSpacing w:w="5" w:type="nil"/>
        </w:trPr>
        <w:tc>
          <w:tcPr>
            <w:tcW w:w="1560" w:type="dxa"/>
            <w:shd w:val="clear" w:color="auto" w:fill="auto"/>
          </w:tcPr>
          <w:p w:rsidR="0078478A" w:rsidRPr="00A02857" w:rsidRDefault="0078478A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«1370000</w:t>
            </w:r>
          </w:p>
        </w:tc>
        <w:tc>
          <w:tcPr>
            <w:tcW w:w="8788" w:type="dxa"/>
            <w:shd w:val="clear" w:color="auto" w:fill="auto"/>
          </w:tcPr>
          <w:p w:rsidR="0078478A" w:rsidRPr="00A02857" w:rsidRDefault="0078478A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 xml:space="preserve">Подпрограмма «Повышение уровня безопасности транспортной системы на 2014 </w:t>
            </w:r>
            <w:r w:rsidR="00E57035" w:rsidRPr="00A02857">
              <w:rPr>
                <w:spacing w:val="-2"/>
                <w:sz w:val="24"/>
                <w:szCs w:val="24"/>
              </w:rPr>
              <w:t>–</w:t>
            </w:r>
            <w:r w:rsidRPr="00A02857">
              <w:rPr>
                <w:spacing w:val="-2"/>
                <w:sz w:val="24"/>
                <w:szCs w:val="24"/>
              </w:rPr>
              <w:t xml:space="preserve"> 2022 годы»;</w:t>
            </w:r>
          </w:p>
        </w:tc>
      </w:tr>
    </w:tbl>
    <w:p w:rsidR="00CD4D90" w:rsidRDefault="00CD4D90" w:rsidP="003519E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D2469B" w:rsidRPr="00D2469B" w:rsidRDefault="00D2469B" w:rsidP="00D2469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2469B">
        <w:rPr>
          <w:bCs/>
          <w:sz w:val="28"/>
          <w:szCs w:val="28"/>
        </w:rPr>
        <w:t>я</w:t>
      </w:r>
      <w:proofErr w:type="gramStart"/>
      <w:r w:rsidRPr="00D2469B">
        <w:rPr>
          <w:bCs/>
          <w:sz w:val="28"/>
          <w:szCs w:val="28"/>
          <w:vertAlign w:val="superscript"/>
        </w:rPr>
        <w:t>7</w:t>
      </w:r>
      <w:proofErr w:type="gramEnd"/>
      <w:r w:rsidRPr="00D2469B">
        <w:rPr>
          <w:bCs/>
          <w:sz w:val="28"/>
          <w:szCs w:val="28"/>
        </w:rPr>
        <w:t xml:space="preserve">) </w:t>
      </w:r>
      <w:r w:rsidRPr="00D2469B">
        <w:rPr>
          <w:sz w:val="28"/>
          <w:szCs w:val="28"/>
        </w:rPr>
        <w:t>строку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D2469B" w:rsidRPr="00D2469B" w:rsidTr="00DA1073">
        <w:trPr>
          <w:tblCellSpacing w:w="5" w:type="nil"/>
        </w:trPr>
        <w:tc>
          <w:tcPr>
            <w:tcW w:w="1560" w:type="dxa"/>
            <w:shd w:val="clear" w:color="auto" w:fill="auto"/>
          </w:tcPr>
          <w:p w:rsidR="00D2469B" w:rsidRPr="007A1266" w:rsidRDefault="00D2469B" w:rsidP="00DA107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A1266">
              <w:rPr>
                <w:rFonts w:eastAsiaTheme="minorHAnsi"/>
                <w:sz w:val="24"/>
                <w:szCs w:val="24"/>
                <w:lang w:eastAsia="en-US"/>
              </w:rPr>
              <w:t>«1380000</w:t>
            </w:r>
          </w:p>
        </w:tc>
        <w:tc>
          <w:tcPr>
            <w:tcW w:w="8788" w:type="dxa"/>
            <w:shd w:val="clear" w:color="auto" w:fill="auto"/>
          </w:tcPr>
          <w:p w:rsidR="00D2469B" w:rsidRPr="007A1266" w:rsidRDefault="00DA1073" w:rsidP="00DA107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7A1266">
              <w:rPr>
                <w:spacing w:val="-2"/>
                <w:sz w:val="24"/>
                <w:szCs w:val="24"/>
              </w:rPr>
              <w:t>Подпрограмма «Совершенствование государственной политики в транспортном комплексе Республики Татарстан</w:t>
            </w:r>
            <w:r w:rsidR="007A1266" w:rsidRPr="007A1266">
              <w:rPr>
                <w:spacing w:val="-2"/>
                <w:sz w:val="24"/>
                <w:szCs w:val="24"/>
              </w:rPr>
              <w:t>»</w:t>
            </w:r>
          </w:p>
        </w:tc>
      </w:tr>
    </w:tbl>
    <w:p w:rsidR="00D2469B" w:rsidRPr="00D2469B" w:rsidRDefault="00D2469B" w:rsidP="00D2469B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D2469B" w:rsidRPr="00AA6B69" w:rsidRDefault="00D2469B" w:rsidP="00D2469B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A6B69">
        <w:rPr>
          <w:bCs/>
          <w:sz w:val="28"/>
          <w:szCs w:val="28"/>
        </w:rPr>
        <w:t>изложить в следующей редакции: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D2469B" w:rsidRPr="00A02857" w:rsidTr="00DA1073">
        <w:trPr>
          <w:tblCellSpacing w:w="5" w:type="nil"/>
        </w:trPr>
        <w:tc>
          <w:tcPr>
            <w:tcW w:w="1560" w:type="dxa"/>
            <w:shd w:val="clear" w:color="auto" w:fill="auto"/>
          </w:tcPr>
          <w:p w:rsidR="00D2469B" w:rsidRPr="00AA6B69" w:rsidRDefault="00D2469B" w:rsidP="00AA6B6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A6B69">
              <w:rPr>
                <w:rFonts w:eastAsiaTheme="minorHAnsi"/>
                <w:sz w:val="24"/>
                <w:szCs w:val="24"/>
                <w:lang w:eastAsia="en-US"/>
              </w:rPr>
              <w:t>«13</w:t>
            </w:r>
            <w:r w:rsidR="00AA6B69" w:rsidRPr="00AA6B69">
              <w:rPr>
                <w:rFonts w:eastAsiaTheme="minorHAnsi"/>
                <w:sz w:val="24"/>
                <w:szCs w:val="24"/>
                <w:lang w:eastAsia="en-US"/>
              </w:rPr>
              <w:t>8</w:t>
            </w:r>
            <w:r w:rsidRPr="00AA6B69">
              <w:rPr>
                <w:rFonts w:eastAsiaTheme="minorHAnsi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8788" w:type="dxa"/>
            <w:shd w:val="clear" w:color="auto" w:fill="auto"/>
          </w:tcPr>
          <w:p w:rsidR="00D2469B" w:rsidRPr="00A02857" w:rsidRDefault="00AA6B69" w:rsidP="00074DD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A6B69">
              <w:rPr>
                <w:spacing w:val="-2"/>
                <w:sz w:val="24"/>
                <w:szCs w:val="24"/>
              </w:rPr>
              <w:t>Подпрограмма «Совершенствование государственной политики в транспортном комплексе Республики Татарстан» на 2014 – 202</w:t>
            </w:r>
            <w:r w:rsidR="00074DD2">
              <w:rPr>
                <w:spacing w:val="-2"/>
                <w:sz w:val="24"/>
                <w:szCs w:val="24"/>
              </w:rPr>
              <w:t>2</w:t>
            </w:r>
            <w:r w:rsidRPr="00AA6B69">
              <w:rPr>
                <w:spacing w:val="-2"/>
                <w:sz w:val="24"/>
                <w:szCs w:val="24"/>
              </w:rPr>
              <w:t xml:space="preserve"> годы</w:t>
            </w:r>
            <w:r w:rsidR="00D2469B" w:rsidRPr="00AA6B69">
              <w:rPr>
                <w:spacing w:val="-2"/>
                <w:sz w:val="24"/>
                <w:szCs w:val="24"/>
              </w:rPr>
              <w:t>;</w:t>
            </w:r>
          </w:p>
        </w:tc>
      </w:tr>
    </w:tbl>
    <w:p w:rsidR="00D2469B" w:rsidRDefault="00D2469B" w:rsidP="003519E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9E23E8" w:rsidRPr="00A02857" w:rsidRDefault="0028287B" w:rsidP="009E23E8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A02857">
        <w:rPr>
          <w:bCs/>
          <w:sz w:val="28"/>
          <w:szCs w:val="28"/>
        </w:rPr>
        <w:t>я</w:t>
      </w:r>
      <w:r w:rsidR="00AA6B69">
        <w:rPr>
          <w:bCs/>
          <w:sz w:val="28"/>
          <w:szCs w:val="28"/>
          <w:vertAlign w:val="superscript"/>
        </w:rPr>
        <w:t>8</w:t>
      </w:r>
      <w:r w:rsidRPr="00A02857">
        <w:rPr>
          <w:bCs/>
          <w:sz w:val="28"/>
          <w:szCs w:val="28"/>
        </w:rPr>
        <w:t xml:space="preserve">) </w:t>
      </w:r>
      <w:r w:rsidR="009E23E8" w:rsidRPr="00A02857">
        <w:rPr>
          <w:sz w:val="28"/>
          <w:szCs w:val="28"/>
        </w:rPr>
        <w:t>строку</w:t>
      </w:r>
      <w:proofErr w:type="gramEnd"/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EE2948" w:rsidRPr="00A02857" w:rsidTr="00DF5FA5">
        <w:trPr>
          <w:tblCellSpacing w:w="5" w:type="nil"/>
        </w:trPr>
        <w:tc>
          <w:tcPr>
            <w:tcW w:w="1560" w:type="dxa"/>
            <w:shd w:val="clear" w:color="auto" w:fill="auto"/>
          </w:tcPr>
          <w:p w:rsidR="00EE2948" w:rsidRPr="00A02857" w:rsidRDefault="00EE2948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«13К0000</w:t>
            </w:r>
          </w:p>
        </w:tc>
        <w:tc>
          <w:tcPr>
            <w:tcW w:w="8788" w:type="dxa"/>
            <w:shd w:val="clear" w:color="auto" w:fill="auto"/>
          </w:tcPr>
          <w:p w:rsidR="00EE2948" w:rsidRPr="00A02857" w:rsidRDefault="00EE2948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Подпрограмма «Бюджетные инвестиции и капитальный ремонт социальной и инж</w:t>
            </w:r>
            <w:r w:rsidRPr="00A02857">
              <w:rPr>
                <w:spacing w:val="-2"/>
                <w:sz w:val="24"/>
                <w:szCs w:val="24"/>
              </w:rPr>
              <w:t>е</w:t>
            </w:r>
            <w:r w:rsidRPr="00A02857">
              <w:rPr>
                <w:spacing w:val="-2"/>
                <w:sz w:val="24"/>
                <w:szCs w:val="24"/>
              </w:rPr>
              <w:t>нерной инфраструктуры в рамках государственной программы «Развитие тран</w:t>
            </w:r>
            <w:r w:rsidRPr="00A02857">
              <w:rPr>
                <w:spacing w:val="-2"/>
                <w:sz w:val="24"/>
                <w:szCs w:val="24"/>
              </w:rPr>
              <w:t>с</w:t>
            </w:r>
            <w:r w:rsidRPr="00A02857">
              <w:rPr>
                <w:spacing w:val="-2"/>
                <w:sz w:val="24"/>
                <w:szCs w:val="24"/>
              </w:rPr>
              <w:t>портной системы Республики Татарстан на 2014 – 2020 годы»</w:t>
            </w:r>
          </w:p>
        </w:tc>
      </w:tr>
    </w:tbl>
    <w:p w:rsidR="009E23E8" w:rsidRPr="00A02857" w:rsidRDefault="009E23E8" w:rsidP="009E23E8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E23E8" w:rsidRPr="00A02857" w:rsidRDefault="009E23E8" w:rsidP="009E23E8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изложить в следующей редакции: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EE2948" w:rsidRPr="00A02857" w:rsidTr="00DF5FA5">
        <w:trPr>
          <w:tblCellSpacing w:w="5" w:type="nil"/>
        </w:trPr>
        <w:tc>
          <w:tcPr>
            <w:tcW w:w="1560" w:type="dxa"/>
            <w:shd w:val="clear" w:color="auto" w:fill="auto"/>
          </w:tcPr>
          <w:p w:rsidR="00EE2948" w:rsidRPr="00A02857" w:rsidRDefault="00EE2948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«13К0000</w:t>
            </w:r>
          </w:p>
        </w:tc>
        <w:tc>
          <w:tcPr>
            <w:tcW w:w="8788" w:type="dxa"/>
            <w:shd w:val="clear" w:color="auto" w:fill="auto"/>
          </w:tcPr>
          <w:p w:rsidR="00EE2948" w:rsidRPr="00A02857" w:rsidRDefault="00EE2948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Подпрограмма «Бюджетные инвестиции и капитальный ремонт социальной и инж</w:t>
            </w:r>
            <w:r w:rsidRPr="00A02857">
              <w:rPr>
                <w:spacing w:val="-2"/>
                <w:sz w:val="24"/>
                <w:szCs w:val="24"/>
              </w:rPr>
              <w:t>е</w:t>
            </w:r>
            <w:r w:rsidRPr="00A02857">
              <w:rPr>
                <w:spacing w:val="-2"/>
                <w:sz w:val="24"/>
                <w:szCs w:val="24"/>
              </w:rPr>
              <w:t>нерной инфраструктуры в рамках государственной программы «Развитие тран</w:t>
            </w:r>
            <w:r w:rsidRPr="00A02857">
              <w:rPr>
                <w:spacing w:val="-2"/>
                <w:sz w:val="24"/>
                <w:szCs w:val="24"/>
              </w:rPr>
              <w:t>с</w:t>
            </w:r>
            <w:r w:rsidRPr="00A02857">
              <w:rPr>
                <w:spacing w:val="-2"/>
                <w:sz w:val="24"/>
                <w:szCs w:val="24"/>
              </w:rPr>
              <w:t>портной системы Республики Татарстан на 2014 – 2022 годы»;</w:t>
            </w:r>
          </w:p>
        </w:tc>
      </w:tr>
    </w:tbl>
    <w:p w:rsidR="00CD4D90" w:rsidRPr="00A02857" w:rsidRDefault="00CD4D90" w:rsidP="009E23E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FA7EC9" w:rsidRPr="00A02857" w:rsidRDefault="0028287B" w:rsidP="00FA7EC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я</w:t>
      </w:r>
      <w:proofErr w:type="gramStart"/>
      <w:r w:rsidR="00AA6B69">
        <w:rPr>
          <w:bCs/>
          <w:sz w:val="28"/>
          <w:szCs w:val="28"/>
          <w:vertAlign w:val="superscript"/>
        </w:rPr>
        <w:t>9</w:t>
      </w:r>
      <w:proofErr w:type="gramEnd"/>
      <w:r w:rsidR="00FA7EC9" w:rsidRPr="00A02857">
        <w:rPr>
          <w:bCs/>
          <w:sz w:val="28"/>
          <w:szCs w:val="28"/>
        </w:rPr>
        <w:t>) 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092FD3" w:rsidRPr="00A02857" w:rsidTr="007825FD">
        <w:trPr>
          <w:tblCellSpacing w:w="5" w:type="nil"/>
        </w:trPr>
        <w:tc>
          <w:tcPr>
            <w:tcW w:w="1560" w:type="dxa"/>
          </w:tcPr>
          <w:p w:rsidR="00092FD3" w:rsidRPr="00A02857" w:rsidRDefault="00092FD3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«1416311</w:t>
            </w:r>
          </w:p>
        </w:tc>
        <w:tc>
          <w:tcPr>
            <w:tcW w:w="8788" w:type="dxa"/>
          </w:tcPr>
          <w:p w:rsidR="00092FD3" w:rsidRPr="00A02857" w:rsidRDefault="00092FD3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Финансирование известкования кислых почв»</w:t>
            </w:r>
          </w:p>
        </w:tc>
      </w:tr>
    </w:tbl>
    <w:p w:rsidR="00FA7EC9" w:rsidRPr="00A02857" w:rsidRDefault="00FA7EC9" w:rsidP="00FA7EC9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FA7EC9" w:rsidRPr="00A02857" w:rsidRDefault="00FA7EC9" w:rsidP="00FA7EC9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строками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092FD3" w:rsidRPr="00A02857" w:rsidTr="007825FD">
        <w:trPr>
          <w:tblCellSpacing w:w="5" w:type="nil"/>
        </w:trPr>
        <w:tc>
          <w:tcPr>
            <w:tcW w:w="1560" w:type="dxa"/>
          </w:tcPr>
          <w:p w:rsidR="00092FD3" w:rsidRPr="00A02857" w:rsidRDefault="00092FD3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«1416312</w:t>
            </w:r>
          </w:p>
        </w:tc>
        <w:tc>
          <w:tcPr>
            <w:tcW w:w="8788" w:type="dxa"/>
          </w:tcPr>
          <w:p w:rsidR="00092FD3" w:rsidRPr="00A02857" w:rsidRDefault="00092FD3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Субсидии на поддержку растениеводства</w:t>
            </w:r>
          </w:p>
        </w:tc>
      </w:tr>
      <w:tr w:rsidR="00092FD3" w:rsidRPr="00A02857" w:rsidTr="007825FD">
        <w:trPr>
          <w:tblCellSpacing w:w="5" w:type="nil"/>
        </w:trPr>
        <w:tc>
          <w:tcPr>
            <w:tcW w:w="1560" w:type="dxa"/>
          </w:tcPr>
          <w:p w:rsidR="00092FD3" w:rsidRPr="00A02857" w:rsidRDefault="00092FD3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1416437</w:t>
            </w:r>
          </w:p>
        </w:tc>
        <w:tc>
          <w:tcPr>
            <w:tcW w:w="8788" w:type="dxa"/>
          </w:tcPr>
          <w:p w:rsidR="00092FD3" w:rsidRPr="00A02857" w:rsidRDefault="00092FD3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Субсидии на возмещение части прямых понесенных затрат на создание и модерн</w:t>
            </w:r>
            <w:r w:rsidRPr="00A02857">
              <w:rPr>
                <w:spacing w:val="-2"/>
                <w:sz w:val="24"/>
                <w:szCs w:val="24"/>
              </w:rPr>
              <w:t>и</w:t>
            </w:r>
            <w:r w:rsidRPr="00A02857">
              <w:rPr>
                <w:spacing w:val="-2"/>
                <w:sz w:val="24"/>
                <w:szCs w:val="24"/>
              </w:rPr>
              <w:t>зацию объектов плодохранилищ</w:t>
            </w:r>
          </w:p>
        </w:tc>
      </w:tr>
      <w:tr w:rsidR="00092FD3" w:rsidRPr="00A02857" w:rsidTr="007825FD">
        <w:trPr>
          <w:tblCellSpacing w:w="5" w:type="nil"/>
        </w:trPr>
        <w:tc>
          <w:tcPr>
            <w:tcW w:w="1560" w:type="dxa"/>
          </w:tcPr>
          <w:p w:rsidR="00092FD3" w:rsidRPr="00A02857" w:rsidRDefault="00092FD3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1416440</w:t>
            </w:r>
          </w:p>
        </w:tc>
        <w:tc>
          <w:tcPr>
            <w:tcW w:w="8788" w:type="dxa"/>
          </w:tcPr>
          <w:p w:rsidR="00092FD3" w:rsidRPr="00A02857" w:rsidRDefault="00092FD3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Субсидии на возмещение части прямых понесенных затрат на создание и модерн</w:t>
            </w:r>
            <w:r w:rsidRPr="00A02857">
              <w:rPr>
                <w:spacing w:val="-2"/>
                <w:sz w:val="24"/>
                <w:szCs w:val="24"/>
              </w:rPr>
              <w:t>и</w:t>
            </w:r>
            <w:r w:rsidRPr="00A02857">
              <w:rPr>
                <w:spacing w:val="-2"/>
                <w:sz w:val="24"/>
                <w:szCs w:val="24"/>
              </w:rPr>
              <w:t>зацию объектов картофелехранилищ и овощехранилищ»;</w:t>
            </w:r>
          </w:p>
        </w:tc>
      </w:tr>
    </w:tbl>
    <w:p w:rsidR="00FA7EC9" w:rsidRPr="00A02857" w:rsidRDefault="00FA7EC9" w:rsidP="00FA7EC9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FA7EC9" w:rsidRPr="00A02857" w:rsidRDefault="0028287B" w:rsidP="00FA7EC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A02857">
        <w:rPr>
          <w:bCs/>
          <w:sz w:val="28"/>
          <w:szCs w:val="28"/>
        </w:rPr>
        <w:t>я</w:t>
      </w:r>
      <w:r w:rsidR="00AA6B69">
        <w:rPr>
          <w:bCs/>
          <w:sz w:val="28"/>
          <w:szCs w:val="28"/>
          <w:vertAlign w:val="superscript"/>
        </w:rPr>
        <w:t>10</w:t>
      </w:r>
      <w:r w:rsidR="00FA7EC9" w:rsidRPr="00A02857">
        <w:rPr>
          <w:bCs/>
          <w:sz w:val="28"/>
          <w:szCs w:val="28"/>
        </w:rPr>
        <w:t>) после строки</w:t>
      </w:r>
      <w:proofErr w:type="gramEnd"/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FA61B6" w:rsidRPr="00A02857" w:rsidTr="007825FD">
        <w:trPr>
          <w:tblCellSpacing w:w="5" w:type="nil"/>
        </w:trPr>
        <w:tc>
          <w:tcPr>
            <w:tcW w:w="1560" w:type="dxa"/>
          </w:tcPr>
          <w:p w:rsidR="00FA61B6" w:rsidRPr="00A02857" w:rsidRDefault="00FA61B6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«1426325</w:t>
            </w:r>
          </w:p>
        </w:tc>
        <w:tc>
          <w:tcPr>
            <w:tcW w:w="8788" w:type="dxa"/>
          </w:tcPr>
          <w:p w:rsidR="00FA61B6" w:rsidRPr="00A02857" w:rsidRDefault="00FA61B6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Субсидии на поддержку животноводства»</w:t>
            </w:r>
          </w:p>
        </w:tc>
      </w:tr>
    </w:tbl>
    <w:p w:rsidR="00FA7EC9" w:rsidRPr="00A02857" w:rsidRDefault="00FA7EC9" w:rsidP="00FA7EC9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FA7EC9" w:rsidRPr="00A02857" w:rsidRDefault="00FA7EC9" w:rsidP="00FA7EC9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строкой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FA61B6" w:rsidRPr="00A02857" w:rsidTr="007825FD">
        <w:trPr>
          <w:tblCellSpacing w:w="5" w:type="nil"/>
        </w:trPr>
        <w:tc>
          <w:tcPr>
            <w:tcW w:w="1560" w:type="dxa"/>
          </w:tcPr>
          <w:p w:rsidR="00FA61B6" w:rsidRPr="00A02857" w:rsidRDefault="00FA61B6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«1426442</w:t>
            </w:r>
          </w:p>
        </w:tc>
        <w:tc>
          <w:tcPr>
            <w:tcW w:w="8788" w:type="dxa"/>
          </w:tcPr>
          <w:p w:rsidR="00FA61B6" w:rsidRPr="00A02857" w:rsidRDefault="00FA61B6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Субсидии на возмещение части прямых понесенных затрат на создание и модерн</w:t>
            </w:r>
            <w:r w:rsidRPr="00A02857">
              <w:rPr>
                <w:spacing w:val="-2"/>
                <w:sz w:val="24"/>
                <w:szCs w:val="24"/>
              </w:rPr>
              <w:t>и</w:t>
            </w:r>
            <w:r w:rsidRPr="00A02857">
              <w:rPr>
                <w:spacing w:val="-2"/>
                <w:sz w:val="24"/>
                <w:szCs w:val="24"/>
              </w:rPr>
              <w:t>зацию объектов животноводческих комплексов молочного направления (молочных ферм)»;</w:t>
            </w:r>
          </w:p>
        </w:tc>
      </w:tr>
    </w:tbl>
    <w:p w:rsidR="00FA7EC9" w:rsidRPr="00A02857" w:rsidRDefault="00FA7EC9" w:rsidP="00FA7EC9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FA7EC9" w:rsidRPr="00A02857" w:rsidRDefault="0028287B" w:rsidP="00FA7EC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A02857">
        <w:rPr>
          <w:bCs/>
          <w:sz w:val="28"/>
          <w:szCs w:val="28"/>
        </w:rPr>
        <w:t>я</w:t>
      </w:r>
      <w:r w:rsidR="00E03FC5">
        <w:rPr>
          <w:bCs/>
          <w:sz w:val="28"/>
          <w:szCs w:val="28"/>
          <w:vertAlign w:val="superscript"/>
        </w:rPr>
        <w:t>1</w:t>
      </w:r>
      <w:r w:rsidR="00AA6B69">
        <w:rPr>
          <w:bCs/>
          <w:sz w:val="28"/>
          <w:szCs w:val="28"/>
          <w:vertAlign w:val="superscript"/>
        </w:rPr>
        <w:t>1</w:t>
      </w:r>
      <w:r w:rsidR="00FA7EC9" w:rsidRPr="00A02857">
        <w:rPr>
          <w:bCs/>
          <w:sz w:val="28"/>
          <w:szCs w:val="28"/>
        </w:rPr>
        <w:t>) после строки</w:t>
      </w:r>
      <w:proofErr w:type="gramEnd"/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0038FD" w:rsidRPr="00A02857" w:rsidTr="007825FD">
        <w:trPr>
          <w:tblCellSpacing w:w="5" w:type="nil"/>
        </w:trPr>
        <w:tc>
          <w:tcPr>
            <w:tcW w:w="1560" w:type="dxa"/>
          </w:tcPr>
          <w:p w:rsidR="000038FD" w:rsidRPr="00A02857" w:rsidRDefault="000038FD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«1435050</w:t>
            </w:r>
          </w:p>
        </w:tc>
        <w:tc>
          <w:tcPr>
            <w:tcW w:w="8788" w:type="dxa"/>
          </w:tcPr>
          <w:p w:rsidR="000038FD" w:rsidRPr="00A02857" w:rsidRDefault="000038FD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Субсидии на поддержку племенного крупного рогатого скота мясного направления»</w:t>
            </w:r>
          </w:p>
        </w:tc>
      </w:tr>
    </w:tbl>
    <w:p w:rsidR="00FA7EC9" w:rsidRPr="00A02857" w:rsidRDefault="00FA7EC9" w:rsidP="00FA7EC9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FA7EC9" w:rsidRPr="00A02857" w:rsidRDefault="00FA7EC9" w:rsidP="00FA7EC9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</w:t>
      </w:r>
      <w:r w:rsidR="00675FBE" w:rsidRPr="00A02857">
        <w:rPr>
          <w:bCs/>
          <w:sz w:val="28"/>
          <w:szCs w:val="28"/>
        </w:rPr>
        <w:t>ой</w:t>
      </w:r>
      <w:r w:rsidRPr="00A02857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0038FD" w:rsidRPr="00A02857" w:rsidTr="007825FD">
        <w:trPr>
          <w:tblCellSpacing w:w="5" w:type="nil"/>
        </w:trPr>
        <w:tc>
          <w:tcPr>
            <w:tcW w:w="1560" w:type="dxa"/>
          </w:tcPr>
          <w:p w:rsidR="000038FD" w:rsidRPr="00A02857" w:rsidRDefault="000038FD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«1435051</w:t>
            </w:r>
          </w:p>
        </w:tc>
        <w:tc>
          <w:tcPr>
            <w:tcW w:w="8788" w:type="dxa"/>
          </w:tcPr>
          <w:p w:rsidR="000038FD" w:rsidRPr="00A02857" w:rsidRDefault="000038FD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Субсидии на поддержку экономически значимых региональных программ по разв</w:t>
            </w:r>
            <w:r w:rsidRPr="00A02857">
              <w:rPr>
                <w:spacing w:val="-2"/>
                <w:sz w:val="24"/>
                <w:szCs w:val="24"/>
              </w:rPr>
              <w:t>и</w:t>
            </w:r>
            <w:r w:rsidRPr="00A02857">
              <w:rPr>
                <w:spacing w:val="-2"/>
                <w:sz w:val="24"/>
                <w:szCs w:val="24"/>
              </w:rPr>
              <w:t>тию мясного скотоводства»;</w:t>
            </w:r>
          </w:p>
        </w:tc>
      </w:tr>
    </w:tbl>
    <w:p w:rsidR="00FA7EC9" w:rsidRPr="00A02857" w:rsidRDefault="00FA7EC9" w:rsidP="00FA7EC9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28287B" w:rsidRPr="00A02857" w:rsidRDefault="0028287B" w:rsidP="00FA7EC9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FA7EC9" w:rsidRPr="00A02857" w:rsidRDefault="0028287B" w:rsidP="00FA7EC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A02857">
        <w:rPr>
          <w:bCs/>
          <w:sz w:val="28"/>
          <w:szCs w:val="28"/>
        </w:rPr>
        <w:t>я</w:t>
      </w:r>
      <w:r w:rsidR="00E03FC5">
        <w:rPr>
          <w:bCs/>
          <w:sz w:val="28"/>
          <w:szCs w:val="28"/>
          <w:vertAlign w:val="superscript"/>
        </w:rPr>
        <w:t>1</w:t>
      </w:r>
      <w:r w:rsidR="00AA6B69">
        <w:rPr>
          <w:bCs/>
          <w:sz w:val="28"/>
          <w:szCs w:val="28"/>
          <w:vertAlign w:val="superscript"/>
        </w:rPr>
        <w:t>2</w:t>
      </w:r>
      <w:r w:rsidR="00FA7EC9" w:rsidRPr="00A02857">
        <w:rPr>
          <w:bCs/>
          <w:sz w:val="28"/>
          <w:szCs w:val="28"/>
        </w:rPr>
        <w:t>) после строки</w:t>
      </w:r>
      <w:proofErr w:type="gramEnd"/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3B5517" w:rsidRPr="00A02857" w:rsidTr="007825FD">
        <w:trPr>
          <w:tblCellSpacing w:w="5" w:type="nil"/>
        </w:trPr>
        <w:tc>
          <w:tcPr>
            <w:tcW w:w="1560" w:type="dxa"/>
          </w:tcPr>
          <w:p w:rsidR="003B5517" w:rsidRPr="00A02857" w:rsidRDefault="003B5517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«1446055</w:t>
            </w:r>
          </w:p>
        </w:tc>
        <w:tc>
          <w:tcPr>
            <w:tcW w:w="8788" w:type="dxa"/>
          </w:tcPr>
          <w:p w:rsidR="003B5517" w:rsidRPr="00A02857" w:rsidRDefault="003B5517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Субсидии на возмещение части процентной ставки по долгосрочным, среднесро</w:t>
            </w:r>
            <w:r w:rsidRPr="00A02857">
              <w:rPr>
                <w:spacing w:val="-2"/>
                <w:sz w:val="24"/>
                <w:szCs w:val="24"/>
              </w:rPr>
              <w:t>ч</w:t>
            </w:r>
            <w:r w:rsidRPr="00A02857">
              <w:rPr>
                <w:spacing w:val="-2"/>
                <w:sz w:val="24"/>
                <w:szCs w:val="24"/>
              </w:rPr>
              <w:t>ным и краткосрочным кредитам, взятым малыми формами хозяйствования»</w:t>
            </w:r>
          </w:p>
        </w:tc>
      </w:tr>
    </w:tbl>
    <w:p w:rsidR="00FA7EC9" w:rsidRPr="00A02857" w:rsidRDefault="00FA7EC9" w:rsidP="00FA7EC9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FA7EC9" w:rsidRPr="00A02857" w:rsidRDefault="00FA7EC9" w:rsidP="00FA7EC9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</w:t>
      </w:r>
      <w:r w:rsidR="003B5517" w:rsidRPr="00A02857">
        <w:rPr>
          <w:bCs/>
          <w:sz w:val="28"/>
          <w:szCs w:val="28"/>
        </w:rPr>
        <w:t>ами</w:t>
      </w:r>
      <w:r w:rsidRPr="00A02857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3B5517" w:rsidRPr="00A02857" w:rsidTr="007825FD">
        <w:trPr>
          <w:tblCellSpacing w:w="5" w:type="nil"/>
        </w:trPr>
        <w:tc>
          <w:tcPr>
            <w:tcW w:w="1560" w:type="dxa"/>
          </w:tcPr>
          <w:p w:rsidR="003B5517" w:rsidRPr="00A02857" w:rsidRDefault="003B5517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«1446056</w:t>
            </w:r>
          </w:p>
        </w:tc>
        <w:tc>
          <w:tcPr>
            <w:tcW w:w="8788" w:type="dxa"/>
          </w:tcPr>
          <w:p w:rsidR="003B5517" w:rsidRPr="00A02857" w:rsidRDefault="003B5517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Субсидии на возмещение части затрат крестьянских (фермерских) хозяйств, включая индивидуальных предпринимателей, при оформлении в собственность использу</w:t>
            </w:r>
            <w:r w:rsidRPr="00A02857">
              <w:rPr>
                <w:spacing w:val="-2"/>
                <w:sz w:val="24"/>
                <w:szCs w:val="24"/>
              </w:rPr>
              <w:t>е</w:t>
            </w:r>
            <w:r w:rsidRPr="00A02857">
              <w:rPr>
                <w:spacing w:val="-2"/>
                <w:sz w:val="24"/>
                <w:szCs w:val="24"/>
              </w:rPr>
              <w:t>мых ими земельных участков из земель сельскохозяйственного назначения</w:t>
            </w:r>
          </w:p>
        </w:tc>
      </w:tr>
      <w:tr w:rsidR="003B5517" w:rsidRPr="00A02857" w:rsidTr="007825FD">
        <w:trPr>
          <w:tblCellSpacing w:w="5" w:type="nil"/>
        </w:trPr>
        <w:tc>
          <w:tcPr>
            <w:tcW w:w="1560" w:type="dxa"/>
          </w:tcPr>
          <w:p w:rsidR="003B5517" w:rsidRPr="00A02857" w:rsidRDefault="003B5517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1446438</w:t>
            </w:r>
          </w:p>
        </w:tc>
        <w:tc>
          <w:tcPr>
            <w:tcW w:w="8788" w:type="dxa"/>
          </w:tcPr>
          <w:p w:rsidR="003B5517" w:rsidRPr="00A02857" w:rsidRDefault="003B5517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Субсидии на грантовую поддержку сельскохозяйственных потребительских кооп</w:t>
            </w:r>
            <w:r w:rsidRPr="00A02857">
              <w:rPr>
                <w:spacing w:val="-2"/>
                <w:sz w:val="24"/>
                <w:szCs w:val="24"/>
              </w:rPr>
              <w:t>е</w:t>
            </w:r>
            <w:r w:rsidRPr="00A02857">
              <w:rPr>
                <w:spacing w:val="-2"/>
                <w:sz w:val="24"/>
                <w:szCs w:val="24"/>
              </w:rPr>
              <w:t>ративов для развития материально-технической базы»;</w:t>
            </w:r>
          </w:p>
        </w:tc>
      </w:tr>
    </w:tbl>
    <w:p w:rsidR="00FA7EC9" w:rsidRPr="00A02857" w:rsidRDefault="00FA7EC9" w:rsidP="00FA7EC9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FA7EC9" w:rsidRPr="00A02857" w:rsidRDefault="0028287B" w:rsidP="00FA7EC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A02857">
        <w:rPr>
          <w:bCs/>
          <w:sz w:val="28"/>
          <w:szCs w:val="28"/>
        </w:rPr>
        <w:t>я</w:t>
      </w:r>
      <w:r w:rsidRPr="00A02857">
        <w:rPr>
          <w:bCs/>
          <w:sz w:val="28"/>
          <w:szCs w:val="28"/>
          <w:vertAlign w:val="superscript"/>
        </w:rPr>
        <w:t>1</w:t>
      </w:r>
      <w:r w:rsidR="00AA6B69">
        <w:rPr>
          <w:bCs/>
          <w:sz w:val="28"/>
          <w:szCs w:val="28"/>
          <w:vertAlign w:val="superscript"/>
        </w:rPr>
        <w:t>3</w:t>
      </w:r>
      <w:r w:rsidR="00FA7EC9" w:rsidRPr="00A02857">
        <w:rPr>
          <w:bCs/>
          <w:sz w:val="28"/>
          <w:szCs w:val="28"/>
        </w:rPr>
        <w:t>) после строки</w:t>
      </w:r>
      <w:proofErr w:type="gramEnd"/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1C6808" w:rsidRPr="00A02857" w:rsidTr="007825FD">
        <w:trPr>
          <w:tblCellSpacing w:w="5" w:type="nil"/>
        </w:trPr>
        <w:tc>
          <w:tcPr>
            <w:tcW w:w="1560" w:type="dxa"/>
          </w:tcPr>
          <w:p w:rsidR="001C6808" w:rsidRPr="00A02857" w:rsidRDefault="00412596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1C6808" w:rsidRPr="00A02857">
              <w:rPr>
                <w:rFonts w:eastAsiaTheme="minorHAnsi"/>
                <w:sz w:val="24"/>
                <w:szCs w:val="24"/>
                <w:lang w:eastAsia="en-US"/>
              </w:rPr>
              <w:t>1480000</w:t>
            </w:r>
          </w:p>
        </w:tc>
        <w:tc>
          <w:tcPr>
            <w:tcW w:w="8788" w:type="dxa"/>
          </w:tcPr>
          <w:p w:rsidR="001C6808" w:rsidRPr="00A02857" w:rsidRDefault="001C6808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Подпрограмма «Развитие мелиорации земель сельскохозяйственного назначения»</w:t>
            </w:r>
          </w:p>
        </w:tc>
      </w:tr>
    </w:tbl>
    <w:p w:rsidR="00FA7EC9" w:rsidRPr="00A02857" w:rsidRDefault="00FA7EC9" w:rsidP="00FA7EC9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FA7EC9" w:rsidRPr="00A02857" w:rsidRDefault="00FA7EC9" w:rsidP="00FA7EC9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</w:t>
      </w:r>
      <w:r w:rsidR="001C6808" w:rsidRPr="00A02857">
        <w:rPr>
          <w:bCs/>
          <w:sz w:val="28"/>
          <w:szCs w:val="28"/>
        </w:rPr>
        <w:t>ой</w:t>
      </w:r>
      <w:r w:rsidRPr="00A02857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1C6808" w:rsidRPr="00A02857" w:rsidTr="007825FD">
        <w:trPr>
          <w:tblCellSpacing w:w="5" w:type="nil"/>
        </w:trPr>
        <w:tc>
          <w:tcPr>
            <w:tcW w:w="1560" w:type="dxa"/>
          </w:tcPr>
          <w:p w:rsidR="001C6808" w:rsidRPr="00A02857" w:rsidRDefault="00412596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1C6808" w:rsidRPr="00A02857">
              <w:rPr>
                <w:rFonts w:eastAsiaTheme="minorHAnsi"/>
                <w:sz w:val="24"/>
                <w:szCs w:val="24"/>
                <w:lang w:eastAsia="en-US"/>
              </w:rPr>
              <w:t>1485076</w:t>
            </w:r>
          </w:p>
        </w:tc>
        <w:tc>
          <w:tcPr>
            <w:tcW w:w="8788" w:type="dxa"/>
          </w:tcPr>
          <w:p w:rsidR="001C6808" w:rsidRPr="00A02857" w:rsidRDefault="001C6808" w:rsidP="004125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 xml:space="preserve">Субсидии на реализацию мероприятий федеральной целевой программы </w:t>
            </w:r>
            <w:r w:rsidR="00412596" w:rsidRPr="00A02857">
              <w:rPr>
                <w:spacing w:val="-2"/>
                <w:sz w:val="24"/>
                <w:szCs w:val="24"/>
              </w:rPr>
              <w:t>«</w:t>
            </w:r>
            <w:r w:rsidRPr="00A02857">
              <w:rPr>
                <w:spacing w:val="-2"/>
                <w:sz w:val="24"/>
                <w:szCs w:val="24"/>
              </w:rPr>
              <w:t xml:space="preserve">Развитие мелиорации земель сельскохозяйственного назначения России на 2014 </w:t>
            </w:r>
            <w:r w:rsidR="00412596" w:rsidRPr="00A02857">
              <w:rPr>
                <w:spacing w:val="-2"/>
                <w:sz w:val="24"/>
                <w:szCs w:val="24"/>
              </w:rPr>
              <w:t>–</w:t>
            </w:r>
            <w:r w:rsidRPr="00A02857">
              <w:rPr>
                <w:spacing w:val="-2"/>
                <w:sz w:val="24"/>
                <w:szCs w:val="24"/>
              </w:rPr>
              <w:t xml:space="preserve"> 2020 годы</w:t>
            </w:r>
            <w:r w:rsidR="00412596" w:rsidRPr="00A02857">
              <w:rPr>
                <w:spacing w:val="-2"/>
                <w:sz w:val="24"/>
                <w:szCs w:val="24"/>
              </w:rPr>
              <w:t>»;</w:t>
            </w:r>
          </w:p>
        </w:tc>
      </w:tr>
    </w:tbl>
    <w:p w:rsidR="00FA7EC9" w:rsidRPr="00A02857" w:rsidRDefault="00FA7EC9" w:rsidP="00FA7EC9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E40C4C" w:rsidRPr="00A02857" w:rsidRDefault="0028287B" w:rsidP="00E40C4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A02857">
        <w:rPr>
          <w:bCs/>
          <w:sz w:val="28"/>
          <w:szCs w:val="28"/>
        </w:rPr>
        <w:t>я</w:t>
      </w:r>
      <w:r w:rsidRPr="00A02857">
        <w:rPr>
          <w:bCs/>
          <w:sz w:val="28"/>
          <w:szCs w:val="28"/>
          <w:vertAlign w:val="superscript"/>
        </w:rPr>
        <w:t>1</w:t>
      </w:r>
      <w:r w:rsidR="00AA6B69">
        <w:rPr>
          <w:bCs/>
          <w:sz w:val="28"/>
          <w:szCs w:val="28"/>
          <w:vertAlign w:val="superscript"/>
        </w:rPr>
        <w:t>4</w:t>
      </w:r>
      <w:r w:rsidR="00FA7EC9" w:rsidRPr="00A02857">
        <w:rPr>
          <w:bCs/>
          <w:sz w:val="28"/>
          <w:szCs w:val="28"/>
        </w:rPr>
        <w:t xml:space="preserve">) </w:t>
      </w:r>
      <w:r w:rsidR="00E40C4C" w:rsidRPr="00A02857">
        <w:rPr>
          <w:bCs/>
          <w:sz w:val="28"/>
          <w:szCs w:val="28"/>
        </w:rPr>
        <w:t>после строки</w:t>
      </w:r>
      <w:proofErr w:type="gramEnd"/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E40C4C" w:rsidRPr="00A02857" w:rsidTr="00DF5FA5">
        <w:trPr>
          <w:tblCellSpacing w:w="5" w:type="nil"/>
        </w:trPr>
        <w:tc>
          <w:tcPr>
            <w:tcW w:w="1560" w:type="dxa"/>
          </w:tcPr>
          <w:p w:rsidR="00E40C4C" w:rsidRPr="00A02857" w:rsidRDefault="00E40C4C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«2001099</w:t>
            </w:r>
          </w:p>
        </w:tc>
        <w:tc>
          <w:tcPr>
            <w:tcW w:w="8788" w:type="dxa"/>
          </w:tcPr>
          <w:p w:rsidR="00E40C4C" w:rsidRPr="00A02857" w:rsidRDefault="00E40C4C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Реализация программных мероприятий»</w:t>
            </w:r>
          </w:p>
        </w:tc>
      </w:tr>
    </w:tbl>
    <w:p w:rsidR="00E40C4C" w:rsidRPr="00A02857" w:rsidRDefault="00E40C4C" w:rsidP="00E40C4C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E40C4C" w:rsidRPr="00A02857" w:rsidRDefault="00E40C4C" w:rsidP="00E40C4C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строкой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E40C4C" w:rsidRPr="00A02857" w:rsidTr="00DF5FA5">
        <w:trPr>
          <w:tblCellSpacing w:w="5" w:type="nil"/>
        </w:trPr>
        <w:tc>
          <w:tcPr>
            <w:tcW w:w="1560" w:type="dxa"/>
          </w:tcPr>
          <w:p w:rsidR="00E40C4C" w:rsidRPr="00A02857" w:rsidRDefault="00E40C4C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«2005236</w:t>
            </w:r>
          </w:p>
        </w:tc>
        <w:tc>
          <w:tcPr>
            <w:tcW w:w="8788" w:type="dxa"/>
          </w:tcPr>
          <w:p w:rsidR="00E40C4C" w:rsidRPr="00A02857" w:rsidRDefault="00E40C4C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 xml:space="preserve">Реализация мероприятий федеральной целевой программы «Укрепление единства российской нации и этнокультурное развитие народов России (2014 </w:t>
            </w:r>
            <w:r w:rsidR="002D600E" w:rsidRPr="00A02857">
              <w:rPr>
                <w:spacing w:val="-2"/>
                <w:sz w:val="24"/>
                <w:szCs w:val="24"/>
              </w:rPr>
              <w:t>–</w:t>
            </w:r>
            <w:r w:rsidRPr="00A02857">
              <w:rPr>
                <w:spacing w:val="-2"/>
                <w:sz w:val="24"/>
                <w:szCs w:val="24"/>
              </w:rPr>
              <w:t xml:space="preserve"> 2020 годы)»;</w:t>
            </w:r>
          </w:p>
        </w:tc>
      </w:tr>
    </w:tbl>
    <w:p w:rsidR="00571516" w:rsidRPr="00A02857" w:rsidRDefault="00571516" w:rsidP="00E40C4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AD789F" w:rsidRPr="00A02857" w:rsidRDefault="0028287B" w:rsidP="00AD789F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A02857">
        <w:rPr>
          <w:bCs/>
          <w:sz w:val="28"/>
          <w:szCs w:val="28"/>
        </w:rPr>
        <w:t>я</w:t>
      </w:r>
      <w:r w:rsidRPr="00A02857">
        <w:rPr>
          <w:bCs/>
          <w:sz w:val="28"/>
          <w:szCs w:val="28"/>
          <w:vertAlign w:val="superscript"/>
        </w:rPr>
        <w:t>1</w:t>
      </w:r>
      <w:r w:rsidR="00AA6B69">
        <w:rPr>
          <w:bCs/>
          <w:sz w:val="28"/>
          <w:szCs w:val="28"/>
          <w:vertAlign w:val="superscript"/>
        </w:rPr>
        <w:t>5</w:t>
      </w:r>
      <w:r w:rsidR="00571516" w:rsidRPr="00A02857">
        <w:rPr>
          <w:bCs/>
          <w:sz w:val="28"/>
          <w:szCs w:val="28"/>
        </w:rPr>
        <w:t xml:space="preserve">) </w:t>
      </w:r>
      <w:r w:rsidR="00AD789F" w:rsidRPr="00A02857">
        <w:rPr>
          <w:bCs/>
          <w:sz w:val="28"/>
          <w:szCs w:val="28"/>
        </w:rPr>
        <w:t>строку</w:t>
      </w:r>
      <w:proofErr w:type="gramEnd"/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AD789F" w:rsidRPr="00A02857" w:rsidTr="00DF5FA5">
        <w:trPr>
          <w:tblCellSpacing w:w="5" w:type="nil"/>
        </w:trPr>
        <w:tc>
          <w:tcPr>
            <w:tcW w:w="1560" w:type="dxa"/>
          </w:tcPr>
          <w:p w:rsidR="00AD789F" w:rsidRPr="00A02857" w:rsidRDefault="00AD789F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«9902154</w:t>
            </w:r>
          </w:p>
        </w:tc>
        <w:tc>
          <w:tcPr>
            <w:tcW w:w="8788" w:type="dxa"/>
          </w:tcPr>
          <w:p w:rsidR="00AD789F" w:rsidRPr="00A02857" w:rsidRDefault="00AD789F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Мероприятия по повышению производительности труда и эффективности деятел</w:t>
            </w:r>
            <w:r w:rsidRPr="00A02857">
              <w:rPr>
                <w:spacing w:val="-2"/>
                <w:sz w:val="24"/>
                <w:szCs w:val="24"/>
              </w:rPr>
              <w:t>ь</w:t>
            </w:r>
            <w:r w:rsidRPr="00A02857">
              <w:rPr>
                <w:spacing w:val="-2"/>
                <w:sz w:val="24"/>
                <w:szCs w:val="24"/>
              </w:rPr>
              <w:t>ности предприятий Республики Татарстан»</w:t>
            </w:r>
          </w:p>
        </w:tc>
      </w:tr>
    </w:tbl>
    <w:p w:rsidR="00AD789F" w:rsidRPr="00A02857" w:rsidRDefault="00AD789F" w:rsidP="00AD789F">
      <w:pPr>
        <w:tabs>
          <w:tab w:val="left" w:pos="1134"/>
        </w:tabs>
        <w:jc w:val="both"/>
        <w:rPr>
          <w:sz w:val="28"/>
          <w:szCs w:val="28"/>
        </w:rPr>
      </w:pPr>
      <w:r w:rsidRPr="00A02857">
        <w:rPr>
          <w:sz w:val="28"/>
          <w:szCs w:val="28"/>
        </w:rPr>
        <w:t>исключить;</w:t>
      </w:r>
    </w:p>
    <w:p w:rsidR="00FA7EC9" w:rsidRPr="00A02857" w:rsidRDefault="00FA7EC9" w:rsidP="00AD789F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DD6CCC" w:rsidRPr="00A02857" w:rsidRDefault="00DD6CCC" w:rsidP="00DD6CC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A02857">
        <w:rPr>
          <w:bCs/>
          <w:sz w:val="28"/>
          <w:szCs w:val="28"/>
        </w:rPr>
        <w:t>я</w:t>
      </w:r>
      <w:r w:rsidRPr="00A02857">
        <w:rPr>
          <w:bCs/>
          <w:sz w:val="28"/>
          <w:szCs w:val="28"/>
          <w:vertAlign w:val="superscript"/>
        </w:rPr>
        <w:t>1</w:t>
      </w:r>
      <w:r w:rsidR="00AA6B69">
        <w:rPr>
          <w:bCs/>
          <w:sz w:val="28"/>
          <w:szCs w:val="28"/>
          <w:vertAlign w:val="superscript"/>
        </w:rPr>
        <w:t>6</w:t>
      </w:r>
      <w:r w:rsidRPr="00A02857">
        <w:rPr>
          <w:bCs/>
          <w:sz w:val="28"/>
          <w:szCs w:val="28"/>
        </w:rPr>
        <w:t>) после строки</w:t>
      </w:r>
      <w:proofErr w:type="gramEnd"/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2C583A" w:rsidRPr="00A02857" w:rsidTr="00FA3B7A">
        <w:trPr>
          <w:tblCellSpacing w:w="5" w:type="nil"/>
        </w:trPr>
        <w:tc>
          <w:tcPr>
            <w:tcW w:w="1560" w:type="dxa"/>
          </w:tcPr>
          <w:p w:rsidR="002C583A" w:rsidRPr="00A02857" w:rsidRDefault="002C583A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«9902519</w:t>
            </w:r>
          </w:p>
        </w:tc>
        <w:tc>
          <w:tcPr>
            <w:tcW w:w="8788" w:type="dxa"/>
          </w:tcPr>
          <w:p w:rsidR="002C583A" w:rsidRPr="00A02857" w:rsidRDefault="002C583A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Межбюджетные трансферты, передаваемые бюджетам муниципальных образований  на предоставление грантов сельским поселениям Республики Татарстан»</w:t>
            </w:r>
          </w:p>
        </w:tc>
      </w:tr>
    </w:tbl>
    <w:p w:rsidR="00DD6CCC" w:rsidRPr="00A02857" w:rsidRDefault="00DD6CCC" w:rsidP="00DD6CCC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DD6CCC" w:rsidRPr="00A02857" w:rsidRDefault="00DD6CCC" w:rsidP="00DD6CCC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</w:t>
      </w:r>
      <w:r w:rsidR="002C583A" w:rsidRPr="00A02857">
        <w:rPr>
          <w:bCs/>
          <w:sz w:val="28"/>
          <w:szCs w:val="28"/>
        </w:rPr>
        <w:t>ой</w:t>
      </w:r>
      <w:r w:rsidRPr="00A02857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2C583A" w:rsidRPr="00A02857" w:rsidTr="00FA3B7A">
        <w:trPr>
          <w:tblCellSpacing w:w="5" w:type="nil"/>
        </w:trPr>
        <w:tc>
          <w:tcPr>
            <w:tcW w:w="1560" w:type="dxa"/>
          </w:tcPr>
          <w:p w:rsidR="002C583A" w:rsidRPr="00A02857" w:rsidRDefault="002C583A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«9902520</w:t>
            </w:r>
          </w:p>
        </w:tc>
        <w:tc>
          <w:tcPr>
            <w:tcW w:w="8788" w:type="dxa"/>
          </w:tcPr>
          <w:p w:rsidR="002C583A" w:rsidRPr="00A02857" w:rsidRDefault="002C583A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Иные межбюджетные трансферты»;</w:t>
            </w:r>
          </w:p>
        </w:tc>
      </w:tr>
    </w:tbl>
    <w:p w:rsidR="00DD6CCC" w:rsidRPr="00A02857" w:rsidRDefault="00DD6CCC" w:rsidP="00DD6CCC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2C583A" w:rsidRPr="00A02857" w:rsidRDefault="002C583A" w:rsidP="002C583A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A02857">
        <w:rPr>
          <w:bCs/>
          <w:sz w:val="28"/>
          <w:szCs w:val="28"/>
        </w:rPr>
        <w:t>я</w:t>
      </w:r>
      <w:r w:rsidRPr="00A02857">
        <w:rPr>
          <w:bCs/>
          <w:sz w:val="28"/>
          <w:szCs w:val="28"/>
          <w:vertAlign w:val="superscript"/>
        </w:rPr>
        <w:t>1</w:t>
      </w:r>
      <w:r w:rsidR="00AA6B69">
        <w:rPr>
          <w:bCs/>
          <w:sz w:val="28"/>
          <w:szCs w:val="28"/>
          <w:vertAlign w:val="superscript"/>
        </w:rPr>
        <w:t>7</w:t>
      </w:r>
      <w:r w:rsidRPr="00A02857">
        <w:rPr>
          <w:bCs/>
          <w:sz w:val="28"/>
          <w:szCs w:val="28"/>
        </w:rPr>
        <w:t>) после строки</w:t>
      </w:r>
      <w:proofErr w:type="gramEnd"/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1D5934" w:rsidRPr="00A02857" w:rsidTr="00DF5FA5">
        <w:trPr>
          <w:tblCellSpacing w:w="5" w:type="nil"/>
        </w:trPr>
        <w:tc>
          <w:tcPr>
            <w:tcW w:w="1560" w:type="dxa"/>
          </w:tcPr>
          <w:p w:rsidR="001D5934" w:rsidRPr="00A02857" w:rsidRDefault="001D5934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«9902535</w:t>
            </w:r>
          </w:p>
        </w:tc>
        <w:tc>
          <w:tcPr>
            <w:tcW w:w="8788" w:type="dxa"/>
          </w:tcPr>
          <w:p w:rsidR="001D5934" w:rsidRPr="00A02857" w:rsidRDefault="001D5934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</w:t>
            </w:r>
            <w:r w:rsidRPr="00A02857">
              <w:rPr>
                <w:spacing w:val="-2"/>
                <w:sz w:val="24"/>
                <w:szCs w:val="24"/>
              </w:rPr>
              <w:t>и</w:t>
            </w:r>
            <w:r w:rsidRPr="00A02857">
              <w:rPr>
                <w:spacing w:val="-2"/>
                <w:sz w:val="24"/>
                <w:szCs w:val="24"/>
              </w:rPr>
              <w:t>ях»</w:t>
            </w:r>
          </w:p>
        </w:tc>
      </w:tr>
    </w:tbl>
    <w:p w:rsidR="002C583A" w:rsidRPr="00A02857" w:rsidRDefault="002C583A" w:rsidP="002C583A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2C583A" w:rsidRPr="00A02857" w:rsidRDefault="002C583A" w:rsidP="002C583A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</w:t>
      </w:r>
      <w:r w:rsidR="001D5934" w:rsidRPr="00A02857">
        <w:rPr>
          <w:bCs/>
          <w:sz w:val="28"/>
          <w:szCs w:val="28"/>
        </w:rPr>
        <w:t>ой</w:t>
      </w:r>
      <w:r w:rsidRPr="00A02857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1D5934" w:rsidRPr="00A02857" w:rsidTr="00DF5FA5">
        <w:trPr>
          <w:tblCellSpacing w:w="5" w:type="nil"/>
        </w:trPr>
        <w:tc>
          <w:tcPr>
            <w:tcW w:w="1560" w:type="dxa"/>
          </w:tcPr>
          <w:p w:rsidR="001D5934" w:rsidRPr="00A02857" w:rsidRDefault="001D5934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«9902538</w:t>
            </w:r>
          </w:p>
        </w:tc>
        <w:tc>
          <w:tcPr>
            <w:tcW w:w="8788" w:type="dxa"/>
          </w:tcPr>
          <w:p w:rsidR="001D5934" w:rsidRPr="00A02857" w:rsidRDefault="001D5934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Реализация государственных полномочий Республики Татарстан по составлению протоколов об административных правонарушениях</w:t>
            </w:r>
            <w:r w:rsidR="00617F51">
              <w:rPr>
                <w:spacing w:val="-2"/>
                <w:sz w:val="24"/>
                <w:szCs w:val="24"/>
              </w:rPr>
              <w:t>, посягающих на общественный по</w:t>
            </w:r>
            <w:r w:rsidRPr="00A02857">
              <w:rPr>
                <w:spacing w:val="-2"/>
                <w:sz w:val="24"/>
                <w:szCs w:val="24"/>
              </w:rPr>
              <w:t>рядок и общественную безопасность»;</w:t>
            </w:r>
          </w:p>
        </w:tc>
      </w:tr>
    </w:tbl>
    <w:p w:rsidR="002C583A" w:rsidRPr="00A02857" w:rsidRDefault="002C583A" w:rsidP="002C583A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1D5934" w:rsidRPr="00A02857" w:rsidRDefault="001D5934" w:rsidP="001D593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A02857">
        <w:rPr>
          <w:bCs/>
          <w:sz w:val="28"/>
          <w:szCs w:val="28"/>
        </w:rPr>
        <w:t>я</w:t>
      </w:r>
      <w:r w:rsidRPr="00A02857">
        <w:rPr>
          <w:bCs/>
          <w:sz w:val="28"/>
          <w:szCs w:val="28"/>
          <w:vertAlign w:val="superscript"/>
        </w:rPr>
        <w:t>1</w:t>
      </w:r>
      <w:r w:rsidR="00AA6B69">
        <w:rPr>
          <w:bCs/>
          <w:sz w:val="28"/>
          <w:szCs w:val="28"/>
          <w:vertAlign w:val="superscript"/>
        </w:rPr>
        <w:t>8</w:t>
      </w:r>
      <w:r w:rsidRPr="00A02857">
        <w:rPr>
          <w:bCs/>
          <w:sz w:val="28"/>
          <w:szCs w:val="28"/>
        </w:rPr>
        <w:t>) после строки</w:t>
      </w:r>
      <w:proofErr w:type="gramEnd"/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BA7510" w:rsidRPr="00A02857" w:rsidTr="00DF5FA5">
        <w:trPr>
          <w:tblCellSpacing w:w="5" w:type="nil"/>
        </w:trPr>
        <w:tc>
          <w:tcPr>
            <w:tcW w:w="1560" w:type="dxa"/>
          </w:tcPr>
          <w:p w:rsidR="00BA7510" w:rsidRPr="00A02857" w:rsidRDefault="00BA7510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«9905009</w:t>
            </w:r>
          </w:p>
        </w:tc>
        <w:tc>
          <w:tcPr>
            <w:tcW w:w="8788" w:type="dxa"/>
          </w:tcPr>
          <w:p w:rsidR="00BA7510" w:rsidRPr="00A02857" w:rsidRDefault="00BA7510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Мероприятия, связанные с компенсацией дополнительных расходов на повышение оплаты труда работников бюджетной сферы»</w:t>
            </w:r>
          </w:p>
        </w:tc>
      </w:tr>
    </w:tbl>
    <w:p w:rsidR="001D5934" w:rsidRPr="00A02857" w:rsidRDefault="001D5934" w:rsidP="001D5934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1D5934" w:rsidRPr="00A02857" w:rsidRDefault="001D5934" w:rsidP="001D5934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</w:t>
      </w:r>
      <w:r w:rsidR="00BA7510" w:rsidRPr="00A02857">
        <w:rPr>
          <w:bCs/>
          <w:sz w:val="28"/>
          <w:szCs w:val="28"/>
        </w:rPr>
        <w:t>ой</w:t>
      </w:r>
      <w:r w:rsidRPr="00A02857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BA7510" w:rsidRPr="00A02857" w:rsidTr="00DF5FA5">
        <w:trPr>
          <w:tblCellSpacing w:w="5" w:type="nil"/>
        </w:trPr>
        <w:tc>
          <w:tcPr>
            <w:tcW w:w="1560" w:type="dxa"/>
          </w:tcPr>
          <w:p w:rsidR="00BA7510" w:rsidRPr="00A02857" w:rsidRDefault="00BA7510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«9905104</w:t>
            </w:r>
          </w:p>
        </w:tc>
        <w:tc>
          <w:tcPr>
            <w:tcW w:w="8788" w:type="dxa"/>
          </w:tcPr>
          <w:p w:rsidR="00BA7510" w:rsidRPr="00A02857" w:rsidRDefault="00BA7510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Резервный фонд Правительства Российской Федерации по предупреждению и ли</w:t>
            </w:r>
            <w:r w:rsidRPr="00A02857">
              <w:rPr>
                <w:spacing w:val="-2"/>
                <w:sz w:val="24"/>
                <w:szCs w:val="24"/>
              </w:rPr>
              <w:t>к</w:t>
            </w:r>
            <w:r w:rsidRPr="00A02857">
              <w:rPr>
                <w:spacing w:val="-2"/>
                <w:sz w:val="24"/>
                <w:szCs w:val="24"/>
              </w:rPr>
              <w:t>видации чрезвычайных ситуаций и последствий стихийных бедствий»;</w:t>
            </w:r>
          </w:p>
        </w:tc>
      </w:tr>
    </w:tbl>
    <w:p w:rsidR="001D5934" w:rsidRPr="00A02857" w:rsidRDefault="001D5934" w:rsidP="001D5934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5C6CEE" w:rsidRPr="00A02857" w:rsidRDefault="001D5934" w:rsidP="005C6CE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A02857">
        <w:rPr>
          <w:bCs/>
          <w:sz w:val="28"/>
          <w:szCs w:val="28"/>
        </w:rPr>
        <w:t>я</w:t>
      </w:r>
      <w:r w:rsidRPr="00A02857">
        <w:rPr>
          <w:bCs/>
          <w:sz w:val="28"/>
          <w:szCs w:val="28"/>
          <w:vertAlign w:val="superscript"/>
        </w:rPr>
        <w:t>1</w:t>
      </w:r>
      <w:r w:rsidR="00AA6B69">
        <w:rPr>
          <w:bCs/>
          <w:sz w:val="28"/>
          <w:szCs w:val="28"/>
          <w:vertAlign w:val="superscript"/>
        </w:rPr>
        <w:t>9</w:t>
      </w:r>
      <w:r w:rsidRPr="00A02857">
        <w:rPr>
          <w:bCs/>
          <w:sz w:val="28"/>
          <w:szCs w:val="28"/>
        </w:rPr>
        <w:t xml:space="preserve">) </w:t>
      </w:r>
      <w:r w:rsidR="005C6CEE" w:rsidRPr="00A02857">
        <w:rPr>
          <w:bCs/>
          <w:sz w:val="28"/>
          <w:szCs w:val="28"/>
        </w:rPr>
        <w:t>строки</w:t>
      </w:r>
      <w:proofErr w:type="gramEnd"/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5C6CEE" w:rsidRPr="00A02857" w:rsidTr="00DF5FA5">
        <w:trPr>
          <w:tblCellSpacing w:w="5" w:type="nil"/>
        </w:trPr>
        <w:tc>
          <w:tcPr>
            <w:tcW w:w="1560" w:type="dxa"/>
          </w:tcPr>
          <w:p w:rsidR="005C6CEE" w:rsidRPr="00A02857" w:rsidRDefault="005C6CEE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«7370000</w:t>
            </w:r>
          </w:p>
        </w:tc>
        <w:tc>
          <w:tcPr>
            <w:tcW w:w="8788" w:type="dxa"/>
          </w:tcPr>
          <w:p w:rsidR="005C6CEE" w:rsidRPr="00A02857" w:rsidRDefault="005C6CEE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Социальные выплаты</w:t>
            </w:r>
          </w:p>
        </w:tc>
      </w:tr>
      <w:tr w:rsidR="005C6CEE" w:rsidRPr="00A02857" w:rsidTr="00DF5FA5">
        <w:trPr>
          <w:tblCellSpacing w:w="5" w:type="nil"/>
        </w:trPr>
        <w:tc>
          <w:tcPr>
            <w:tcW w:w="1560" w:type="dxa"/>
          </w:tcPr>
          <w:p w:rsidR="005C6CEE" w:rsidRPr="00A02857" w:rsidRDefault="005C6CEE" w:rsidP="00DF5FA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857">
              <w:rPr>
                <w:rFonts w:eastAsiaTheme="minorHAnsi"/>
                <w:sz w:val="24"/>
                <w:szCs w:val="24"/>
                <w:lang w:eastAsia="en-US"/>
              </w:rPr>
              <w:t>7375136</w:t>
            </w:r>
          </w:p>
        </w:tc>
        <w:tc>
          <w:tcPr>
            <w:tcW w:w="8788" w:type="dxa"/>
          </w:tcPr>
          <w:p w:rsidR="005C6CEE" w:rsidRPr="00A02857" w:rsidRDefault="005C6CEE" w:rsidP="00DF5FA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A02857">
              <w:rPr>
                <w:spacing w:val="-2"/>
                <w:sz w:val="24"/>
                <w:szCs w:val="24"/>
              </w:rPr>
              <w:t>Единовременные компенсационные выплаты медицинским работникам»</w:t>
            </w:r>
          </w:p>
        </w:tc>
      </w:tr>
    </w:tbl>
    <w:p w:rsidR="005C6CEE" w:rsidRDefault="005C6CEE" w:rsidP="005C6CEE">
      <w:pPr>
        <w:tabs>
          <w:tab w:val="left" w:pos="1134"/>
        </w:tabs>
        <w:jc w:val="both"/>
        <w:rPr>
          <w:sz w:val="28"/>
          <w:szCs w:val="28"/>
        </w:rPr>
      </w:pPr>
      <w:r w:rsidRPr="00A02857">
        <w:rPr>
          <w:sz w:val="28"/>
          <w:szCs w:val="28"/>
        </w:rPr>
        <w:t>исключить.</w:t>
      </w:r>
    </w:p>
    <w:p w:rsidR="001D5934" w:rsidRPr="00A13394" w:rsidRDefault="001D5934" w:rsidP="005C6CEE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1D5934" w:rsidRPr="00A13394" w:rsidRDefault="001D5934" w:rsidP="002C583A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2C583A" w:rsidRPr="00A13394" w:rsidRDefault="002C583A" w:rsidP="00DD6CCC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6602D4" w:rsidRPr="00E46288" w:rsidRDefault="006602D4" w:rsidP="006602D4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sectPr w:rsidR="006602D4" w:rsidRPr="00E46288" w:rsidSect="00263537">
      <w:headerReference w:type="default" r:id="rId12"/>
      <w:pgSz w:w="11906" w:h="16838" w:code="9"/>
      <w:pgMar w:top="1134" w:right="42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145" w:rsidRDefault="00C67145" w:rsidP="00263537">
      <w:r>
        <w:separator/>
      </w:r>
    </w:p>
  </w:endnote>
  <w:endnote w:type="continuationSeparator" w:id="0">
    <w:p w:rsidR="00C67145" w:rsidRDefault="00C67145" w:rsidP="0026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145" w:rsidRDefault="00C67145" w:rsidP="00263537">
      <w:r>
        <w:separator/>
      </w:r>
    </w:p>
  </w:footnote>
  <w:footnote w:type="continuationSeparator" w:id="0">
    <w:p w:rsidR="00C67145" w:rsidRDefault="00C67145" w:rsidP="00263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52706"/>
      <w:docPartObj>
        <w:docPartGallery w:val="Page Numbers (Top of Page)"/>
        <w:docPartUnique/>
      </w:docPartObj>
    </w:sdtPr>
    <w:sdtEndPr/>
    <w:sdtContent>
      <w:p w:rsidR="00C67145" w:rsidRDefault="00BA01FE">
        <w:pPr>
          <w:pStyle w:val="a6"/>
          <w:jc w:val="center"/>
        </w:pPr>
        <w:r w:rsidRPr="00865764">
          <w:rPr>
            <w:sz w:val="24"/>
            <w:szCs w:val="24"/>
          </w:rPr>
          <w:fldChar w:fldCharType="begin"/>
        </w:r>
        <w:r w:rsidR="00C67145" w:rsidRPr="00865764">
          <w:rPr>
            <w:sz w:val="24"/>
            <w:szCs w:val="24"/>
          </w:rPr>
          <w:instrText xml:space="preserve"> PAGE   \* MERGEFORMAT </w:instrText>
        </w:r>
        <w:r w:rsidRPr="00865764">
          <w:rPr>
            <w:sz w:val="24"/>
            <w:szCs w:val="24"/>
          </w:rPr>
          <w:fldChar w:fldCharType="separate"/>
        </w:r>
        <w:r w:rsidR="00485648">
          <w:rPr>
            <w:noProof/>
            <w:sz w:val="24"/>
            <w:szCs w:val="24"/>
          </w:rPr>
          <w:t>2</w:t>
        </w:r>
        <w:r w:rsidRPr="00865764">
          <w:rPr>
            <w:sz w:val="24"/>
            <w:szCs w:val="24"/>
          </w:rPr>
          <w:fldChar w:fldCharType="end"/>
        </w:r>
      </w:p>
    </w:sdtContent>
  </w:sdt>
  <w:p w:rsidR="00C67145" w:rsidRDefault="00C6714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5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6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DF9"/>
    <w:rsid w:val="00000263"/>
    <w:rsid w:val="00000907"/>
    <w:rsid w:val="00001D6D"/>
    <w:rsid w:val="000038FD"/>
    <w:rsid w:val="00003D4D"/>
    <w:rsid w:val="00004637"/>
    <w:rsid w:val="00005CCD"/>
    <w:rsid w:val="00007E33"/>
    <w:rsid w:val="000159CA"/>
    <w:rsid w:val="0001713A"/>
    <w:rsid w:val="00020CEC"/>
    <w:rsid w:val="0002116D"/>
    <w:rsid w:val="00024407"/>
    <w:rsid w:val="00041366"/>
    <w:rsid w:val="00043B10"/>
    <w:rsid w:val="00044B9E"/>
    <w:rsid w:val="00045EB6"/>
    <w:rsid w:val="000511D5"/>
    <w:rsid w:val="0006018E"/>
    <w:rsid w:val="000671F7"/>
    <w:rsid w:val="0007087A"/>
    <w:rsid w:val="0007124B"/>
    <w:rsid w:val="00074DD2"/>
    <w:rsid w:val="00076D2C"/>
    <w:rsid w:val="000855DE"/>
    <w:rsid w:val="00087E39"/>
    <w:rsid w:val="00091AB3"/>
    <w:rsid w:val="000928F1"/>
    <w:rsid w:val="00092FD3"/>
    <w:rsid w:val="00094DFA"/>
    <w:rsid w:val="000A087F"/>
    <w:rsid w:val="000A123C"/>
    <w:rsid w:val="000A23C4"/>
    <w:rsid w:val="000A60AD"/>
    <w:rsid w:val="000B1CF3"/>
    <w:rsid w:val="000B4AB1"/>
    <w:rsid w:val="000C1FA8"/>
    <w:rsid w:val="000C3428"/>
    <w:rsid w:val="000C3903"/>
    <w:rsid w:val="000C3B56"/>
    <w:rsid w:val="000C68BA"/>
    <w:rsid w:val="000D0ED4"/>
    <w:rsid w:val="000D1863"/>
    <w:rsid w:val="000E452E"/>
    <w:rsid w:val="000F0C5E"/>
    <w:rsid w:val="000F7880"/>
    <w:rsid w:val="00102309"/>
    <w:rsid w:val="00102443"/>
    <w:rsid w:val="00103673"/>
    <w:rsid w:val="00112711"/>
    <w:rsid w:val="00114AB1"/>
    <w:rsid w:val="00116293"/>
    <w:rsid w:val="001173B5"/>
    <w:rsid w:val="0012334A"/>
    <w:rsid w:val="00125056"/>
    <w:rsid w:val="001255B5"/>
    <w:rsid w:val="00130513"/>
    <w:rsid w:val="0013451A"/>
    <w:rsid w:val="00134B69"/>
    <w:rsid w:val="001355A5"/>
    <w:rsid w:val="00144F72"/>
    <w:rsid w:val="0014798D"/>
    <w:rsid w:val="00153361"/>
    <w:rsid w:val="00154002"/>
    <w:rsid w:val="00157741"/>
    <w:rsid w:val="001603B6"/>
    <w:rsid w:val="001609E1"/>
    <w:rsid w:val="0016742A"/>
    <w:rsid w:val="00170130"/>
    <w:rsid w:val="00171AB8"/>
    <w:rsid w:val="00171C7B"/>
    <w:rsid w:val="00176320"/>
    <w:rsid w:val="0017642D"/>
    <w:rsid w:val="00176C99"/>
    <w:rsid w:val="00181D85"/>
    <w:rsid w:val="00182FF9"/>
    <w:rsid w:val="00183B07"/>
    <w:rsid w:val="001A1410"/>
    <w:rsid w:val="001A1C8B"/>
    <w:rsid w:val="001A3598"/>
    <w:rsid w:val="001A5681"/>
    <w:rsid w:val="001A5D37"/>
    <w:rsid w:val="001A7C0F"/>
    <w:rsid w:val="001A7E00"/>
    <w:rsid w:val="001B3BA3"/>
    <w:rsid w:val="001B683A"/>
    <w:rsid w:val="001B7F87"/>
    <w:rsid w:val="001C21FC"/>
    <w:rsid w:val="001C61AE"/>
    <w:rsid w:val="001C6808"/>
    <w:rsid w:val="001D0192"/>
    <w:rsid w:val="001D070D"/>
    <w:rsid w:val="001D0CDB"/>
    <w:rsid w:val="001D3D86"/>
    <w:rsid w:val="001D5934"/>
    <w:rsid w:val="001E174F"/>
    <w:rsid w:val="001E5FA8"/>
    <w:rsid w:val="001F0C97"/>
    <w:rsid w:val="001F37AE"/>
    <w:rsid w:val="001F54B8"/>
    <w:rsid w:val="001F74A0"/>
    <w:rsid w:val="001F74C8"/>
    <w:rsid w:val="00202DF6"/>
    <w:rsid w:val="002135BF"/>
    <w:rsid w:val="00215A60"/>
    <w:rsid w:val="0022139B"/>
    <w:rsid w:val="002261C7"/>
    <w:rsid w:val="00226A97"/>
    <w:rsid w:val="00230B51"/>
    <w:rsid w:val="00232D2C"/>
    <w:rsid w:val="00234B85"/>
    <w:rsid w:val="00236C87"/>
    <w:rsid w:val="00242EC6"/>
    <w:rsid w:val="00243CCA"/>
    <w:rsid w:val="00247427"/>
    <w:rsid w:val="0025490C"/>
    <w:rsid w:val="00254CD3"/>
    <w:rsid w:val="00261020"/>
    <w:rsid w:val="00263537"/>
    <w:rsid w:val="002643C2"/>
    <w:rsid w:val="0026795B"/>
    <w:rsid w:val="00267BA6"/>
    <w:rsid w:val="0027064C"/>
    <w:rsid w:val="0027242D"/>
    <w:rsid w:val="002743DA"/>
    <w:rsid w:val="0028042B"/>
    <w:rsid w:val="0028265C"/>
    <w:rsid w:val="0028287B"/>
    <w:rsid w:val="00284A3A"/>
    <w:rsid w:val="00290641"/>
    <w:rsid w:val="002923AB"/>
    <w:rsid w:val="00292509"/>
    <w:rsid w:val="002A35DA"/>
    <w:rsid w:val="002A7901"/>
    <w:rsid w:val="002A7981"/>
    <w:rsid w:val="002B33F1"/>
    <w:rsid w:val="002B5D53"/>
    <w:rsid w:val="002C1088"/>
    <w:rsid w:val="002C583A"/>
    <w:rsid w:val="002D0F63"/>
    <w:rsid w:val="002D283E"/>
    <w:rsid w:val="002D600E"/>
    <w:rsid w:val="002D7FE2"/>
    <w:rsid w:val="002E03AA"/>
    <w:rsid w:val="002E26D7"/>
    <w:rsid w:val="002E76C8"/>
    <w:rsid w:val="002F0C9F"/>
    <w:rsid w:val="002F2F7D"/>
    <w:rsid w:val="0030012D"/>
    <w:rsid w:val="00300524"/>
    <w:rsid w:val="00301444"/>
    <w:rsid w:val="00310EFE"/>
    <w:rsid w:val="00312483"/>
    <w:rsid w:val="00313694"/>
    <w:rsid w:val="00313A59"/>
    <w:rsid w:val="00326CEA"/>
    <w:rsid w:val="00332A1B"/>
    <w:rsid w:val="00343827"/>
    <w:rsid w:val="00351903"/>
    <w:rsid w:val="003519E1"/>
    <w:rsid w:val="003745C3"/>
    <w:rsid w:val="00376686"/>
    <w:rsid w:val="003979D4"/>
    <w:rsid w:val="003A05A1"/>
    <w:rsid w:val="003A1D86"/>
    <w:rsid w:val="003A3EFF"/>
    <w:rsid w:val="003A5826"/>
    <w:rsid w:val="003B21DC"/>
    <w:rsid w:val="003B3EFF"/>
    <w:rsid w:val="003B5517"/>
    <w:rsid w:val="003B7494"/>
    <w:rsid w:val="003B7691"/>
    <w:rsid w:val="003C142B"/>
    <w:rsid w:val="003C4709"/>
    <w:rsid w:val="003C5D8B"/>
    <w:rsid w:val="003C6B74"/>
    <w:rsid w:val="003D1D37"/>
    <w:rsid w:val="003D2F3C"/>
    <w:rsid w:val="003E0A13"/>
    <w:rsid w:val="003E7B87"/>
    <w:rsid w:val="003F3B38"/>
    <w:rsid w:val="003F3C7F"/>
    <w:rsid w:val="00401CA7"/>
    <w:rsid w:val="004036DC"/>
    <w:rsid w:val="00405358"/>
    <w:rsid w:val="00412596"/>
    <w:rsid w:val="00413F4D"/>
    <w:rsid w:val="00414390"/>
    <w:rsid w:val="00420B07"/>
    <w:rsid w:val="004227AC"/>
    <w:rsid w:val="00433BFF"/>
    <w:rsid w:val="0043619E"/>
    <w:rsid w:val="00436345"/>
    <w:rsid w:val="0044006B"/>
    <w:rsid w:val="004405D9"/>
    <w:rsid w:val="00447EDC"/>
    <w:rsid w:val="00453847"/>
    <w:rsid w:val="00454269"/>
    <w:rsid w:val="00461AEE"/>
    <w:rsid w:val="00461F94"/>
    <w:rsid w:val="00462202"/>
    <w:rsid w:val="00464835"/>
    <w:rsid w:val="00465301"/>
    <w:rsid w:val="004655F2"/>
    <w:rsid w:val="00470FF8"/>
    <w:rsid w:val="004805ED"/>
    <w:rsid w:val="004840D8"/>
    <w:rsid w:val="0048423C"/>
    <w:rsid w:val="00484E73"/>
    <w:rsid w:val="00485648"/>
    <w:rsid w:val="00492BAF"/>
    <w:rsid w:val="00492E2A"/>
    <w:rsid w:val="00493E5E"/>
    <w:rsid w:val="00496CB9"/>
    <w:rsid w:val="004A1B0A"/>
    <w:rsid w:val="004A2A0B"/>
    <w:rsid w:val="004B2936"/>
    <w:rsid w:val="004C20ED"/>
    <w:rsid w:val="004D6F72"/>
    <w:rsid w:val="004D7A2F"/>
    <w:rsid w:val="004E09F6"/>
    <w:rsid w:val="004E495C"/>
    <w:rsid w:val="004E5243"/>
    <w:rsid w:val="004E7D37"/>
    <w:rsid w:val="004F0836"/>
    <w:rsid w:val="004F131F"/>
    <w:rsid w:val="004F1A53"/>
    <w:rsid w:val="004F366E"/>
    <w:rsid w:val="004F4DF5"/>
    <w:rsid w:val="004F4EEF"/>
    <w:rsid w:val="004F6497"/>
    <w:rsid w:val="004F7D6C"/>
    <w:rsid w:val="00501318"/>
    <w:rsid w:val="00501711"/>
    <w:rsid w:val="00503A32"/>
    <w:rsid w:val="00505C0D"/>
    <w:rsid w:val="00515A24"/>
    <w:rsid w:val="00516227"/>
    <w:rsid w:val="00522C84"/>
    <w:rsid w:val="00525532"/>
    <w:rsid w:val="0052771E"/>
    <w:rsid w:val="0052782D"/>
    <w:rsid w:val="00527932"/>
    <w:rsid w:val="005306C8"/>
    <w:rsid w:val="00533813"/>
    <w:rsid w:val="005364CA"/>
    <w:rsid w:val="00537F3F"/>
    <w:rsid w:val="0054316B"/>
    <w:rsid w:val="00546291"/>
    <w:rsid w:val="0055099A"/>
    <w:rsid w:val="00550A16"/>
    <w:rsid w:val="0055157C"/>
    <w:rsid w:val="005524D3"/>
    <w:rsid w:val="00552BEB"/>
    <w:rsid w:val="00564A7A"/>
    <w:rsid w:val="005673FB"/>
    <w:rsid w:val="005705B5"/>
    <w:rsid w:val="00571516"/>
    <w:rsid w:val="00580A13"/>
    <w:rsid w:val="00586CE1"/>
    <w:rsid w:val="00590856"/>
    <w:rsid w:val="00596EBE"/>
    <w:rsid w:val="00597DCA"/>
    <w:rsid w:val="005A0BC0"/>
    <w:rsid w:val="005A0F39"/>
    <w:rsid w:val="005A17E3"/>
    <w:rsid w:val="005A5ABF"/>
    <w:rsid w:val="005A5CDE"/>
    <w:rsid w:val="005B016A"/>
    <w:rsid w:val="005B483D"/>
    <w:rsid w:val="005C2513"/>
    <w:rsid w:val="005C4A81"/>
    <w:rsid w:val="005C6CEE"/>
    <w:rsid w:val="005D2221"/>
    <w:rsid w:val="005D4CAA"/>
    <w:rsid w:val="005D67B0"/>
    <w:rsid w:val="005E0910"/>
    <w:rsid w:val="005E4D50"/>
    <w:rsid w:val="005F17A9"/>
    <w:rsid w:val="005F3AA8"/>
    <w:rsid w:val="005F3DD9"/>
    <w:rsid w:val="0060049F"/>
    <w:rsid w:val="00603382"/>
    <w:rsid w:val="006057F3"/>
    <w:rsid w:val="00605E38"/>
    <w:rsid w:val="00606A56"/>
    <w:rsid w:val="0060787B"/>
    <w:rsid w:val="006107AF"/>
    <w:rsid w:val="006143DA"/>
    <w:rsid w:val="00617F51"/>
    <w:rsid w:val="006204C6"/>
    <w:rsid w:val="00626B20"/>
    <w:rsid w:val="00627F85"/>
    <w:rsid w:val="00635634"/>
    <w:rsid w:val="006411AF"/>
    <w:rsid w:val="00643CE5"/>
    <w:rsid w:val="006454FC"/>
    <w:rsid w:val="006537AD"/>
    <w:rsid w:val="006551A9"/>
    <w:rsid w:val="00657A15"/>
    <w:rsid w:val="006602D4"/>
    <w:rsid w:val="0066086E"/>
    <w:rsid w:val="006629F6"/>
    <w:rsid w:val="00665F26"/>
    <w:rsid w:val="00667094"/>
    <w:rsid w:val="00667773"/>
    <w:rsid w:val="0067075E"/>
    <w:rsid w:val="00675FBE"/>
    <w:rsid w:val="00676430"/>
    <w:rsid w:val="0068062F"/>
    <w:rsid w:val="0068272B"/>
    <w:rsid w:val="00685693"/>
    <w:rsid w:val="00690B90"/>
    <w:rsid w:val="00691FAD"/>
    <w:rsid w:val="006B094C"/>
    <w:rsid w:val="006B2DC8"/>
    <w:rsid w:val="006B4854"/>
    <w:rsid w:val="006B5608"/>
    <w:rsid w:val="006B7D16"/>
    <w:rsid w:val="006C1BA6"/>
    <w:rsid w:val="006D0E04"/>
    <w:rsid w:val="006D0FA7"/>
    <w:rsid w:val="006D2F71"/>
    <w:rsid w:val="006D31AE"/>
    <w:rsid w:val="006D53F8"/>
    <w:rsid w:val="006D6DF9"/>
    <w:rsid w:val="006E1981"/>
    <w:rsid w:val="006E7CE6"/>
    <w:rsid w:val="006F0151"/>
    <w:rsid w:val="006F2846"/>
    <w:rsid w:val="006F5FCE"/>
    <w:rsid w:val="006F6EE8"/>
    <w:rsid w:val="00700805"/>
    <w:rsid w:val="00704B77"/>
    <w:rsid w:val="00706E37"/>
    <w:rsid w:val="0070781D"/>
    <w:rsid w:val="0071549D"/>
    <w:rsid w:val="00715701"/>
    <w:rsid w:val="0071572B"/>
    <w:rsid w:val="00716B0C"/>
    <w:rsid w:val="00721F79"/>
    <w:rsid w:val="0072320C"/>
    <w:rsid w:val="00725377"/>
    <w:rsid w:val="0073007A"/>
    <w:rsid w:val="00733735"/>
    <w:rsid w:val="00735E4B"/>
    <w:rsid w:val="007364CA"/>
    <w:rsid w:val="00736E8B"/>
    <w:rsid w:val="0073770A"/>
    <w:rsid w:val="0074400C"/>
    <w:rsid w:val="00745E63"/>
    <w:rsid w:val="00754D74"/>
    <w:rsid w:val="00764889"/>
    <w:rsid w:val="00764E21"/>
    <w:rsid w:val="0076572B"/>
    <w:rsid w:val="00765D8C"/>
    <w:rsid w:val="00766DC2"/>
    <w:rsid w:val="00773AFD"/>
    <w:rsid w:val="007825FD"/>
    <w:rsid w:val="00782C07"/>
    <w:rsid w:val="0078419D"/>
    <w:rsid w:val="0078478A"/>
    <w:rsid w:val="007855BC"/>
    <w:rsid w:val="00786930"/>
    <w:rsid w:val="00786A74"/>
    <w:rsid w:val="00786A79"/>
    <w:rsid w:val="00787790"/>
    <w:rsid w:val="0079721B"/>
    <w:rsid w:val="007A1266"/>
    <w:rsid w:val="007A16F3"/>
    <w:rsid w:val="007A3E0F"/>
    <w:rsid w:val="007A664A"/>
    <w:rsid w:val="007B71DF"/>
    <w:rsid w:val="007B7F33"/>
    <w:rsid w:val="007C2750"/>
    <w:rsid w:val="007D0491"/>
    <w:rsid w:val="007D45AB"/>
    <w:rsid w:val="007D4772"/>
    <w:rsid w:val="007D645C"/>
    <w:rsid w:val="007D6DD5"/>
    <w:rsid w:val="007E3D09"/>
    <w:rsid w:val="007E7812"/>
    <w:rsid w:val="007F4950"/>
    <w:rsid w:val="007F4F0E"/>
    <w:rsid w:val="00803C3B"/>
    <w:rsid w:val="00803DA6"/>
    <w:rsid w:val="00805F8B"/>
    <w:rsid w:val="0080649A"/>
    <w:rsid w:val="00807EE2"/>
    <w:rsid w:val="008111F2"/>
    <w:rsid w:val="00821ED4"/>
    <w:rsid w:val="008254BF"/>
    <w:rsid w:val="00831FB2"/>
    <w:rsid w:val="00832242"/>
    <w:rsid w:val="00836B2F"/>
    <w:rsid w:val="0084546A"/>
    <w:rsid w:val="00845730"/>
    <w:rsid w:val="008466C0"/>
    <w:rsid w:val="00854245"/>
    <w:rsid w:val="008609A7"/>
    <w:rsid w:val="00862F99"/>
    <w:rsid w:val="00863347"/>
    <w:rsid w:val="00865764"/>
    <w:rsid w:val="00882872"/>
    <w:rsid w:val="008855E9"/>
    <w:rsid w:val="008865F6"/>
    <w:rsid w:val="0089149E"/>
    <w:rsid w:val="008A000C"/>
    <w:rsid w:val="008A06A0"/>
    <w:rsid w:val="008A1EFB"/>
    <w:rsid w:val="008A51DB"/>
    <w:rsid w:val="008A573D"/>
    <w:rsid w:val="008A6EFC"/>
    <w:rsid w:val="008C0B0D"/>
    <w:rsid w:val="008C5F4B"/>
    <w:rsid w:val="008D03D7"/>
    <w:rsid w:val="008D1E45"/>
    <w:rsid w:val="008D2191"/>
    <w:rsid w:val="008D3C4F"/>
    <w:rsid w:val="008D4404"/>
    <w:rsid w:val="008E5C9F"/>
    <w:rsid w:val="008E7DB7"/>
    <w:rsid w:val="008F0F47"/>
    <w:rsid w:val="008F1B68"/>
    <w:rsid w:val="008F548C"/>
    <w:rsid w:val="009007D4"/>
    <w:rsid w:val="00902D64"/>
    <w:rsid w:val="00904BC0"/>
    <w:rsid w:val="0090527E"/>
    <w:rsid w:val="0090751E"/>
    <w:rsid w:val="009076B6"/>
    <w:rsid w:val="00911724"/>
    <w:rsid w:val="00912EA8"/>
    <w:rsid w:val="00924A8E"/>
    <w:rsid w:val="009259DB"/>
    <w:rsid w:val="00927BFA"/>
    <w:rsid w:val="009363D0"/>
    <w:rsid w:val="0093678B"/>
    <w:rsid w:val="0095491B"/>
    <w:rsid w:val="00954E43"/>
    <w:rsid w:val="00955617"/>
    <w:rsid w:val="00960D5C"/>
    <w:rsid w:val="009634F2"/>
    <w:rsid w:val="009655C2"/>
    <w:rsid w:val="00967ABC"/>
    <w:rsid w:val="00970CDE"/>
    <w:rsid w:val="00972E3A"/>
    <w:rsid w:val="00972EB3"/>
    <w:rsid w:val="0097347F"/>
    <w:rsid w:val="00974C7B"/>
    <w:rsid w:val="009762DA"/>
    <w:rsid w:val="00976BCC"/>
    <w:rsid w:val="0098248B"/>
    <w:rsid w:val="00995706"/>
    <w:rsid w:val="009A37F3"/>
    <w:rsid w:val="009A3A1D"/>
    <w:rsid w:val="009B5CFE"/>
    <w:rsid w:val="009C12E8"/>
    <w:rsid w:val="009C2D44"/>
    <w:rsid w:val="009C500E"/>
    <w:rsid w:val="009C6042"/>
    <w:rsid w:val="009C74B8"/>
    <w:rsid w:val="009D7C3E"/>
    <w:rsid w:val="009E23E8"/>
    <w:rsid w:val="009E4AB8"/>
    <w:rsid w:val="009E6D7E"/>
    <w:rsid w:val="009F1E8A"/>
    <w:rsid w:val="00A02588"/>
    <w:rsid w:val="00A02857"/>
    <w:rsid w:val="00A13394"/>
    <w:rsid w:val="00A16E37"/>
    <w:rsid w:val="00A17587"/>
    <w:rsid w:val="00A25772"/>
    <w:rsid w:val="00A2740E"/>
    <w:rsid w:val="00A31FF2"/>
    <w:rsid w:val="00A41216"/>
    <w:rsid w:val="00A41EFA"/>
    <w:rsid w:val="00A441B5"/>
    <w:rsid w:val="00A4582D"/>
    <w:rsid w:val="00A50D6F"/>
    <w:rsid w:val="00A5147E"/>
    <w:rsid w:val="00A53A1F"/>
    <w:rsid w:val="00A57066"/>
    <w:rsid w:val="00A60793"/>
    <w:rsid w:val="00A621CD"/>
    <w:rsid w:val="00A6415B"/>
    <w:rsid w:val="00A6432D"/>
    <w:rsid w:val="00A6566C"/>
    <w:rsid w:val="00A71C83"/>
    <w:rsid w:val="00A73AD3"/>
    <w:rsid w:val="00A74994"/>
    <w:rsid w:val="00A75255"/>
    <w:rsid w:val="00A77D72"/>
    <w:rsid w:val="00A87548"/>
    <w:rsid w:val="00A87896"/>
    <w:rsid w:val="00A92C2D"/>
    <w:rsid w:val="00AA669C"/>
    <w:rsid w:val="00AA6B69"/>
    <w:rsid w:val="00AB577C"/>
    <w:rsid w:val="00AB7E33"/>
    <w:rsid w:val="00AC2D7F"/>
    <w:rsid w:val="00AC3651"/>
    <w:rsid w:val="00AC3AB0"/>
    <w:rsid w:val="00AD103E"/>
    <w:rsid w:val="00AD37C7"/>
    <w:rsid w:val="00AD789F"/>
    <w:rsid w:val="00AE020D"/>
    <w:rsid w:val="00AE2F4C"/>
    <w:rsid w:val="00AE5760"/>
    <w:rsid w:val="00AF07BC"/>
    <w:rsid w:val="00AF2E93"/>
    <w:rsid w:val="00AF71BE"/>
    <w:rsid w:val="00B00FC8"/>
    <w:rsid w:val="00B06A42"/>
    <w:rsid w:val="00B17037"/>
    <w:rsid w:val="00B21ED7"/>
    <w:rsid w:val="00B23798"/>
    <w:rsid w:val="00B2798A"/>
    <w:rsid w:val="00B34388"/>
    <w:rsid w:val="00B34E76"/>
    <w:rsid w:val="00B364D5"/>
    <w:rsid w:val="00B40D7A"/>
    <w:rsid w:val="00B43763"/>
    <w:rsid w:val="00B569EC"/>
    <w:rsid w:val="00B62E21"/>
    <w:rsid w:val="00B6781F"/>
    <w:rsid w:val="00B73510"/>
    <w:rsid w:val="00B80710"/>
    <w:rsid w:val="00B85554"/>
    <w:rsid w:val="00B91195"/>
    <w:rsid w:val="00B93429"/>
    <w:rsid w:val="00B94CC3"/>
    <w:rsid w:val="00B96EB6"/>
    <w:rsid w:val="00B9745B"/>
    <w:rsid w:val="00B97BDB"/>
    <w:rsid w:val="00BA01FE"/>
    <w:rsid w:val="00BA7510"/>
    <w:rsid w:val="00BA76E8"/>
    <w:rsid w:val="00BB06AF"/>
    <w:rsid w:val="00BB6091"/>
    <w:rsid w:val="00BC3068"/>
    <w:rsid w:val="00BC34F0"/>
    <w:rsid w:val="00BC445C"/>
    <w:rsid w:val="00BC67C6"/>
    <w:rsid w:val="00BC714C"/>
    <w:rsid w:val="00BD1AF0"/>
    <w:rsid w:val="00BD1CE8"/>
    <w:rsid w:val="00BD24C6"/>
    <w:rsid w:val="00BD2682"/>
    <w:rsid w:val="00BD4A69"/>
    <w:rsid w:val="00BD4FE8"/>
    <w:rsid w:val="00BD5B5E"/>
    <w:rsid w:val="00BD710B"/>
    <w:rsid w:val="00BE02A3"/>
    <w:rsid w:val="00BE2997"/>
    <w:rsid w:val="00BF2595"/>
    <w:rsid w:val="00BF506C"/>
    <w:rsid w:val="00C035BE"/>
    <w:rsid w:val="00C05808"/>
    <w:rsid w:val="00C060F3"/>
    <w:rsid w:val="00C068D6"/>
    <w:rsid w:val="00C13452"/>
    <w:rsid w:val="00C14A21"/>
    <w:rsid w:val="00C1533B"/>
    <w:rsid w:val="00C16A56"/>
    <w:rsid w:val="00C2369F"/>
    <w:rsid w:val="00C2645D"/>
    <w:rsid w:val="00C269DB"/>
    <w:rsid w:val="00C27552"/>
    <w:rsid w:val="00C30888"/>
    <w:rsid w:val="00C312C7"/>
    <w:rsid w:val="00C32656"/>
    <w:rsid w:val="00C34A3F"/>
    <w:rsid w:val="00C359CF"/>
    <w:rsid w:val="00C43E14"/>
    <w:rsid w:val="00C44084"/>
    <w:rsid w:val="00C51106"/>
    <w:rsid w:val="00C56BDF"/>
    <w:rsid w:val="00C6512F"/>
    <w:rsid w:val="00C67145"/>
    <w:rsid w:val="00C71522"/>
    <w:rsid w:val="00C765AC"/>
    <w:rsid w:val="00C81892"/>
    <w:rsid w:val="00C8201C"/>
    <w:rsid w:val="00C82F5E"/>
    <w:rsid w:val="00C83FF3"/>
    <w:rsid w:val="00C8546E"/>
    <w:rsid w:val="00C9095A"/>
    <w:rsid w:val="00C93075"/>
    <w:rsid w:val="00C946FF"/>
    <w:rsid w:val="00CA5F9B"/>
    <w:rsid w:val="00CB5004"/>
    <w:rsid w:val="00CC0250"/>
    <w:rsid w:val="00CD39B1"/>
    <w:rsid w:val="00CD488A"/>
    <w:rsid w:val="00CD4D90"/>
    <w:rsid w:val="00CD5FB0"/>
    <w:rsid w:val="00CD7802"/>
    <w:rsid w:val="00CE1347"/>
    <w:rsid w:val="00CE4640"/>
    <w:rsid w:val="00D03A80"/>
    <w:rsid w:val="00D16113"/>
    <w:rsid w:val="00D16472"/>
    <w:rsid w:val="00D17941"/>
    <w:rsid w:val="00D233C1"/>
    <w:rsid w:val="00D2469B"/>
    <w:rsid w:val="00D30D0D"/>
    <w:rsid w:val="00D3146A"/>
    <w:rsid w:val="00D31D1B"/>
    <w:rsid w:val="00D358B3"/>
    <w:rsid w:val="00D36063"/>
    <w:rsid w:val="00D37DB2"/>
    <w:rsid w:val="00D41CFA"/>
    <w:rsid w:val="00D43C5F"/>
    <w:rsid w:val="00D473A2"/>
    <w:rsid w:val="00D47829"/>
    <w:rsid w:val="00D52FF4"/>
    <w:rsid w:val="00D5312B"/>
    <w:rsid w:val="00D5676C"/>
    <w:rsid w:val="00D56948"/>
    <w:rsid w:val="00D57377"/>
    <w:rsid w:val="00D60676"/>
    <w:rsid w:val="00D63D51"/>
    <w:rsid w:val="00D655EA"/>
    <w:rsid w:val="00D65A09"/>
    <w:rsid w:val="00D82F3E"/>
    <w:rsid w:val="00D865ED"/>
    <w:rsid w:val="00D918BA"/>
    <w:rsid w:val="00D932B4"/>
    <w:rsid w:val="00D9684C"/>
    <w:rsid w:val="00D96EE0"/>
    <w:rsid w:val="00DA1073"/>
    <w:rsid w:val="00DA5754"/>
    <w:rsid w:val="00DB0080"/>
    <w:rsid w:val="00DC0A7D"/>
    <w:rsid w:val="00DC0A89"/>
    <w:rsid w:val="00DC2C75"/>
    <w:rsid w:val="00DC36C4"/>
    <w:rsid w:val="00DC3ADD"/>
    <w:rsid w:val="00DC60A5"/>
    <w:rsid w:val="00DD21B4"/>
    <w:rsid w:val="00DD50A7"/>
    <w:rsid w:val="00DD6CCC"/>
    <w:rsid w:val="00DE061D"/>
    <w:rsid w:val="00DE28F4"/>
    <w:rsid w:val="00DE4FCF"/>
    <w:rsid w:val="00DE729A"/>
    <w:rsid w:val="00DF08CB"/>
    <w:rsid w:val="00DF46CF"/>
    <w:rsid w:val="00DF55E9"/>
    <w:rsid w:val="00DF5FA5"/>
    <w:rsid w:val="00DF67FC"/>
    <w:rsid w:val="00E03FC5"/>
    <w:rsid w:val="00E06092"/>
    <w:rsid w:val="00E203CA"/>
    <w:rsid w:val="00E22AAE"/>
    <w:rsid w:val="00E2321B"/>
    <w:rsid w:val="00E30169"/>
    <w:rsid w:val="00E3268C"/>
    <w:rsid w:val="00E409D1"/>
    <w:rsid w:val="00E40C4C"/>
    <w:rsid w:val="00E424FF"/>
    <w:rsid w:val="00E43302"/>
    <w:rsid w:val="00E44189"/>
    <w:rsid w:val="00E448F5"/>
    <w:rsid w:val="00E46288"/>
    <w:rsid w:val="00E54614"/>
    <w:rsid w:val="00E5593D"/>
    <w:rsid w:val="00E57035"/>
    <w:rsid w:val="00E63E7C"/>
    <w:rsid w:val="00E667DF"/>
    <w:rsid w:val="00E706DC"/>
    <w:rsid w:val="00E70F97"/>
    <w:rsid w:val="00E7180F"/>
    <w:rsid w:val="00E71E82"/>
    <w:rsid w:val="00E721F8"/>
    <w:rsid w:val="00E726D3"/>
    <w:rsid w:val="00E84189"/>
    <w:rsid w:val="00E918EC"/>
    <w:rsid w:val="00E92336"/>
    <w:rsid w:val="00E93238"/>
    <w:rsid w:val="00E93F50"/>
    <w:rsid w:val="00E94CC7"/>
    <w:rsid w:val="00EA0B55"/>
    <w:rsid w:val="00EB60F8"/>
    <w:rsid w:val="00EB7F91"/>
    <w:rsid w:val="00EC0CAA"/>
    <w:rsid w:val="00EC2809"/>
    <w:rsid w:val="00ED3CB7"/>
    <w:rsid w:val="00ED5A40"/>
    <w:rsid w:val="00ED683E"/>
    <w:rsid w:val="00EE2948"/>
    <w:rsid w:val="00EE50EF"/>
    <w:rsid w:val="00EE6127"/>
    <w:rsid w:val="00EE6E6B"/>
    <w:rsid w:val="00EF34F8"/>
    <w:rsid w:val="00F02236"/>
    <w:rsid w:val="00F02DC8"/>
    <w:rsid w:val="00F04E64"/>
    <w:rsid w:val="00F0671B"/>
    <w:rsid w:val="00F06C52"/>
    <w:rsid w:val="00F17E3C"/>
    <w:rsid w:val="00F21D6F"/>
    <w:rsid w:val="00F22B77"/>
    <w:rsid w:val="00F239CC"/>
    <w:rsid w:val="00F23F79"/>
    <w:rsid w:val="00F24AF1"/>
    <w:rsid w:val="00F363B9"/>
    <w:rsid w:val="00F44487"/>
    <w:rsid w:val="00F45358"/>
    <w:rsid w:val="00F50F52"/>
    <w:rsid w:val="00F51C92"/>
    <w:rsid w:val="00F521AC"/>
    <w:rsid w:val="00F606B4"/>
    <w:rsid w:val="00F61D91"/>
    <w:rsid w:val="00F628F8"/>
    <w:rsid w:val="00F6317D"/>
    <w:rsid w:val="00F656A2"/>
    <w:rsid w:val="00F7730D"/>
    <w:rsid w:val="00F831A0"/>
    <w:rsid w:val="00F831C9"/>
    <w:rsid w:val="00F850C7"/>
    <w:rsid w:val="00F8566B"/>
    <w:rsid w:val="00F87647"/>
    <w:rsid w:val="00F90A01"/>
    <w:rsid w:val="00F90B20"/>
    <w:rsid w:val="00F943FE"/>
    <w:rsid w:val="00F945A2"/>
    <w:rsid w:val="00F9654A"/>
    <w:rsid w:val="00FA0089"/>
    <w:rsid w:val="00FA18D0"/>
    <w:rsid w:val="00FA1E6F"/>
    <w:rsid w:val="00FA1FCA"/>
    <w:rsid w:val="00FA3B7A"/>
    <w:rsid w:val="00FA4435"/>
    <w:rsid w:val="00FA61B6"/>
    <w:rsid w:val="00FA7EC9"/>
    <w:rsid w:val="00FB2E48"/>
    <w:rsid w:val="00FB52C8"/>
    <w:rsid w:val="00FB7D96"/>
    <w:rsid w:val="00FC4610"/>
    <w:rsid w:val="00FD0386"/>
    <w:rsid w:val="00FD0457"/>
    <w:rsid w:val="00FD0665"/>
    <w:rsid w:val="00FD08D5"/>
    <w:rsid w:val="00FD0D82"/>
    <w:rsid w:val="00FD3414"/>
    <w:rsid w:val="00FD4362"/>
    <w:rsid w:val="00FD7D80"/>
    <w:rsid w:val="00FE084A"/>
    <w:rsid w:val="00FE0D2B"/>
    <w:rsid w:val="00FE1822"/>
    <w:rsid w:val="00FE414C"/>
    <w:rsid w:val="00FE76F4"/>
    <w:rsid w:val="00FF2B66"/>
    <w:rsid w:val="00FF7893"/>
    <w:rsid w:val="00FF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7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7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7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6D6DF9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6D6DF9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Noeeu1">
    <w:name w:val="Noeeu1"/>
    <w:basedOn w:val="a"/>
    <w:rsid w:val="006D6DF9"/>
    <w:pPr>
      <w:spacing w:line="288" w:lineRule="auto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6D6D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D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86A79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8C5F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C5F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635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35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635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635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6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676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676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Title">
    <w:name w:val="ConsPlusTitle"/>
    <w:rsid w:val="00D5676C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eastAsiaTheme="minorEastAsia" w:hAnsi="SL_Times New Roman" w:cs="SL_Times New Roman"/>
      <w:b/>
      <w:bCs/>
      <w:sz w:val="28"/>
      <w:szCs w:val="28"/>
      <w:lang w:eastAsia="ru-RU"/>
    </w:rPr>
  </w:style>
  <w:style w:type="paragraph" w:customStyle="1" w:styleId="aa">
    <w:name w:val="Заголовок"/>
    <w:basedOn w:val="a"/>
    <w:next w:val="ab"/>
    <w:rsid w:val="00D5676C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b">
    <w:name w:val="Body Text"/>
    <w:basedOn w:val="a"/>
    <w:link w:val="ac"/>
    <w:rsid w:val="00D5676C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c">
    <w:name w:val="Основной текст Знак"/>
    <w:basedOn w:val="a0"/>
    <w:link w:val="ab"/>
    <w:rsid w:val="00D5676C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d">
    <w:name w:val="List"/>
    <w:basedOn w:val="ab"/>
    <w:rsid w:val="00D5676C"/>
    <w:rPr>
      <w:rFonts w:cs="Tahoma"/>
    </w:rPr>
  </w:style>
  <w:style w:type="paragraph" w:customStyle="1" w:styleId="ConsPlusNormal">
    <w:name w:val="ConsPlusNormal"/>
    <w:rsid w:val="00D5676C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e">
    <w:name w:val="Body Text Indent"/>
    <w:basedOn w:val="a"/>
    <w:link w:val="af"/>
    <w:rsid w:val="00D5676C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D5676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D5676C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D5676C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0">
    <w:name w:val="Table Grid"/>
    <w:basedOn w:val="a1"/>
    <w:uiPriority w:val="59"/>
    <w:rsid w:val="001B3B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9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008592A350513E6DA7D1056982843704E8798CFAD7084B8A045186518D0CEA537F884E13C4121E0zEdD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008592A350513E6DA7D1056982843704E8798CFAD7084B8A045186518D0CEA537F884E13C4121E0zEdD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D020A-CA1F-4F89-BF36-787BCF4EB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22</Pages>
  <Words>7053</Words>
  <Characters>40205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Albina.Kamalova</dc:creator>
  <cp:lastModifiedBy>Алия Загидуллина</cp:lastModifiedBy>
  <cp:revision>215</cp:revision>
  <cp:lastPrinted>2015-07-13T17:24:00Z</cp:lastPrinted>
  <dcterms:created xsi:type="dcterms:W3CDTF">2015-06-29T13:14:00Z</dcterms:created>
  <dcterms:modified xsi:type="dcterms:W3CDTF">2016-02-02T07:23:00Z</dcterms:modified>
</cp:coreProperties>
</file>