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CD5429" w14:paraId="1EEF2D10" w14:textId="77777777" w:rsidTr="009B190F">
        <w:trPr>
          <w:jc w:val="right"/>
        </w:trPr>
        <w:tc>
          <w:tcPr>
            <w:tcW w:w="3084" w:type="dxa"/>
          </w:tcPr>
          <w:p w14:paraId="7E312192" w14:textId="76260AAE" w:rsidR="00CC6CAB" w:rsidRPr="00CD5429" w:rsidRDefault="00EF5815" w:rsidP="00CC6CAB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54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Приложение </w:t>
            </w:r>
            <w:r w:rsidR="004B1C09" w:rsidRPr="00CD5429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  <w:p w14:paraId="3DE1EA88" w14:textId="6BBEABD2" w:rsidR="00EF5815" w:rsidRPr="00CD5429" w:rsidRDefault="00EF5815" w:rsidP="005C3C10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5429">
              <w:rPr>
                <w:rFonts w:ascii="Times New Roman" w:hAnsi="Times New Roman" w:cs="Times New Roman"/>
                <w:bCs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061B2C" w:rsidRPr="00CD542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F515C2" w:rsidRPr="00CD542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CD54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на плановый период 20</w:t>
            </w:r>
            <w:r w:rsidR="00354671" w:rsidRPr="00CD542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F515C2" w:rsidRPr="00CD54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 </w:t>
            </w:r>
            <w:r w:rsidRPr="00CD5429">
              <w:rPr>
                <w:rFonts w:ascii="Times New Roman" w:hAnsi="Times New Roman" w:cs="Times New Roman"/>
                <w:bCs/>
                <w:sz w:val="24"/>
                <w:szCs w:val="24"/>
              </w:rPr>
              <w:t>и 20</w:t>
            </w:r>
            <w:r w:rsidR="002952F3" w:rsidRPr="00CD542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F515C2" w:rsidRPr="00CD5429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CD54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годов»</w:t>
            </w:r>
          </w:p>
        </w:tc>
      </w:tr>
    </w:tbl>
    <w:p w14:paraId="58A0877E" w14:textId="77777777" w:rsidR="00EF5815" w:rsidRPr="00CD5429" w:rsidRDefault="00EF5815" w:rsidP="001D041A">
      <w:pPr>
        <w:pStyle w:val="3"/>
        <w:jc w:val="right"/>
        <w:rPr>
          <w:rFonts w:ascii="Times New Roman" w:hAnsi="Times New Roman"/>
          <w:b w:val="0"/>
          <w:szCs w:val="28"/>
          <w:lang w:val="ru-RU"/>
        </w:rPr>
      </w:pPr>
      <w:r w:rsidRPr="00CD5429">
        <w:rPr>
          <w:b w:val="0"/>
          <w:sz w:val="24"/>
        </w:rPr>
        <w:tab/>
      </w:r>
      <w:r w:rsidRPr="00CD5429">
        <w:rPr>
          <w:b w:val="0"/>
          <w:sz w:val="24"/>
        </w:rPr>
        <w:tab/>
      </w:r>
      <w:r w:rsidRPr="00CD5429">
        <w:rPr>
          <w:b w:val="0"/>
          <w:sz w:val="24"/>
        </w:rPr>
        <w:tab/>
      </w:r>
      <w:r w:rsidRPr="00CD5429">
        <w:rPr>
          <w:b w:val="0"/>
          <w:sz w:val="24"/>
        </w:rPr>
        <w:tab/>
      </w:r>
      <w:r w:rsidRPr="00CD5429">
        <w:rPr>
          <w:b w:val="0"/>
          <w:sz w:val="24"/>
        </w:rPr>
        <w:tab/>
      </w:r>
      <w:r w:rsidRPr="00CD5429">
        <w:rPr>
          <w:b w:val="0"/>
          <w:sz w:val="24"/>
        </w:rPr>
        <w:tab/>
      </w:r>
      <w:r w:rsidRPr="00CD5429">
        <w:rPr>
          <w:b w:val="0"/>
          <w:sz w:val="24"/>
        </w:rPr>
        <w:tab/>
      </w:r>
      <w:r w:rsidRPr="00CD5429">
        <w:rPr>
          <w:b w:val="0"/>
          <w:sz w:val="24"/>
        </w:rPr>
        <w:tab/>
      </w:r>
      <w:r w:rsidRPr="00CD5429">
        <w:rPr>
          <w:b w:val="0"/>
          <w:sz w:val="24"/>
        </w:rPr>
        <w:tab/>
      </w:r>
      <w:r w:rsidR="001D041A" w:rsidRPr="00CD5429">
        <w:rPr>
          <w:rFonts w:ascii="Times New Roman" w:hAnsi="Times New Roman"/>
          <w:b w:val="0"/>
          <w:sz w:val="24"/>
          <w:lang w:val="ru-RU"/>
        </w:rPr>
        <w:t>Таблица 1</w:t>
      </w:r>
    </w:p>
    <w:p w14:paraId="19F98C4E" w14:textId="77777777" w:rsidR="00BD4088" w:rsidRPr="00CD5429" w:rsidRDefault="00BD4088" w:rsidP="00BD4088">
      <w:pPr>
        <w:autoSpaceDE w:val="0"/>
        <w:autoSpaceDN w:val="0"/>
        <w:adjustRightInd w:val="0"/>
        <w:jc w:val="center"/>
        <w:rPr>
          <w:bCs/>
          <w:szCs w:val="28"/>
        </w:rPr>
      </w:pPr>
    </w:p>
    <w:p w14:paraId="74976825" w14:textId="6E2EF1A7" w:rsidR="00BD4088" w:rsidRPr="00CD5429" w:rsidRDefault="00BD4088" w:rsidP="00BD4088">
      <w:pPr>
        <w:autoSpaceDE w:val="0"/>
        <w:autoSpaceDN w:val="0"/>
        <w:adjustRightInd w:val="0"/>
        <w:jc w:val="center"/>
        <w:rPr>
          <w:bCs/>
          <w:szCs w:val="28"/>
        </w:rPr>
      </w:pPr>
      <w:r w:rsidRPr="00CD5429">
        <w:rPr>
          <w:bCs/>
          <w:szCs w:val="28"/>
        </w:rPr>
        <w:t>Распределение субсидий</w:t>
      </w:r>
    </w:p>
    <w:p w14:paraId="4AF0A18B" w14:textId="77777777" w:rsidR="00BD4088" w:rsidRPr="00CD5429" w:rsidRDefault="00BD4088" w:rsidP="00BD4088">
      <w:pPr>
        <w:autoSpaceDE w:val="0"/>
        <w:autoSpaceDN w:val="0"/>
        <w:adjustRightInd w:val="0"/>
        <w:jc w:val="center"/>
        <w:rPr>
          <w:bCs/>
          <w:szCs w:val="28"/>
        </w:rPr>
      </w:pPr>
      <w:r w:rsidRPr="00CD5429">
        <w:rPr>
          <w:bCs/>
          <w:szCs w:val="28"/>
        </w:rPr>
        <w:t xml:space="preserve">бюджетам муниципальных районов и городских округов в целях </w:t>
      </w:r>
      <w:proofErr w:type="spellStart"/>
      <w:r w:rsidRPr="00CD5429">
        <w:rPr>
          <w:bCs/>
          <w:szCs w:val="28"/>
        </w:rPr>
        <w:t>софинансирования</w:t>
      </w:r>
      <w:proofErr w:type="spellEnd"/>
      <w:r w:rsidRPr="00CD5429">
        <w:rPr>
          <w:bCs/>
          <w:szCs w:val="28"/>
        </w:rPr>
        <w:t xml:space="preserve"> расходных обязательств, возникающих при реализации мероприятий по созданию (реконструкции) объектов спортивной инфраструктуры массового спорта на основании концессионных соглашений, </w:t>
      </w:r>
    </w:p>
    <w:p w14:paraId="6F8345DB" w14:textId="6E4AE99A" w:rsidR="00BD4088" w:rsidRPr="00CD5429" w:rsidRDefault="00BD4088" w:rsidP="00BD4088">
      <w:pPr>
        <w:autoSpaceDE w:val="0"/>
        <w:autoSpaceDN w:val="0"/>
        <w:adjustRightInd w:val="0"/>
        <w:jc w:val="center"/>
        <w:rPr>
          <w:bCs/>
          <w:szCs w:val="28"/>
        </w:rPr>
      </w:pPr>
      <w:r w:rsidRPr="00CD5429">
        <w:rPr>
          <w:bCs/>
          <w:szCs w:val="28"/>
        </w:rPr>
        <w:t>на 2025 год</w:t>
      </w:r>
    </w:p>
    <w:p w14:paraId="3B5B789D" w14:textId="77777777" w:rsidR="00FD45DA" w:rsidRPr="00CD5429" w:rsidRDefault="00FD45DA" w:rsidP="00EF5815">
      <w:pPr>
        <w:jc w:val="center"/>
        <w:rPr>
          <w:bCs/>
          <w:szCs w:val="28"/>
        </w:rPr>
      </w:pPr>
    </w:p>
    <w:p w14:paraId="3F2EF1E8" w14:textId="77777777" w:rsidR="00EF5815" w:rsidRPr="00CD5429" w:rsidRDefault="00EF5815" w:rsidP="00EF5815">
      <w:pPr>
        <w:ind w:right="-1"/>
        <w:jc w:val="right"/>
        <w:rPr>
          <w:bCs/>
          <w:sz w:val="24"/>
          <w:szCs w:val="24"/>
        </w:rPr>
      </w:pPr>
      <w:r w:rsidRPr="00CD5429">
        <w:rPr>
          <w:bCs/>
          <w:sz w:val="24"/>
          <w:szCs w:val="24"/>
        </w:rPr>
        <w:tab/>
      </w:r>
      <w:r w:rsidRPr="00CD5429">
        <w:rPr>
          <w:bCs/>
          <w:sz w:val="24"/>
          <w:szCs w:val="24"/>
        </w:rPr>
        <w:tab/>
      </w:r>
      <w:r w:rsidRPr="00CD5429">
        <w:rPr>
          <w:bCs/>
          <w:sz w:val="24"/>
          <w:szCs w:val="24"/>
        </w:rPr>
        <w:tab/>
      </w:r>
      <w:r w:rsidRPr="00CD5429">
        <w:rPr>
          <w:bCs/>
          <w:sz w:val="24"/>
          <w:szCs w:val="24"/>
        </w:rPr>
        <w:tab/>
      </w:r>
      <w:r w:rsidRPr="00CD5429">
        <w:rPr>
          <w:bCs/>
          <w:sz w:val="24"/>
          <w:szCs w:val="24"/>
        </w:rPr>
        <w:tab/>
      </w:r>
      <w:r w:rsidRPr="00CD5429">
        <w:rPr>
          <w:bCs/>
          <w:sz w:val="24"/>
          <w:szCs w:val="24"/>
        </w:rPr>
        <w:tab/>
      </w:r>
      <w:r w:rsidRPr="00CD5429">
        <w:rPr>
          <w:bCs/>
          <w:sz w:val="24"/>
          <w:szCs w:val="24"/>
        </w:rPr>
        <w:tab/>
      </w:r>
      <w:r w:rsidRPr="00CD5429">
        <w:rPr>
          <w:bCs/>
          <w:sz w:val="24"/>
          <w:szCs w:val="24"/>
        </w:rPr>
        <w:tab/>
      </w:r>
      <w:r w:rsidRPr="00CD5429">
        <w:rPr>
          <w:bCs/>
          <w:sz w:val="24"/>
          <w:szCs w:val="24"/>
        </w:rPr>
        <w:tab/>
      </w:r>
      <w:r w:rsidRPr="00CD5429">
        <w:rPr>
          <w:bCs/>
          <w:sz w:val="24"/>
          <w:szCs w:val="24"/>
        </w:rPr>
        <w:tab/>
      </w:r>
      <w:r w:rsidRPr="00CD5429">
        <w:rPr>
          <w:bCs/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CD5429" w14:paraId="3F616042" w14:textId="77777777" w:rsidTr="00E9413C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2714" w14:textId="77777777" w:rsidR="00EF5815" w:rsidRPr="00CD5429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5429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муниципального района</w:t>
            </w:r>
          </w:p>
          <w:p w14:paraId="1EFEDCEB" w14:textId="77777777" w:rsidR="00EF5815" w:rsidRPr="00CD5429" w:rsidRDefault="00EF5815" w:rsidP="009B190F">
            <w:pPr>
              <w:jc w:val="center"/>
              <w:rPr>
                <w:bCs/>
                <w:sz w:val="24"/>
                <w:szCs w:val="24"/>
              </w:rPr>
            </w:pPr>
            <w:r w:rsidRPr="00CD5429">
              <w:rPr>
                <w:bCs/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F51E" w14:textId="77777777" w:rsidR="00EF5815" w:rsidRPr="00CD5429" w:rsidRDefault="00EF5815" w:rsidP="009B190F">
            <w:pPr>
              <w:jc w:val="center"/>
              <w:rPr>
                <w:bCs/>
                <w:sz w:val="24"/>
                <w:szCs w:val="24"/>
              </w:rPr>
            </w:pPr>
            <w:r w:rsidRPr="00CD5429">
              <w:rPr>
                <w:bCs/>
                <w:sz w:val="24"/>
                <w:szCs w:val="24"/>
              </w:rPr>
              <w:t>Сумма</w:t>
            </w:r>
          </w:p>
        </w:tc>
      </w:tr>
      <w:tr w:rsidR="00D17C17" w:rsidRPr="00CD5429" w14:paraId="463567D4" w14:textId="77777777" w:rsidTr="00455ECA">
        <w:trPr>
          <w:trHeight w:val="276"/>
        </w:trPr>
        <w:tc>
          <w:tcPr>
            <w:tcW w:w="710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C2ED653" w14:textId="451C5BCC" w:rsidR="00D17C17" w:rsidRPr="00CD5429" w:rsidRDefault="00D17C17" w:rsidP="00D17C17">
            <w:pPr>
              <w:spacing w:line="360" w:lineRule="auto"/>
              <w:rPr>
                <w:sz w:val="24"/>
                <w:szCs w:val="24"/>
              </w:rPr>
            </w:pPr>
            <w:r w:rsidRPr="00CD5429">
              <w:rPr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14:paraId="3BE11D7F" w14:textId="6BFA862F" w:rsidR="00D17C17" w:rsidRPr="00CD5429" w:rsidRDefault="00D17C17" w:rsidP="00D17C1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D5429">
              <w:rPr>
                <w:sz w:val="24"/>
                <w:szCs w:val="24"/>
              </w:rPr>
              <w:t>116 356,4</w:t>
            </w:r>
          </w:p>
        </w:tc>
      </w:tr>
      <w:tr w:rsidR="00D17C17" w:rsidRPr="00CD5429" w14:paraId="4A5479F7" w14:textId="77777777" w:rsidTr="00455ECA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14:paraId="09DD0FED" w14:textId="04FABA8E" w:rsidR="00D17C17" w:rsidRPr="00CD5429" w:rsidRDefault="00D17C17" w:rsidP="00D17C17">
            <w:pPr>
              <w:spacing w:line="360" w:lineRule="auto"/>
              <w:rPr>
                <w:sz w:val="24"/>
                <w:szCs w:val="24"/>
              </w:rPr>
            </w:pPr>
            <w:r w:rsidRPr="00CD5429">
              <w:rPr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</w:tcPr>
          <w:p w14:paraId="00B8BDC2" w14:textId="21D38845" w:rsidR="00D17C17" w:rsidRPr="00CD5429" w:rsidRDefault="00D17C17" w:rsidP="00D17C1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D5429">
              <w:rPr>
                <w:sz w:val="24"/>
                <w:szCs w:val="24"/>
              </w:rPr>
              <w:t>116 356,4</w:t>
            </w:r>
          </w:p>
        </w:tc>
      </w:tr>
      <w:tr w:rsidR="00D17C17" w:rsidRPr="00CD5429" w14:paraId="0A27E064" w14:textId="77777777" w:rsidTr="00455ECA">
        <w:trPr>
          <w:trHeight w:val="276"/>
        </w:trPr>
        <w:tc>
          <w:tcPr>
            <w:tcW w:w="7104" w:type="dxa"/>
            <w:shd w:val="clear" w:color="auto" w:fill="FFFFFF"/>
          </w:tcPr>
          <w:p w14:paraId="25D7E54E" w14:textId="4B1F78C3" w:rsidR="00D17C17" w:rsidRPr="00CD5429" w:rsidRDefault="00D17C17" w:rsidP="00D17C17">
            <w:pPr>
              <w:spacing w:line="360" w:lineRule="auto"/>
              <w:rPr>
                <w:sz w:val="24"/>
                <w:szCs w:val="24"/>
              </w:rPr>
            </w:pPr>
            <w:r w:rsidRPr="00CD5429">
              <w:rPr>
                <w:sz w:val="24"/>
                <w:szCs w:val="24"/>
              </w:rPr>
              <w:t xml:space="preserve">город Набережные Челны                                                                                                                                                       </w:t>
            </w:r>
          </w:p>
        </w:tc>
        <w:tc>
          <w:tcPr>
            <w:tcW w:w="3118" w:type="dxa"/>
            <w:shd w:val="clear" w:color="auto" w:fill="auto"/>
          </w:tcPr>
          <w:p w14:paraId="6684A7D7" w14:textId="1168A570" w:rsidR="00D17C17" w:rsidRPr="00CD5429" w:rsidRDefault="00D17C17" w:rsidP="00D17C1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D5429">
              <w:rPr>
                <w:sz w:val="24"/>
                <w:szCs w:val="24"/>
              </w:rPr>
              <w:t>150 909,1</w:t>
            </w:r>
          </w:p>
        </w:tc>
      </w:tr>
      <w:tr w:rsidR="00D17C17" w:rsidRPr="00CD5429" w14:paraId="40072C3C" w14:textId="77777777" w:rsidTr="00455ECA">
        <w:trPr>
          <w:trHeight w:val="276"/>
        </w:trPr>
        <w:tc>
          <w:tcPr>
            <w:tcW w:w="7104" w:type="dxa"/>
            <w:shd w:val="clear" w:color="auto" w:fill="FFFFFF"/>
          </w:tcPr>
          <w:p w14:paraId="36D8046A" w14:textId="769F6FEF" w:rsidR="00D17C17" w:rsidRPr="00CD5429" w:rsidRDefault="00D17C17" w:rsidP="00D17C17">
            <w:pPr>
              <w:spacing w:line="360" w:lineRule="auto"/>
              <w:rPr>
                <w:sz w:val="24"/>
                <w:szCs w:val="24"/>
              </w:rPr>
            </w:pPr>
            <w:r w:rsidRPr="00CD5429">
              <w:rPr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14:paraId="182E372B" w14:textId="5D961125" w:rsidR="00D17C17" w:rsidRPr="00CD5429" w:rsidRDefault="00D17C17" w:rsidP="00D17C1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D5429">
              <w:rPr>
                <w:sz w:val="24"/>
                <w:szCs w:val="24"/>
              </w:rPr>
              <w:t>383 621,9</w:t>
            </w:r>
          </w:p>
        </w:tc>
      </w:tr>
    </w:tbl>
    <w:p w14:paraId="1685D284" w14:textId="77777777" w:rsidR="00D17C17" w:rsidRPr="00CD5429" w:rsidRDefault="00D17C17"/>
    <w:p w14:paraId="7403968F" w14:textId="77777777" w:rsidR="00F515C2" w:rsidRPr="00CD5429" w:rsidRDefault="00F515C2"/>
    <w:p w14:paraId="694CD9F2" w14:textId="77777777" w:rsidR="00EF5815" w:rsidRPr="00CD5429" w:rsidRDefault="00EF5815" w:rsidP="00EF5815">
      <w:pPr>
        <w:rPr>
          <w:highlight w:val="yellow"/>
        </w:rPr>
      </w:pPr>
    </w:p>
    <w:p w14:paraId="445214FF" w14:textId="77777777" w:rsidR="00EF5815" w:rsidRPr="00CD5429" w:rsidRDefault="00EF5815" w:rsidP="00EF5815">
      <w:pPr>
        <w:jc w:val="right"/>
        <w:rPr>
          <w:highlight w:val="yellow"/>
        </w:rPr>
      </w:pPr>
      <w:r w:rsidRPr="00CD5429">
        <w:rPr>
          <w:highlight w:val="yellow"/>
        </w:rPr>
        <w:t xml:space="preserve"> </w:t>
      </w:r>
    </w:p>
    <w:p w14:paraId="1BFC4CB0" w14:textId="77777777" w:rsidR="001D041A" w:rsidRPr="00CD5429" w:rsidRDefault="001D041A">
      <w:pPr>
        <w:rPr>
          <w:highlight w:val="yellow"/>
        </w:rPr>
      </w:pPr>
      <w:r w:rsidRPr="00CD5429">
        <w:rPr>
          <w:highlight w:val="yellow"/>
        </w:rPr>
        <w:br w:type="page"/>
      </w:r>
    </w:p>
    <w:p w14:paraId="3916AB71" w14:textId="77777777" w:rsidR="001D041A" w:rsidRPr="00CD5429" w:rsidRDefault="001D041A" w:rsidP="001D041A">
      <w:pPr>
        <w:spacing w:line="360" w:lineRule="auto"/>
        <w:jc w:val="right"/>
        <w:rPr>
          <w:sz w:val="24"/>
        </w:rPr>
      </w:pPr>
      <w:r w:rsidRPr="00CD5429">
        <w:rPr>
          <w:sz w:val="24"/>
        </w:rPr>
        <w:lastRenderedPageBreak/>
        <w:t>Таблица 2</w:t>
      </w:r>
    </w:p>
    <w:p w14:paraId="35BBEE09" w14:textId="77777777" w:rsidR="00CC6CAB" w:rsidRPr="00CD5429" w:rsidRDefault="001D041A" w:rsidP="00520090">
      <w:pPr>
        <w:tabs>
          <w:tab w:val="center" w:pos="5102"/>
          <w:tab w:val="left" w:pos="8640"/>
        </w:tabs>
        <w:rPr>
          <w:bCs/>
          <w:szCs w:val="28"/>
        </w:rPr>
      </w:pPr>
      <w:r w:rsidRPr="00CD5429">
        <w:rPr>
          <w:bCs/>
          <w:szCs w:val="28"/>
        </w:rPr>
        <w:tab/>
      </w:r>
    </w:p>
    <w:p w14:paraId="35E2E5A3" w14:textId="77777777" w:rsidR="00D17C17" w:rsidRPr="00CD5429" w:rsidRDefault="00D17C17" w:rsidP="00D17C17">
      <w:pPr>
        <w:autoSpaceDE w:val="0"/>
        <w:autoSpaceDN w:val="0"/>
        <w:adjustRightInd w:val="0"/>
        <w:jc w:val="center"/>
        <w:rPr>
          <w:bCs/>
          <w:szCs w:val="28"/>
        </w:rPr>
      </w:pPr>
      <w:r w:rsidRPr="00CD5429">
        <w:rPr>
          <w:bCs/>
          <w:szCs w:val="28"/>
        </w:rPr>
        <w:t>Распределение субсидий</w:t>
      </w:r>
    </w:p>
    <w:p w14:paraId="62E4992D" w14:textId="340B08D0" w:rsidR="00067FA8" w:rsidRPr="00CD5429" w:rsidRDefault="00D17C17" w:rsidP="00D17C17">
      <w:pPr>
        <w:autoSpaceDE w:val="0"/>
        <w:autoSpaceDN w:val="0"/>
        <w:adjustRightInd w:val="0"/>
        <w:jc w:val="center"/>
        <w:rPr>
          <w:bCs/>
          <w:szCs w:val="28"/>
        </w:rPr>
      </w:pPr>
      <w:r w:rsidRPr="00CD5429">
        <w:rPr>
          <w:bCs/>
          <w:szCs w:val="28"/>
        </w:rPr>
        <w:t>бюджетам муниципальных районов и городских округов</w:t>
      </w:r>
      <w:r w:rsidR="00346F76">
        <w:rPr>
          <w:bCs/>
          <w:szCs w:val="28"/>
        </w:rPr>
        <w:t xml:space="preserve"> </w:t>
      </w:r>
      <w:r w:rsidRPr="00CD5429">
        <w:rPr>
          <w:bCs/>
          <w:szCs w:val="28"/>
        </w:rPr>
        <w:t xml:space="preserve">в целях </w:t>
      </w:r>
      <w:proofErr w:type="spellStart"/>
      <w:r w:rsidRPr="00CD5429">
        <w:rPr>
          <w:bCs/>
          <w:szCs w:val="28"/>
        </w:rPr>
        <w:t>софинансирования</w:t>
      </w:r>
      <w:proofErr w:type="spellEnd"/>
      <w:r w:rsidRPr="00CD5429">
        <w:rPr>
          <w:bCs/>
          <w:szCs w:val="28"/>
        </w:rPr>
        <w:t xml:space="preserve"> расходных обязательств, возникающих </w:t>
      </w:r>
      <w:bookmarkStart w:id="0" w:name="_GoBack"/>
      <w:r w:rsidR="00346F76" w:rsidRPr="00CD5429">
        <w:rPr>
          <w:bCs/>
          <w:szCs w:val="28"/>
        </w:rPr>
        <w:t>при реализации</w:t>
      </w:r>
      <w:bookmarkEnd w:id="0"/>
    </w:p>
    <w:p w14:paraId="023C85B6" w14:textId="1F8E6024" w:rsidR="00D17C17" w:rsidRPr="00CD5429" w:rsidRDefault="00D17C17" w:rsidP="00D17C17">
      <w:pPr>
        <w:autoSpaceDE w:val="0"/>
        <w:autoSpaceDN w:val="0"/>
        <w:adjustRightInd w:val="0"/>
        <w:jc w:val="center"/>
        <w:rPr>
          <w:bCs/>
          <w:szCs w:val="28"/>
        </w:rPr>
      </w:pPr>
      <w:r w:rsidRPr="00CD5429">
        <w:rPr>
          <w:bCs/>
          <w:szCs w:val="28"/>
        </w:rPr>
        <w:t xml:space="preserve">мероприятий по созданию (реконструкции) объектов спортивной инфраструктуры массового спорта на основании концессионных соглашений,  </w:t>
      </w:r>
    </w:p>
    <w:p w14:paraId="5C906A91" w14:textId="4CAC1F60" w:rsidR="00D17C17" w:rsidRPr="00CD5429" w:rsidRDefault="00D17C17" w:rsidP="00D17C17">
      <w:pPr>
        <w:autoSpaceDE w:val="0"/>
        <w:autoSpaceDN w:val="0"/>
        <w:adjustRightInd w:val="0"/>
        <w:jc w:val="center"/>
        <w:rPr>
          <w:bCs/>
          <w:szCs w:val="28"/>
        </w:rPr>
      </w:pPr>
      <w:r w:rsidRPr="00CD5429">
        <w:rPr>
          <w:bCs/>
          <w:szCs w:val="28"/>
        </w:rPr>
        <w:t>на плановый период 2026 года</w:t>
      </w:r>
    </w:p>
    <w:p w14:paraId="070E581A" w14:textId="77777777" w:rsidR="00CC6CAB" w:rsidRPr="00CD5429" w:rsidRDefault="00CC6CAB" w:rsidP="001D041A">
      <w:pPr>
        <w:jc w:val="center"/>
        <w:rPr>
          <w:szCs w:val="28"/>
        </w:rPr>
      </w:pPr>
    </w:p>
    <w:p w14:paraId="4C568169" w14:textId="77777777" w:rsidR="001D041A" w:rsidRPr="00CD5429" w:rsidRDefault="001D041A" w:rsidP="001D041A">
      <w:pPr>
        <w:jc w:val="right"/>
        <w:rPr>
          <w:bCs/>
          <w:sz w:val="24"/>
          <w:szCs w:val="24"/>
        </w:rPr>
      </w:pPr>
      <w:r w:rsidRPr="00CD5429">
        <w:rPr>
          <w:bCs/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094" w:type="dxa"/>
        <w:tblInd w:w="-601" w:type="dxa"/>
        <w:tblLook w:val="0000" w:firstRow="0" w:lastRow="0" w:firstColumn="0" w:lastColumn="0" w:noHBand="0" w:noVBand="0"/>
      </w:tblPr>
      <w:tblGrid>
        <w:gridCol w:w="6550"/>
        <w:gridCol w:w="3544"/>
      </w:tblGrid>
      <w:tr w:rsidR="00D17C17" w:rsidRPr="00CD5429" w14:paraId="3CB0C39B" w14:textId="77777777" w:rsidTr="00333A0C">
        <w:trPr>
          <w:trHeight w:val="562"/>
          <w:tblHeader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5E053" w14:textId="77777777" w:rsidR="00D17C17" w:rsidRPr="00CD5429" w:rsidRDefault="00D17C17" w:rsidP="00D17C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5429">
              <w:rPr>
                <w:sz w:val="24"/>
                <w:szCs w:val="24"/>
              </w:rPr>
              <w:t> </w:t>
            </w:r>
            <w:r w:rsidRPr="00CD5429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муниципального района</w:t>
            </w:r>
          </w:p>
          <w:p w14:paraId="1FDD335B" w14:textId="085BA281" w:rsidR="00D17C17" w:rsidRPr="00CD5429" w:rsidRDefault="00D17C17" w:rsidP="00D17C17">
            <w:pPr>
              <w:jc w:val="center"/>
              <w:rPr>
                <w:sz w:val="24"/>
                <w:szCs w:val="24"/>
              </w:rPr>
            </w:pPr>
            <w:r w:rsidRPr="00CD5429">
              <w:rPr>
                <w:bCs/>
                <w:sz w:val="24"/>
                <w:szCs w:val="24"/>
              </w:rPr>
              <w:t>(городского округа)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7DCDD" w14:textId="77777777" w:rsidR="00D17C17" w:rsidRPr="00CD5429" w:rsidRDefault="00D17C17" w:rsidP="00333A0C">
            <w:pPr>
              <w:jc w:val="center"/>
              <w:rPr>
                <w:sz w:val="24"/>
                <w:szCs w:val="24"/>
              </w:rPr>
            </w:pPr>
            <w:r w:rsidRPr="00CD5429">
              <w:rPr>
                <w:sz w:val="24"/>
                <w:szCs w:val="24"/>
              </w:rPr>
              <w:t>Сумма</w:t>
            </w:r>
          </w:p>
        </w:tc>
      </w:tr>
      <w:tr w:rsidR="00D17C17" w:rsidRPr="00CD5429" w14:paraId="26DAB83A" w14:textId="77777777" w:rsidTr="00333A0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550" w:type="dxa"/>
            <w:tcBorders>
              <w:top w:val="single" w:sz="4" w:space="0" w:color="auto"/>
            </w:tcBorders>
            <w:shd w:val="clear" w:color="000000" w:fill="FFFFFF"/>
          </w:tcPr>
          <w:p w14:paraId="644CE96C" w14:textId="6B2F2388" w:rsidR="00D17C17" w:rsidRPr="00CD5429" w:rsidRDefault="00D17C17" w:rsidP="00D17C17">
            <w:pPr>
              <w:spacing w:line="360" w:lineRule="auto"/>
              <w:rPr>
                <w:sz w:val="24"/>
                <w:szCs w:val="24"/>
              </w:rPr>
            </w:pPr>
            <w:r w:rsidRPr="00CD5429">
              <w:rPr>
                <w:sz w:val="24"/>
                <w:szCs w:val="24"/>
              </w:rPr>
              <w:t>город Набережные Челны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000000" w:fill="FFFFFF"/>
          </w:tcPr>
          <w:p w14:paraId="75A3C573" w14:textId="0A730E6C" w:rsidR="00D17C17" w:rsidRPr="00CD5429" w:rsidRDefault="00D17C17" w:rsidP="00D17C1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D5429">
              <w:rPr>
                <w:sz w:val="24"/>
                <w:szCs w:val="24"/>
              </w:rPr>
              <w:t>335 297,2</w:t>
            </w:r>
          </w:p>
        </w:tc>
      </w:tr>
      <w:tr w:rsidR="00D17C17" w:rsidRPr="00CD5429" w14:paraId="0A72601F" w14:textId="77777777" w:rsidTr="00333A0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550" w:type="dxa"/>
            <w:shd w:val="clear" w:color="000000" w:fill="FFFFFF"/>
          </w:tcPr>
          <w:p w14:paraId="2FDA4ED4" w14:textId="7AFCFC01" w:rsidR="00D17C17" w:rsidRPr="00CD5429" w:rsidRDefault="00D17C17" w:rsidP="00D17C17">
            <w:pPr>
              <w:spacing w:line="360" w:lineRule="auto"/>
              <w:rPr>
                <w:sz w:val="24"/>
                <w:szCs w:val="24"/>
              </w:rPr>
            </w:pPr>
            <w:r w:rsidRPr="00CD5429">
              <w:rPr>
                <w:sz w:val="24"/>
                <w:szCs w:val="24"/>
              </w:rPr>
              <w:t>Всего</w:t>
            </w:r>
          </w:p>
        </w:tc>
        <w:tc>
          <w:tcPr>
            <w:tcW w:w="3544" w:type="dxa"/>
            <w:shd w:val="clear" w:color="000000" w:fill="FFFFFF"/>
          </w:tcPr>
          <w:p w14:paraId="650EF8F9" w14:textId="565CAA19" w:rsidR="00D17C17" w:rsidRPr="00CD5429" w:rsidRDefault="00D17C17" w:rsidP="00D17C1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D5429">
              <w:rPr>
                <w:sz w:val="24"/>
                <w:szCs w:val="24"/>
              </w:rPr>
              <w:t>335 297,2</w:t>
            </w:r>
          </w:p>
        </w:tc>
      </w:tr>
    </w:tbl>
    <w:p w14:paraId="406235F2" w14:textId="77777777" w:rsidR="00F515C2" w:rsidRPr="00CD5429" w:rsidRDefault="00F515C2"/>
    <w:p w14:paraId="49561321" w14:textId="77777777" w:rsidR="000B7CEC" w:rsidRPr="00CD5429" w:rsidRDefault="000B7CEC" w:rsidP="001002CE"/>
    <w:sectPr w:rsidR="000B7CEC" w:rsidRPr="00CD5429" w:rsidSect="00520090">
      <w:headerReference w:type="default" r:id="rId7"/>
      <w:pgSz w:w="11906" w:h="16838"/>
      <w:pgMar w:top="1134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371C04" w14:textId="77777777" w:rsidR="0041377B" w:rsidRDefault="0041377B" w:rsidP="001061C5">
      <w:r>
        <w:separator/>
      </w:r>
    </w:p>
  </w:endnote>
  <w:endnote w:type="continuationSeparator" w:id="0">
    <w:p w14:paraId="6FCD76A5" w14:textId="77777777" w:rsidR="0041377B" w:rsidRDefault="0041377B" w:rsidP="0010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2047A6" w14:textId="77777777" w:rsidR="0041377B" w:rsidRDefault="0041377B" w:rsidP="001061C5">
      <w:r>
        <w:separator/>
      </w:r>
    </w:p>
  </w:footnote>
  <w:footnote w:type="continuationSeparator" w:id="0">
    <w:p w14:paraId="6DA501F8" w14:textId="77777777" w:rsidR="0041377B" w:rsidRDefault="0041377B" w:rsidP="00106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43877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35A0C21" w14:textId="77777777" w:rsidR="001061C5" w:rsidRPr="004D6EAD" w:rsidRDefault="0022719E">
        <w:pPr>
          <w:pStyle w:val="a6"/>
          <w:jc w:val="center"/>
          <w:rPr>
            <w:sz w:val="24"/>
            <w:szCs w:val="24"/>
          </w:rPr>
        </w:pPr>
        <w:r w:rsidRPr="004D6EAD">
          <w:rPr>
            <w:sz w:val="24"/>
            <w:szCs w:val="24"/>
          </w:rPr>
          <w:fldChar w:fldCharType="begin"/>
        </w:r>
        <w:r w:rsidR="001061C5" w:rsidRPr="004D6EAD">
          <w:rPr>
            <w:sz w:val="24"/>
            <w:szCs w:val="24"/>
          </w:rPr>
          <w:instrText>PAGE   \* MERGEFORMAT</w:instrText>
        </w:r>
        <w:r w:rsidRPr="004D6EAD">
          <w:rPr>
            <w:sz w:val="24"/>
            <w:szCs w:val="24"/>
          </w:rPr>
          <w:fldChar w:fldCharType="separate"/>
        </w:r>
        <w:r w:rsidR="00346F76">
          <w:rPr>
            <w:noProof/>
            <w:sz w:val="24"/>
            <w:szCs w:val="24"/>
          </w:rPr>
          <w:t>2</w:t>
        </w:r>
        <w:r w:rsidRPr="004D6EAD">
          <w:rPr>
            <w:sz w:val="24"/>
            <w:szCs w:val="24"/>
          </w:rPr>
          <w:fldChar w:fldCharType="end"/>
        </w:r>
      </w:p>
    </w:sdtContent>
  </w:sdt>
  <w:p w14:paraId="5090135F" w14:textId="77777777" w:rsidR="001061C5" w:rsidRDefault="001061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40F8B"/>
    <w:rsid w:val="00061B2C"/>
    <w:rsid w:val="00067FA8"/>
    <w:rsid w:val="00080334"/>
    <w:rsid w:val="000819D6"/>
    <w:rsid w:val="00097AEF"/>
    <w:rsid w:val="000B7CEC"/>
    <w:rsid w:val="001002CE"/>
    <w:rsid w:val="00100BB5"/>
    <w:rsid w:val="001061C5"/>
    <w:rsid w:val="0012210B"/>
    <w:rsid w:val="0016370E"/>
    <w:rsid w:val="001B5329"/>
    <w:rsid w:val="001D041A"/>
    <w:rsid w:val="001D0D48"/>
    <w:rsid w:val="00220172"/>
    <w:rsid w:val="0022719E"/>
    <w:rsid w:val="002308B7"/>
    <w:rsid w:val="002952F3"/>
    <w:rsid w:val="002A1F71"/>
    <w:rsid w:val="002A663E"/>
    <w:rsid w:val="002B1740"/>
    <w:rsid w:val="002D63DE"/>
    <w:rsid w:val="003112AA"/>
    <w:rsid w:val="00346F76"/>
    <w:rsid w:val="00354671"/>
    <w:rsid w:val="00374327"/>
    <w:rsid w:val="00374753"/>
    <w:rsid w:val="00393A6A"/>
    <w:rsid w:val="0041377B"/>
    <w:rsid w:val="004A2129"/>
    <w:rsid w:val="004B1C09"/>
    <w:rsid w:val="004B4CA7"/>
    <w:rsid w:val="004D6EAD"/>
    <w:rsid w:val="00515E85"/>
    <w:rsid w:val="00520090"/>
    <w:rsid w:val="00561040"/>
    <w:rsid w:val="00562DEA"/>
    <w:rsid w:val="00575154"/>
    <w:rsid w:val="005C3C10"/>
    <w:rsid w:val="0065549F"/>
    <w:rsid w:val="00672970"/>
    <w:rsid w:val="006C16F7"/>
    <w:rsid w:val="00726581"/>
    <w:rsid w:val="00751418"/>
    <w:rsid w:val="007C6861"/>
    <w:rsid w:val="0083485B"/>
    <w:rsid w:val="00837020"/>
    <w:rsid w:val="00861050"/>
    <w:rsid w:val="008A0185"/>
    <w:rsid w:val="00A2562E"/>
    <w:rsid w:val="00A45D0B"/>
    <w:rsid w:val="00A67B7A"/>
    <w:rsid w:val="00A92219"/>
    <w:rsid w:val="00B11B9A"/>
    <w:rsid w:val="00B241D5"/>
    <w:rsid w:val="00B27DCE"/>
    <w:rsid w:val="00B34C00"/>
    <w:rsid w:val="00BB30A9"/>
    <w:rsid w:val="00BD4088"/>
    <w:rsid w:val="00CB0BA4"/>
    <w:rsid w:val="00CC6CAB"/>
    <w:rsid w:val="00CD5429"/>
    <w:rsid w:val="00CD6A6C"/>
    <w:rsid w:val="00D17C17"/>
    <w:rsid w:val="00D41361"/>
    <w:rsid w:val="00D43ADB"/>
    <w:rsid w:val="00D82C02"/>
    <w:rsid w:val="00DC259A"/>
    <w:rsid w:val="00DD11A8"/>
    <w:rsid w:val="00E01703"/>
    <w:rsid w:val="00E9413C"/>
    <w:rsid w:val="00ED06AE"/>
    <w:rsid w:val="00ED4DC3"/>
    <w:rsid w:val="00EF5815"/>
    <w:rsid w:val="00F1181E"/>
    <w:rsid w:val="00F144D9"/>
    <w:rsid w:val="00F515C2"/>
    <w:rsid w:val="00FD45DA"/>
    <w:rsid w:val="00FD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573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1C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1C5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D11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11A8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1C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1C5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D11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11A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24</cp:revision>
  <cp:lastPrinted>2021-09-17T12:54:00Z</cp:lastPrinted>
  <dcterms:created xsi:type="dcterms:W3CDTF">2022-11-22T14:34:00Z</dcterms:created>
  <dcterms:modified xsi:type="dcterms:W3CDTF">2024-11-21T14:34:00Z</dcterms:modified>
</cp:coreProperties>
</file>