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E149C" w:rsidRPr="00CE149C">
        <w:rPr>
          <w:sz w:val="28"/>
          <w:szCs w:val="28"/>
        </w:rPr>
        <w:t>Государственно</w:t>
      </w:r>
      <w:r w:rsidR="00CE149C">
        <w:rPr>
          <w:sz w:val="28"/>
          <w:szCs w:val="28"/>
        </w:rPr>
        <w:t>м</w:t>
      </w:r>
      <w:r w:rsidR="00CE149C" w:rsidRPr="00CE149C">
        <w:rPr>
          <w:sz w:val="28"/>
          <w:szCs w:val="28"/>
        </w:rPr>
        <w:t xml:space="preserve"> бюджетно</w:t>
      </w:r>
      <w:r w:rsidR="00CE149C">
        <w:rPr>
          <w:sz w:val="28"/>
          <w:szCs w:val="28"/>
        </w:rPr>
        <w:t>м</w:t>
      </w:r>
      <w:r w:rsidR="00CE149C" w:rsidRPr="00CE149C">
        <w:rPr>
          <w:sz w:val="28"/>
          <w:szCs w:val="28"/>
        </w:rPr>
        <w:t xml:space="preserve"> учреждени</w:t>
      </w:r>
      <w:r w:rsidR="0064754B">
        <w:rPr>
          <w:sz w:val="28"/>
          <w:szCs w:val="28"/>
        </w:rPr>
        <w:t>и</w:t>
      </w:r>
      <w:r w:rsidR="00CE149C" w:rsidRPr="00CE149C">
        <w:rPr>
          <w:sz w:val="28"/>
          <w:szCs w:val="28"/>
        </w:rPr>
        <w:t xml:space="preserve"> </w:t>
      </w:r>
      <w:r w:rsidR="0064754B">
        <w:rPr>
          <w:sz w:val="28"/>
          <w:szCs w:val="28"/>
        </w:rPr>
        <w:t>«</w:t>
      </w:r>
      <w:r w:rsidR="00CE149C" w:rsidRPr="00CE149C">
        <w:rPr>
          <w:sz w:val="28"/>
          <w:szCs w:val="28"/>
        </w:rPr>
        <w:t>Комплекс-52</w:t>
      </w:r>
      <w:r w:rsidR="0064754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6475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B91DAC">
        <w:rPr>
          <w:sz w:val="28"/>
          <w:szCs w:val="28"/>
        </w:rPr>
        <w:t>п</w:t>
      </w:r>
      <w:r w:rsidR="00B91DAC" w:rsidRPr="001D0293">
        <w:rPr>
          <w:sz w:val="28"/>
          <w:szCs w:val="28"/>
        </w:rPr>
        <w:t>рочие финансовые нарушения</w:t>
      </w:r>
      <w:r w:rsidR="0064754B">
        <w:rPr>
          <w:sz w:val="28"/>
          <w:szCs w:val="28"/>
        </w:rPr>
        <w:t xml:space="preserve"> в сумме 356 ,9</w:t>
      </w:r>
      <w:r w:rsidR="00B91DAC">
        <w:rPr>
          <w:sz w:val="28"/>
          <w:szCs w:val="28"/>
          <w:lang w:val="tt-RU"/>
        </w:rPr>
        <w:t xml:space="preserve"> </w:t>
      </w:r>
      <w:r w:rsidR="00B91DAC" w:rsidRPr="00857C80">
        <w:rPr>
          <w:sz w:val="28"/>
          <w:szCs w:val="28"/>
        </w:rPr>
        <w:t>тыс.</w:t>
      </w:r>
      <w:r w:rsidR="00BB15F5">
        <w:rPr>
          <w:sz w:val="28"/>
          <w:szCs w:val="28"/>
        </w:rPr>
        <w:t xml:space="preserve"> </w:t>
      </w:r>
      <w:bookmarkStart w:id="0" w:name="_GoBack"/>
      <w:bookmarkEnd w:id="0"/>
      <w:r w:rsidR="00B91DAC" w:rsidRPr="00857C80">
        <w:rPr>
          <w:sz w:val="28"/>
          <w:szCs w:val="28"/>
        </w:rPr>
        <w:t>рублей</w:t>
      </w:r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4754B"/>
    <w:rsid w:val="00651427"/>
    <w:rsid w:val="00660725"/>
    <w:rsid w:val="0067635A"/>
    <w:rsid w:val="006A56DA"/>
    <w:rsid w:val="007138B8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B15F5"/>
    <w:rsid w:val="00BD4C2E"/>
    <w:rsid w:val="00C05A66"/>
    <w:rsid w:val="00C801A1"/>
    <w:rsid w:val="00CC45FF"/>
    <w:rsid w:val="00CC6A0A"/>
    <w:rsid w:val="00CE149C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347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2025-09-03T09:19:00Z</dcterms:modified>
</cp:coreProperties>
</file>