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C4B8A" w:rsidRPr="00AC4B8A">
        <w:rPr>
          <w:sz w:val="28"/>
          <w:szCs w:val="28"/>
        </w:rPr>
        <w:t>Государственно</w:t>
      </w:r>
      <w:r w:rsidR="00AC4B8A">
        <w:rPr>
          <w:sz w:val="28"/>
          <w:szCs w:val="28"/>
        </w:rPr>
        <w:t xml:space="preserve">м </w:t>
      </w:r>
      <w:r w:rsidR="00AC4B8A" w:rsidRPr="00AC4B8A">
        <w:rPr>
          <w:sz w:val="28"/>
          <w:szCs w:val="28"/>
        </w:rPr>
        <w:t>автономно</w:t>
      </w:r>
      <w:r w:rsidR="00AC4B8A">
        <w:rPr>
          <w:sz w:val="28"/>
          <w:szCs w:val="28"/>
        </w:rPr>
        <w:t>м</w:t>
      </w:r>
      <w:r w:rsidR="00AC4B8A" w:rsidRPr="00AC4B8A">
        <w:rPr>
          <w:sz w:val="28"/>
          <w:szCs w:val="28"/>
        </w:rPr>
        <w:t xml:space="preserve"> профессионально</w:t>
      </w:r>
      <w:r w:rsidR="00AC4B8A">
        <w:rPr>
          <w:sz w:val="28"/>
          <w:szCs w:val="28"/>
        </w:rPr>
        <w:t>м</w:t>
      </w:r>
      <w:r w:rsidR="00AC4B8A" w:rsidRPr="00AC4B8A">
        <w:rPr>
          <w:sz w:val="28"/>
          <w:szCs w:val="28"/>
        </w:rPr>
        <w:t xml:space="preserve"> образовательно</w:t>
      </w:r>
      <w:r w:rsidR="00AC4B8A">
        <w:rPr>
          <w:sz w:val="28"/>
          <w:szCs w:val="28"/>
        </w:rPr>
        <w:t>м</w:t>
      </w:r>
      <w:r w:rsidR="00AC4B8A" w:rsidRPr="00AC4B8A">
        <w:rPr>
          <w:sz w:val="28"/>
          <w:szCs w:val="28"/>
        </w:rPr>
        <w:t xml:space="preserve"> учреждени</w:t>
      </w:r>
      <w:r w:rsidR="00AC4B8A">
        <w:rPr>
          <w:sz w:val="28"/>
          <w:szCs w:val="28"/>
        </w:rPr>
        <w:t>и</w:t>
      </w:r>
      <w:r w:rsidR="00AC4B8A" w:rsidRPr="00AC4B8A">
        <w:rPr>
          <w:sz w:val="28"/>
          <w:szCs w:val="28"/>
        </w:rPr>
        <w:t xml:space="preserve"> </w:t>
      </w:r>
      <w:r w:rsidR="00AC4B8A">
        <w:rPr>
          <w:sz w:val="28"/>
          <w:szCs w:val="28"/>
        </w:rPr>
        <w:t>«</w:t>
      </w:r>
      <w:r w:rsidR="00AC4B8A" w:rsidRPr="00AC4B8A">
        <w:rPr>
          <w:sz w:val="28"/>
          <w:szCs w:val="28"/>
        </w:rPr>
        <w:t>Казанский педагогический колледж</w:t>
      </w:r>
      <w:r w:rsidR="00AC4B8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AC4B8A">
        <w:rPr>
          <w:sz w:val="28"/>
          <w:szCs w:val="28"/>
        </w:rPr>
        <w:t>1 154,5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0018F1" w:rsidRDefault="000018F1" w:rsidP="000018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AC4B8A">
        <w:rPr>
          <w:sz w:val="28"/>
          <w:szCs w:val="28"/>
          <w:lang w:val="tt-RU"/>
        </w:rPr>
        <w:t>480,9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</w:t>
      </w:r>
      <w:bookmarkStart w:id="0" w:name="_GoBack"/>
      <w:bookmarkEnd w:id="0"/>
      <w:r w:rsidRPr="003A51AC">
        <w:rPr>
          <w:sz w:val="28"/>
          <w:szCs w:val="28"/>
        </w:rPr>
        <w:t>ности</w:t>
      </w:r>
      <w:r w:rsidRPr="00857C80">
        <w:rPr>
          <w:sz w:val="28"/>
          <w:szCs w:val="28"/>
        </w:rPr>
        <w:t xml:space="preserve"> – </w:t>
      </w:r>
      <w:r w:rsidR="00AC4B8A">
        <w:rPr>
          <w:sz w:val="28"/>
          <w:szCs w:val="28"/>
          <w:lang w:val="tt-RU"/>
        </w:rPr>
        <w:t>4 144,7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C4B8A">
        <w:rPr>
          <w:sz w:val="28"/>
          <w:szCs w:val="28"/>
          <w:lang w:val="tt-RU"/>
        </w:rPr>
        <w:t>685,9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AC4B8A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5B1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63</cp:revision>
  <dcterms:created xsi:type="dcterms:W3CDTF">2020-09-30T08:48:00Z</dcterms:created>
  <dcterms:modified xsi:type="dcterms:W3CDTF">2025-12-01T13:47:00Z</dcterms:modified>
</cp:coreProperties>
</file>