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E20E4E">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4E68C3"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E68C3" w:rsidP="00A87942">
            <w:pPr>
              <w:pStyle w:val="Noeeu1"/>
              <w:jc w:val="center"/>
            </w:pPr>
            <w:r>
              <w:t>29.12.2025</w:t>
            </w: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E68C3" w:rsidP="00A87942">
            <w:pPr>
              <w:pStyle w:val="Noeeu1"/>
            </w:pPr>
            <w:r>
              <w:t>02-255</w:t>
            </w:r>
          </w:p>
        </w:tc>
      </w:tr>
    </w:tbl>
    <w:p w:rsidR="007B3E58" w:rsidRPr="008F5300" w:rsidRDefault="007B3E58" w:rsidP="00CC0A30">
      <w:pPr>
        <w:pStyle w:val="11"/>
        <w:ind w:left="284" w:firstLine="709"/>
        <w:jc w:val="right"/>
        <w:rPr>
          <w:lang w:val="ru-RU"/>
        </w:rPr>
      </w:pPr>
    </w:p>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401261" w:rsidRPr="004A291A" w:rsidRDefault="00401261" w:rsidP="004A291A">
            <w:pPr>
              <w:jc w:val="both"/>
              <w:rPr>
                <w:rFonts w:ascii="Times New Roman" w:hAnsi="Times New Roman" w:cs="Times New Roman"/>
                <w:sz w:val="28"/>
                <w:szCs w:val="28"/>
              </w:rPr>
            </w:pPr>
            <w:r w:rsidRPr="004A291A">
              <w:rPr>
                <w:rFonts w:ascii="Times New Roman" w:hAnsi="Times New Roman" w:cs="Times New Roman"/>
                <w:sz w:val="28"/>
                <w:szCs w:val="28"/>
              </w:rPr>
              <w:t xml:space="preserve">О внесении изменений в Указания об </w:t>
            </w:r>
            <w:r w:rsidRPr="004A291A">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4A291A">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7F36EA" w:rsidRPr="004A291A">
              <w:rPr>
                <w:rFonts w:ascii="Times New Roman" w:hAnsi="Times New Roman" w:cs="Times New Roman"/>
                <w:sz w:val="28"/>
                <w:szCs w:val="28"/>
              </w:rPr>
              <w:t>2</w:t>
            </w:r>
            <w:r w:rsidR="004A291A" w:rsidRPr="004A291A">
              <w:rPr>
                <w:rFonts w:ascii="Times New Roman" w:hAnsi="Times New Roman" w:cs="Times New Roman"/>
                <w:sz w:val="28"/>
                <w:szCs w:val="28"/>
              </w:rPr>
              <w:t>6</w:t>
            </w:r>
            <w:r w:rsidRPr="004A291A">
              <w:rPr>
                <w:rFonts w:ascii="Times New Roman" w:hAnsi="Times New Roman" w:cs="Times New Roman"/>
                <w:sz w:val="28"/>
                <w:szCs w:val="28"/>
              </w:rPr>
              <w:t>.</w:t>
            </w:r>
            <w:r w:rsidR="00A878DA" w:rsidRPr="004A291A">
              <w:rPr>
                <w:rFonts w:ascii="Times New Roman" w:hAnsi="Times New Roman" w:cs="Times New Roman"/>
                <w:sz w:val="28"/>
                <w:szCs w:val="28"/>
              </w:rPr>
              <w:t>1</w:t>
            </w:r>
            <w:r w:rsidR="007F36EA" w:rsidRPr="004A291A">
              <w:rPr>
                <w:rFonts w:ascii="Times New Roman" w:hAnsi="Times New Roman" w:cs="Times New Roman"/>
                <w:sz w:val="28"/>
                <w:szCs w:val="28"/>
              </w:rPr>
              <w:t>2</w:t>
            </w:r>
            <w:r w:rsidRPr="004A291A">
              <w:rPr>
                <w:rFonts w:ascii="Times New Roman" w:hAnsi="Times New Roman" w:cs="Times New Roman"/>
                <w:sz w:val="28"/>
                <w:szCs w:val="28"/>
              </w:rPr>
              <w:t>.20</w:t>
            </w:r>
            <w:r w:rsidR="00A878DA" w:rsidRPr="004A291A">
              <w:rPr>
                <w:rFonts w:ascii="Times New Roman" w:hAnsi="Times New Roman" w:cs="Times New Roman"/>
                <w:sz w:val="28"/>
                <w:szCs w:val="28"/>
              </w:rPr>
              <w:t>2</w:t>
            </w:r>
            <w:r w:rsidR="004A291A" w:rsidRPr="004A291A">
              <w:rPr>
                <w:rFonts w:ascii="Times New Roman" w:hAnsi="Times New Roman" w:cs="Times New Roman"/>
                <w:sz w:val="28"/>
                <w:szCs w:val="28"/>
              </w:rPr>
              <w:t>4</w:t>
            </w:r>
            <w:r w:rsidRPr="004A291A">
              <w:rPr>
                <w:rFonts w:ascii="Times New Roman" w:hAnsi="Times New Roman" w:cs="Times New Roman"/>
                <w:sz w:val="28"/>
                <w:szCs w:val="28"/>
              </w:rPr>
              <w:t xml:space="preserve"> № 02-1</w:t>
            </w:r>
            <w:r w:rsidR="004A291A" w:rsidRPr="004A291A">
              <w:rPr>
                <w:rFonts w:ascii="Times New Roman" w:hAnsi="Times New Roman" w:cs="Times New Roman"/>
                <w:sz w:val="28"/>
                <w:szCs w:val="28"/>
              </w:rPr>
              <w:t>21</w:t>
            </w:r>
          </w:p>
        </w:tc>
      </w:tr>
    </w:tbl>
    <w:p w:rsidR="00401261" w:rsidRPr="00D31FDC" w:rsidRDefault="0018437C" w:rsidP="00401261">
      <w:pPr>
        <w:spacing w:line="276" w:lineRule="auto"/>
        <w:jc w:val="center"/>
        <w:rPr>
          <w:sz w:val="28"/>
          <w:szCs w:val="28"/>
          <w:highlight w:val="yellow"/>
        </w:rPr>
      </w:pPr>
      <w:r w:rsidRPr="00D31FDC">
        <w:rPr>
          <w:sz w:val="28"/>
          <w:szCs w:val="28"/>
          <w:highlight w:val="yellow"/>
        </w:rPr>
        <w:br w:type="textWrapping" w:clear="all"/>
      </w:r>
    </w:p>
    <w:p w:rsidR="00401261" w:rsidRPr="00D31FDC" w:rsidRDefault="007B66CC" w:rsidP="00401261">
      <w:pPr>
        <w:spacing w:line="276" w:lineRule="auto"/>
        <w:ind w:firstLine="709"/>
        <w:jc w:val="both"/>
        <w:rPr>
          <w:sz w:val="28"/>
          <w:szCs w:val="28"/>
        </w:rPr>
      </w:pPr>
      <w:r w:rsidRPr="00D31FDC">
        <w:rPr>
          <w:sz w:val="28"/>
          <w:szCs w:val="28"/>
        </w:rPr>
        <w:t>П р и к а з ы в а ю</w:t>
      </w:r>
      <w:r w:rsidR="00401261" w:rsidRPr="00D31FDC">
        <w:rPr>
          <w:sz w:val="28"/>
          <w:szCs w:val="28"/>
        </w:rPr>
        <w:t>:</w:t>
      </w:r>
    </w:p>
    <w:p w:rsidR="00401261" w:rsidRPr="00D31FDC" w:rsidRDefault="00401261" w:rsidP="00401261">
      <w:pPr>
        <w:spacing w:line="276" w:lineRule="auto"/>
        <w:ind w:firstLine="709"/>
        <w:jc w:val="both"/>
        <w:rPr>
          <w:sz w:val="28"/>
          <w:szCs w:val="28"/>
          <w:highlight w:val="yellow"/>
        </w:rPr>
      </w:pPr>
    </w:p>
    <w:p w:rsidR="002946C0" w:rsidRDefault="00D31FDC"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Pr>
          <w:rFonts w:ascii="Times New Roman" w:hAnsi="Times New Roman" w:cs="Times New Roman"/>
          <w:spacing w:val="-2"/>
          <w:szCs w:val="28"/>
        </w:rPr>
        <w:t xml:space="preserve">1. </w:t>
      </w:r>
      <w:r w:rsidR="00401261" w:rsidRPr="00D31FDC">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D31FDC">
        <w:rPr>
          <w:rFonts w:ascii="Times New Roman" w:hAnsi="Times New Roman" w:cs="Times New Roman"/>
          <w:spacing w:val="-2"/>
          <w:szCs w:val="28"/>
        </w:rPr>
        <w:t xml:space="preserve">нансов Республики Татарстан от </w:t>
      </w:r>
      <w:r w:rsidR="007F36EA" w:rsidRPr="00D31FDC">
        <w:rPr>
          <w:rFonts w:ascii="Times New Roman" w:hAnsi="Times New Roman" w:cs="Times New Roman"/>
          <w:spacing w:val="-2"/>
          <w:szCs w:val="28"/>
        </w:rPr>
        <w:t>2</w:t>
      </w:r>
      <w:r w:rsidR="0035198F" w:rsidRPr="00D31FDC">
        <w:rPr>
          <w:rFonts w:ascii="Times New Roman" w:hAnsi="Times New Roman" w:cs="Times New Roman"/>
          <w:spacing w:val="-2"/>
          <w:szCs w:val="28"/>
        </w:rPr>
        <w:t>6</w:t>
      </w:r>
      <w:r w:rsidR="00401261" w:rsidRPr="00D31FDC">
        <w:rPr>
          <w:rFonts w:ascii="Times New Roman" w:hAnsi="Times New Roman" w:cs="Times New Roman"/>
          <w:spacing w:val="-2"/>
          <w:szCs w:val="28"/>
        </w:rPr>
        <w:t>.</w:t>
      </w:r>
      <w:r w:rsidR="00A878DA" w:rsidRPr="00D31FDC">
        <w:rPr>
          <w:rFonts w:ascii="Times New Roman" w:hAnsi="Times New Roman" w:cs="Times New Roman"/>
          <w:spacing w:val="-2"/>
          <w:szCs w:val="28"/>
        </w:rPr>
        <w:t>1</w:t>
      </w:r>
      <w:r w:rsidR="007F36EA" w:rsidRPr="00D31FDC">
        <w:rPr>
          <w:rFonts w:ascii="Times New Roman" w:hAnsi="Times New Roman" w:cs="Times New Roman"/>
          <w:spacing w:val="-2"/>
          <w:szCs w:val="28"/>
        </w:rPr>
        <w:t>2</w:t>
      </w:r>
      <w:r w:rsidR="00401261" w:rsidRPr="00D31FDC">
        <w:rPr>
          <w:rFonts w:ascii="Times New Roman" w:hAnsi="Times New Roman" w:cs="Times New Roman"/>
          <w:spacing w:val="-2"/>
          <w:szCs w:val="28"/>
        </w:rPr>
        <w:t>.20</w:t>
      </w:r>
      <w:r w:rsidR="00A878DA" w:rsidRPr="00D31FDC">
        <w:rPr>
          <w:rFonts w:ascii="Times New Roman" w:hAnsi="Times New Roman" w:cs="Times New Roman"/>
          <w:spacing w:val="-2"/>
          <w:szCs w:val="28"/>
        </w:rPr>
        <w:t>2</w:t>
      </w:r>
      <w:r w:rsidR="0035198F" w:rsidRPr="00D31FDC">
        <w:rPr>
          <w:rFonts w:ascii="Times New Roman" w:hAnsi="Times New Roman" w:cs="Times New Roman"/>
          <w:spacing w:val="-2"/>
          <w:szCs w:val="28"/>
        </w:rPr>
        <w:t>4</w:t>
      </w:r>
      <w:r w:rsidR="00401261" w:rsidRPr="00D31FDC">
        <w:rPr>
          <w:rFonts w:ascii="Times New Roman" w:hAnsi="Times New Roman" w:cs="Times New Roman"/>
          <w:spacing w:val="-2"/>
          <w:szCs w:val="28"/>
        </w:rPr>
        <w:t xml:space="preserve"> № 02-1</w:t>
      </w:r>
      <w:r w:rsidR="0035198F" w:rsidRPr="00D31FDC">
        <w:rPr>
          <w:rFonts w:ascii="Times New Roman" w:hAnsi="Times New Roman" w:cs="Times New Roman"/>
          <w:spacing w:val="-2"/>
          <w:szCs w:val="28"/>
        </w:rPr>
        <w:t>21</w:t>
      </w:r>
      <w:r w:rsidR="00A00C9D" w:rsidRPr="00D31FDC">
        <w:rPr>
          <w:rFonts w:ascii="Times New Roman" w:hAnsi="Times New Roman" w:cs="Times New Roman"/>
          <w:spacing w:val="-2"/>
          <w:szCs w:val="28"/>
        </w:rPr>
        <w:t xml:space="preserve"> </w:t>
      </w:r>
      <w:r w:rsidR="00A00C9D" w:rsidRPr="00D31FDC">
        <w:t>(с изменени</w:t>
      </w:r>
      <w:r w:rsidRPr="00D31FDC">
        <w:t>ями</w:t>
      </w:r>
      <w:r w:rsidR="00A00C9D" w:rsidRPr="00D31FDC">
        <w:t>, внесенным</w:t>
      </w:r>
      <w:r w:rsidRPr="00D31FDC">
        <w:t>и</w:t>
      </w:r>
      <w:r w:rsidR="00A00C9D" w:rsidRPr="00D31FDC">
        <w:t xml:space="preserve"> приказ</w:t>
      </w:r>
      <w:r w:rsidRPr="00D31FDC">
        <w:t>ами</w:t>
      </w:r>
      <w:r w:rsidR="00A00C9D" w:rsidRPr="00D31FDC">
        <w:t xml:space="preserve"> Министерства финансов Республики Татарстан от 10.03.2025 № 17-36</w:t>
      </w:r>
      <w:r w:rsidRPr="00D31FDC">
        <w:t>, от 17.06.2025 №</w:t>
      </w:r>
      <w:r w:rsidR="00D03156">
        <w:t xml:space="preserve"> </w:t>
      </w:r>
      <w:r w:rsidRPr="00D31FDC">
        <w:t>02-112</w:t>
      </w:r>
      <w:r w:rsidR="00493DC9">
        <w:t>, от 12.11.2025 №</w:t>
      </w:r>
      <w:r w:rsidR="00D03156">
        <w:t xml:space="preserve"> </w:t>
      </w:r>
      <w:r w:rsidR="00493DC9">
        <w:t>02-198</w:t>
      </w:r>
      <w:r w:rsidR="00A00C9D" w:rsidRPr="00D31FDC">
        <w:t>)</w:t>
      </w:r>
      <w:r w:rsidR="00614CE4" w:rsidRPr="00D31FDC">
        <w:rPr>
          <w:rFonts w:ascii="Times New Roman" w:hAnsi="Times New Roman" w:cs="Times New Roman"/>
          <w:szCs w:val="28"/>
        </w:rPr>
        <w:t>.</w:t>
      </w:r>
    </w:p>
    <w:p w:rsidR="00D31FDC" w:rsidRPr="00D56FF1" w:rsidRDefault="00D31FDC" w:rsidP="00D31FDC">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D31FDC">
        <w:rPr>
          <w:rFonts w:ascii="Times New Roman" w:hAnsi="Times New Roman" w:cs="Times New Roman"/>
          <w:szCs w:val="28"/>
        </w:rPr>
        <w:t>2. Установить, что изменения, указанные в пункте 1 настоящего приказа, применяются к правоотношениям, возникающим при составлении и исполнении бюджета Республики Татарстан и бюджета Территориального фонда обязательного медицинского страхования Республики Татарстан, начиная с бюджета Республики Татарстан и бюджета Территориального фонда обязательного медицинского страхования Республики Татарстан на 2026 год и на плановый период 2027 и 2028 годов.</w:t>
      </w:r>
    </w:p>
    <w:p w:rsidR="0031715F"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highlight w:val="yellow"/>
        </w:rPr>
      </w:pPr>
    </w:p>
    <w:p w:rsidR="00815CF3" w:rsidRDefault="00815CF3"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highlight w:val="yellow"/>
        </w:rPr>
      </w:pPr>
    </w:p>
    <w:p w:rsidR="00815CF3" w:rsidRPr="00D31FDC" w:rsidRDefault="00815CF3"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highlight w:val="yellow"/>
        </w:rPr>
      </w:pPr>
    </w:p>
    <w:p w:rsidR="00401261" w:rsidRPr="00D31FDC" w:rsidRDefault="00401261" w:rsidP="00401261">
      <w:pPr>
        <w:tabs>
          <w:tab w:val="left" w:pos="1134"/>
        </w:tabs>
        <w:spacing w:line="276" w:lineRule="auto"/>
        <w:jc w:val="both"/>
        <w:rPr>
          <w:sz w:val="28"/>
          <w:szCs w:val="28"/>
        </w:rPr>
      </w:pPr>
      <w:r w:rsidRPr="00D31FDC">
        <w:rPr>
          <w:sz w:val="28"/>
          <w:szCs w:val="28"/>
        </w:rPr>
        <w:t xml:space="preserve">Министр </w:t>
      </w:r>
      <w:r w:rsidRPr="00D31FDC">
        <w:rPr>
          <w:sz w:val="28"/>
          <w:szCs w:val="28"/>
        </w:rPr>
        <w:tab/>
      </w:r>
      <w:r w:rsidRPr="00D31FDC">
        <w:rPr>
          <w:sz w:val="28"/>
          <w:szCs w:val="28"/>
        </w:rPr>
        <w:tab/>
      </w:r>
      <w:r w:rsidRPr="00D31FDC">
        <w:rPr>
          <w:sz w:val="28"/>
          <w:szCs w:val="28"/>
        </w:rPr>
        <w:tab/>
      </w:r>
      <w:r w:rsidRPr="00D31FDC">
        <w:rPr>
          <w:sz w:val="28"/>
          <w:szCs w:val="28"/>
        </w:rPr>
        <w:tab/>
      </w:r>
      <w:r w:rsidRPr="00D31FDC">
        <w:rPr>
          <w:sz w:val="28"/>
          <w:szCs w:val="28"/>
        </w:rPr>
        <w:tab/>
      </w:r>
      <w:r w:rsidRPr="00D31FDC">
        <w:rPr>
          <w:sz w:val="28"/>
          <w:szCs w:val="28"/>
        </w:rPr>
        <w:tab/>
      </w:r>
      <w:r w:rsidR="0035198F" w:rsidRPr="00D31FDC">
        <w:rPr>
          <w:sz w:val="28"/>
          <w:szCs w:val="28"/>
        </w:rPr>
        <w:t xml:space="preserve"> </w:t>
      </w:r>
      <w:r w:rsidRPr="00D31FDC">
        <w:rPr>
          <w:sz w:val="28"/>
          <w:szCs w:val="28"/>
        </w:rPr>
        <w:tab/>
        <w:t xml:space="preserve">                        </w:t>
      </w:r>
      <w:r w:rsidR="0035198F" w:rsidRPr="00D31FDC">
        <w:rPr>
          <w:sz w:val="28"/>
          <w:szCs w:val="28"/>
        </w:rPr>
        <w:t xml:space="preserve">   </w:t>
      </w:r>
      <w:r w:rsidR="00EC1488" w:rsidRPr="00D31FDC">
        <w:rPr>
          <w:sz w:val="28"/>
          <w:szCs w:val="28"/>
        </w:rPr>
        <w:t xml:space="preserve">  </w:t>
      </w:r>
      <w:r w:rsidR="002A426E" w:rsidRPr="00D31FDC">
        <w:rPr>
          <w:sz w:val="28"/>
          <w:szCs w:val="28"/>
        </w:rPr>
        <w:t xml:space="preserve"> </w:t>
      </w:r>
      <w:r w:rsidR="000605F6" w:rsidRPr="00D31FDC">
        <w:rPr>
          <w:sz w:val="28"/>
          <w:szCs w:val="28"/>
        </w:rPr>
        <w:t xml:space="preserve"> </w:t>
      </w:r>
      <w:r w:rsidR="0035198F" w:rsidRPr="00D31FDC">
        <w:rPr>
          <w:sz w:val="28"/>
          <w:szCs w:val="28"/>
        </w:rPr>
        <w:t>М.Д.Файзрахманов</w:t>
      </w:r>
    </w:p>
    <w:p w:rsidR="0018437C" w:rsidRPr="00D31FDC" w:rsidRDefault="0018437C" w:rsidP="00296DC9"/>
    <w:p w:rsidR="0018437C" w:rsidRPr="00D31FDC" w:rsidRDefault="0018437C" w:rsidP="00296DC9">
      <w:pPr>
        <w:rPr>
          <w:highlight w:val="yellow"/>
        </w:rPr>
        <w:sectPr w:rsidR="0018437C" w:rsidRPr="00D31FDC"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p>
    <w:p w:rsidR="007420D9" w:rsidRPr="00D31FDC" w:rsidRDefault="007420D9" w:rsidP="00866E58">
      <w:pPr>
        <w:spacing w:line="276" w:lineRule="auto"/>
        <w:ind w:left="6804"/>
        <w:jc w:val="both"/>
        <w:rPr>
          <w:bCs/>
          <w:sz w:val="28"/>
          <w:szCs w:val="28"/>
        </w:rPr>
      </w:pPr>
      <w:r w:rsidRPr="00D31FDC">
        <w:rPr>
          <w:bCs/>
          <w:sz w:val="28"/>
          <w:szCs w:val="28"/>
        </w:rPr>
        <w:lastRenderedPageBreak/>
        <w:t>Утверждены приказом</w:t>
      </w:r>
    </w:p>
    <w:p w:rsidR="007420D9" w:rsidRPr="00D31FDC" w:rsidRDefault="007420D9" w:rsidP="007420D9">
      <w:pPr>
        <w:tabs>
          <w:tab w:val="left" w:pos="1134"/>
          <w:tab w:val="left" w:pos="6804"/>
        </w:tabs>
        <w:ind w:left="6804"/>
        <w:rPr>
          <w:bCs/>
          <w:sz w:val="28"/>
          <w:szCs w:val="28"/>
        </w:rPr>
      </w:pPr>
      <w:r w:rsidRPr="00D31FDC">
        <w:rPr>
          <w:bCs/>
          <w:sz w:val="28"/>
          <w:szCs w:val="28"/>
        </w:rPr>
        <w:t>Министерства финансов</w:t>
      </w:r>
    </w:p>
    <w:p w:rsidR="007420D9" w:rsidRPr="00D31FDC" w:rsidRDefault="007420D9" w:rsidP="007420D9">
      <w:pPr>
        <w:tabs>
          <w:tab w:val="left" w:pos="1134"/>
          <w:tab w:val="left" w:pos="6804"/>
          <w:tab w:val="left" w:pos="7513"/>
        </w:tabs>
        <w:ind w:left="6804"/>
        <w:rPr>
          <w:bCs/>
          <w:sz w:val="28"/>
          <w:szCs w:val="28"/>
        </w:rPr>
      </w:pPr>
      <w:r w:rsidRPr="00D31FDC">
        <w:rPr>
          <w:bCs/>
          <w:sz w:val="28"/>
          <w:szCs w:val="28"/>
        </w:rPr>
        <w:t>Республики Татарстан</w:t>
      </w:r>
    </w:p>
    <w:p w:rsidR="007420D9" w:rsidRPr="00D31FDC" w:rsidRDefault="007420D9" w:rsidP="007420D9">
      <w:pPr>
        <w:pStyle w:val="ConsPlusNormal"/>
        <w:tabs>
          <w:tab w:val="left" w:pos="6804"/>
        </w:tabs>
        <w:ind w:left="6804" w:firstLine="0"/>
        <w:rPr>
          <w:rFonts w:ascii="Times New Roman" w:hAnsi="Times New Roman" w:cs="Times New Roman"/>
          <w:sz w:val="28"/>
          <w:szCs w:val="28"/>
        </w:rPr>
      </w:pPr>
      <w:r w:rsidRPr="00D31FDC">
        <w:rPr>
          <w:rFonts w:ascii="Times New Roman" w:hAnsi="Times New Roman" w:cs="Times New Roman"/>
          <w:sz w:val="28"/>
          <w:szCs w:val="28"/>
        </w:rPr>
        <w:t>от «</w:t>
      </w:r>
      <w:r w:rsidR="008E293B" w:rsidRPr="00D31FDC">
        <w:rPr>
          <w:rFonts w:ascii="Times New Roman" w:hAnsi="Times New Roman" w:cs="Times New Roman"/>
          <w:sz w:val="28"/>
          <w:szCs w:val="28"/>
        </w:rPr>
        <w:t xml:space="preserve"> </w:t>
      </w:r>
      <w:r w:rsidR="004E68C3">
        <w:rPr>
          <w:rFonts w:ascii="Times New Roman" w:hAnsi="Times New Roman" w:cs="Times New Roman"/>
          <w:sz w:val="28"/>
          <w:szCs w:val="28"/>
        </w:rPr>
        <w:t>29</w:t>
      </w:r>
      <w:r w:rsidR="008E293B" w:rsidRPr="00D31FDC">
        <w:rPr>
          <w:rFonts w:ascii="Times New Roman" w:hAnsi="Times New Roman" w:cs="Times New Roman"/>
          <w:sz w:val="28"/>
          <w:szCs w:val="28"/>
        </w:rPr>
        <w:t xml:space="preserve"> </w:t>
      </w:r>
      <w:r w:rsidRPr="00D31FDC">
        <w:rPr>
          <w:rFonts w:ascii="Times New Roman" w:hAnsi="Times New Roman" w:cs="Times New Roman"/>
          <w:sz w:val="28"/>
          <w:szCs w:val="28"/>
        </w:rPr>
        <w:t>»</w:t>
      </w:r>
      <w:r w:rsidR="004E68C3">
        <w:rPr>
          <w:rFonts w:ascii="Times New Roman" w:hAnsi="Times New Roman" w:cs="Times New Roman"/>
          <w:sz w:val="28"/>
          <w:szCs w:val="28"/>
        </w:rPr>
        <w:t xml:space="preserve"> декабря 2025</w:t>
      </w:r>
      <w:r w:rsidR="00091EA8" w:rsidRPr="00D31FDC">
        <w:rPr>
          <w:rFonts w:ascii="Times New Roman" w:hAnsi="Times New Roman" w:cs="Times New Roman"/>
          <w:sz w:val="28"/>
          <w:szCs w:val="28"/>
        </w:rPr>
        <w:t xml:space="preserve"> года</w:t>
      </w:r>
    </w:p>
    <w:p w:rsidR="007420D9" w:rsidRPr="00D31FDC" w:rsidRDefault="007420D9" w:rsidP="007420D9">
      <w:pPr>
        <w:pStyle w:val="ConsPlusNormal"/>
        <w:tabs>
          <w:tab w:val="left" w:pos="6804"/>
        </w:tabs>
        <w:ind w:left="6804" w:firstLine="0"/>
        <w:rPr>
          <w:bCs/>
          <w:sz w:val="28"/>
          <w:szCs w:val="28"/>
        </w:rPr>
      </w:pPr>
      <w:r w:rsidRPr="00D31FDC">
        <w:rPr>
          <w:rFonts w:ascii="Times New Roman" w:hAnsi="Times New Roman" w:cs="Times New Roman"/>
          <w:sz w:val="28"/>
          <w:szCs w:val="28"/>
        </w:rPr>
        <w:t xml:space="preserve">№ </w:t>
      </w:r>
      <w:r w:rsidR="004E68C3">
        <w:rPr>
          <w:rFonts w:ascii="Times New Roman" w:hAnsi="Times New Roman" w:cs="Times New Roman"/>
          <w:sz w:val="28"/>
          <w:szCs w:val="28"/>
        </w:rPr>
        <w:t>02-255</w:t>
      </w:r>
      <w:bookmarkStart w:id="0" w:name="_GoBack"/>
      <w:bookmarkEnd w:id="0"/>
    </w:p>
    <w:p w:rsidR="00401261" w:rsidRPr="00D31FDC" w:rsidRDefault="00552251" w:rsidP="007420D9">
      <w:pPr>
        <w:pStyle w:val="ConsPlusNormal"/>
        <w:ind w:firstLine="0"/>
        <w:jc w:val="right"/>
        <w:rPr>
          <w:rFonts w:ascii="Times New Roman" w:hAnsi="Times New Roman" w:cs="Times New Roman"/>
          <w:b/>
        </w:rPr>
      </w:pPr>
      <w:r w:rsidRPr="00D31FDC">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4F822"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D31FDC" w:rsidRDefault="007420D9" w:rsidP="00401261">
      <w:pPr>
        <w:pStyle w:val="ConsPlusTitle"/>
        <w:widowControl/>
        <w:jc w:val="center"/>
        <w:outlineLvl w:val="0"/>
        <w:rPr>
          <w:rFonts w:ascii="Times New Roman" w:hAnsi="Times New Roman" w:cs="Times New Roman"/>
          <w:b w:val="0"/>
        </w:rPr>
      </w:pPr>
    </w:p>
    <w:p w:rsidR="007420D9" w:rsidRPr="00D31FDC" w:rsidRDefault="007420D9" w:rsidP="00401261">
      <w:pPr>
        <w:pStyle w:val="ConsPlusTitle"/>
        <w:widowControl/>
        <w:jc w:val="center"/>
        <w:outlineLvl w:val="0"/>
        <w:rPr>
          <w:rFonts w:ascii="Times New Roman" w:hAnsi="Times New Roman" w:cs="Times New Roman"/>
          <w:b w:val="0"/>
        </w:rPr>
      </w:pPr>
    </w:p>
    <w:p w:rsidR="00401261" w:rsidRPr="00D31FDC" w:rsidRDefault="00401261" w:rsidP="00401261">
      <w:pPr>
        <w:pStyle w:val="ConsPlusTitle"/>
        <w:widowControl/>
        <w:jc w:val="center"/>
        <w:outlineLvl w:val="0"/>
        <w:rPr>
          <w:rFonts w:ascii="Times New Roman" w:hAnsi="Times New Roman" w:cs="Times New Roman"/>
          <w:b w:val="0"/>
        </w:rPr>
      </w:pPr>
      <w:r w:rsidRPr="00D31FDC">
        <w:rPr>
          <w:rFonts w:ascii="Times New Roman" w:hAnsi="Times New Roman" w:cs="Times New Roman"/>
          <w:b w:val="0"/>
        </w:rPr>
        <w:t>Изменения, которые вносятся в Указания</w:t>
      </w:r>
    </w:p>
    <w:p w:rsidR="00401261" w:rsidRPr="00D31FDC" w:rsidRDefault="00401261" w:rsidP="00401261">
      <w:pPr>
        <w:pStyle w:val="ConsPlusTitle"/>
        <w:widowControl/>
        <w:jc w:val="center"/>
        <w:outlineLvl w:val="0"/>
        <w:rPr>
          <w:rFonts w:ascii="Times New Roman" w:eastAsiaTheme="minorHAnsi" w:hAnsi="Times New Roman" w:cs="Times New Roman"/>
          <w:b w:val="0"/>
          <w:lang w:eastAsia="en-US"/>
        </w:rPr>
      </w:pPr>
      <w:r w:rsidRPr="00D31FDC">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D31FDC" w:rsidRDefault="00401261" w:rsidP="00401261">
      <w:pPr>
        <w:pStyle w:val="ConsPlusTitle"/>
        <w:widowControl/>
        <w:jc w:val="center"/>
        <w:outlineLvl w:val="0"/>
        <w:rPr>
          <w:rFonts w:ascii="Times New Roman" w:eastAsiaTheme="minorHAnsi" w:hAnsi="Times New Roman" w:cs="Times New Roman"/>
          <w:b w:val="0"/>
          <w:lang w:eastAsia="en-US"/>
        </w:rPr>
      </w:pPr>
      <w:r w:rsidRPr="00D31FDC">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D31FDC" w:rsidRDefault="00401261" w:rsidP="00401261">
      <w:pPr>
        <w:pStyle w:val="ConsPlusTitle"/>
        <w:widowControl/>
        <w:jc w:val="center"/>
        <w:outlineLvl w:val="0"/>
        <w:rPr>
          <w:rFonts w:ascii="Times New Roman" w:eastAsiaTheme="minorHAnsi" w:hAnsi="Times New Roman" w:cs="Times New Roman"/>
          <w:b w:val="0"/>
          <w:lang w:eastAsia="en-US"/>
        </w:rPr>
      </w:pPr>
      <w:r w:rsidRPr="00D31FDC">
        <w:rPr>
          <w:rFonts w:ascii="Times New Roman" w:eastAsiaTheme="minorHAnsi" w:hAnsi="Times New Roman" w:cs="Times New Roman"/>
          <w:b w:val="0"/>
          <w:lang w:eastAsia="en-US"/>
        </w:rPr>
        <w:t xml:space="preserve">относящейся к бюджету Республики Татарстан и бюджету </w:t>
      </w:r>
      <w:r w:rsidRPr="00D31FDC">
        <w:rPr>
          <w:rFonts w:ascii="Times New Roman" w:hAnsi="Times New Roman" w:cs="Times New Roman"/>
          <w:b w:val="0"/>
        </w:rPr>
        <w:t>Т</w:t>
      </w:r>
      <w:r w:rsidRPr="00D31FDC">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D31FDC" w:rsidRDefault="00401261" w:rsidP="00401261">
      <w:pPr>
        <w:pStyle w:val="ConsPlusTitle"/>
        <w:widowControl/>
        <w:jc w:val="center"/>
        <w:outlineLvl w:val="0"/>
        <w:rPr>
          <w:rFonts w:ascii="Times New Roman" w:hAnsi="Times New Roman" w:cs="Times New Roman"/>
          <w:b w:val="0"/>
        </w:rPr>
      </w:pPr>
      <w:r w:rsidRPr="00D31FDC">
        <w:rPr>
          <w:rFonts w:ascii="Times New Roman" w:eastAsiaTheme="minorHAnsi" w:hAnsi="Times New Roman" w:cs="Times New Roman"/>
          <w:b w:val="0"/>
          <w:lang w:eastAsia="en-US"/>
        </w:rPr>
        <w:t xml:space="preserve">от </w:t>
      </w:r>
      <w:r w:rsidR="00261945" w:rsidRPr="00D31FDC">
        <w:rPr>
          <w:rFonts w:ascii="Times New Roman" w:eastAsiaTheme="minorHAnsi" w:hAnsi="Times New Roman" w:cs="Times New Roman"/>
          <w:b w:val="0"/>
          <w:lang w:eastAsia="en-US"/>
        </w:rPr>
        <w:t>2</w:t>
      </w:r>
      <w:r w:rsidR="008A3A26" w:rsidRPr="00D31FDC">
        <w:rPr>
          <w:rFonts w:ascii="Times New Roman" w:eastAsiaTheme="minorHAnsi" w:hAnsi="Times New Roman" w:cs="Times New Roman"/>
          <w:b w:val="0"/>
          <w:lang w:eastAsia="en-US"/>
        </w:rPr>
        <w:t>6</w:t>
      </w:r>
      <w:r w:rsidRPr="00D31FDC">
        <w:rPr>
          <w:rFonts w:ascii="Times New Roman" w:eastAsiaTheme="minorHAnsi" w:hAnsi="Times New Roman" w:cs="Times New Roman"/>
          <w:b w:val="0"/>
          <w:lang w:eastAsia="en-US"/>
        </w:rPr>
        <w:t>.</w:t>
      </w:r>
      <w:r w:rsidR="00A878DA" w:rsidRPr="00D31FDC">
        <w:rPr>
          <w:rFonts w:ascii="Times New Roman" w:eastAsiaTheme="minorHAnsi" w:hAnsi="Times New Roman" w:cs="Times New Roman"/>
          <w:b w:val="0"/>
          <w:lang w:eastAsia="en-US"/>
        </w:rPr>
        <w:t>1</w:t>
      </w:r>
      <w:r w:rsidR="00261945" w:rsidRPr="00D31FDC">
        <w:rPr>
          <w:rFonts w:ascii="Times New Roman" w:eastAsiaTheme="minorHAnsi" w:hAnsi="Times New Roman" w:cs="Times New Roman"/>
          <w:b w:val="0"/>
          <w:lang w:eastAsia="en-US"/>
        </w:rPr>
        <w:t>2</w:t>
      </w:r>
      <w:r w:rsidR="007420D9" w:rsidRPr="00D31FDC">
        <w:rPr>
          <w:rFonts w:ascii="Times New Roman" w:eastAsiaTheme="minorHAnsi" w:hAnsi="Times New Roman" w:cs="Times New Roman"/>
          <w:b w:val="0"/>
          <w:lang w:eastAsia="en-US"/>
        </w:rPr>
        <w:t>.20</w:t>
      </w:r>
      <w:r w:rsidR="00A878DA" w:rsidRPr="00D31FDC">
        <w:rPr>
          <w:rFonts w:ascii="Times New Roman" w:eastAsiaTheme="minorHAnsi" w:hAnsi="Times New Roman" w:cs="Times New Roman"/>
          <w:b w:val="0"/>
          <w:lang w:eastAsia="en-US"/>
        </w:rPr>
        <w:t>2</w:t>
      </w:r>
      <w:r w:rsidR="008A3A26" w:rsidRPr="00D31FDC">
        <w:rPr>
          <w:rFonts w:ascii="Times New Roman" w:eastAsiaTheme="minorHAnsi" w:hAnsi="Times New Roman" w:cs="Times New Roman"/>
          <w:b w:val="0"/>
          <w:lang w:eastAsia="en-US"/>
        </w:rPr>
        <w:t>4</w:t>
      </w:r>
      <w:r w:rsidRPr="00D31FDC">
        <w:rPr>
          <w:rFonts w:ascii="Times New Roman" w:eastAsiaTheme="minorHAnsi" w:hAnsi="Times New Roman" w:cs="Times New Roman"/>
          <w:b w:val="0"/>
          <w:lang w:eastAsia="en-US"/>
        </w:rPr>
        <w:t xml:space="preserve"> № 02-1</w:t>
      </w:r>
      <w:r w:rsidR="008A3A26" w:rsidRPr="00D31FDC">
        <w:rPr>
          <w:rFonts w:ascii="Times New Roman" w:eastAsiaTheme="minorHAnsi" w:hAnsi="Times New Roman" w:cs="Times New Roman"/>
          <w:b w:val="0"/>
          <w:lang w:eastAsia="en-US"/>
        </w:rPr>
        <w:t>21</w:t>
      </w:r>
    </w:p>
    <w:p w:rsidR="00401261" w:rsidRPr="00D31FDC" w:rsidRDefault="00401261" w:rsidP="00401261">
      <w:pPr>
        <w:autoSpaceDE w:val="0"/>
        <w:autoSpaceDN w:val="0"/>
        <w:adjustRightInd w:val="0"/>
        <w:jc w:val="center"/>
        <w:outlineLvl w:val="0"/>
        <w:rPr>
          <w:sz w:val="28"/>
          <w:szCs w:val="28"/>
          <w:highlight w:val="yellow"/>
        </w:rPr>
      </w:pPr>
    </w:p>
    <w:p w:rsidR="00E41393" w:rsidRPr="002A3C70" w:rsidRDefault="00A72CB6" w:rsidP="00C32482">
      <w:pPr>
        <w:pStyle w:val="af"/>
        <w:spacing w:line="240" w:lineRule="auto"/>
        <w:ind w:left="0"/>
        <w:jc w:val="both"/>
        <w:rPr>
          <w:szCs w:val="28"/>
        </w:rPr>
      </w:pPr>
      <w:r w:rsidRPr="002A3C70">
        <w:rPr>
          <w:szCs w:val="28"/>
        </w:rPr>
        <w:t xml:space="preserve">1. В пункте 1. «Общие положения» </w:t>
      </w:r>
      <w:r w:rsidR="00FB05B7" w:rsidRPr="002A3C70">
        <w:rPr>
          <w:szCs w:val="28"/>
        </w:rPr>
        <w:t xml:space="preserve">после абзаца </w:t>
      </w:r>
      <w:r w:rsidR="009955C4">
        <w:rPr>
          <w:szCs w:val="28"/>
        </w:rPr>
        <w:t>двадцать шестого</w:t>
      </w:r>
      <w:r w:rsidR="00FB05B7" w:rsidRPr="002A3C70">
        <w:rPr>
          <w:szCs w:val="28"/>
        </w:rPr>
        <w:t xml:space="preserve"> дополнить </w:t>
      </w:r>
      <w:r w:rsidR="00452DC0" w:rsidRPr="002A3C70">
        <w:rPr>
          <w:szCs w:val="28"/>
        </w:rPr>
        <w:t>абзацами следующего содержания</w:t>
      </w:r>
      <w:r w:rsidR="00FB05B7" w:rsidRPr="002A3C70">
        <w:rPr>
          <w:szCs w:val="28"/>
        </w:rPr>
        <w:t>:</w:t>
      </w:r>
    </w:p>
    <w:p w:rsidR="00E41393" w:rsidRPr="002A3C70" w:rsidRDefault="00FB05B7" w:rsidP="00C32482">
      <w:pPr>
        <w:pStyle w:val="af"/>
        <w:spacing w:line="240" w:lineRule="auto"/>
        <w:ind w:left="0"/>
        <w:jc w:val="both"/>
        <w:rPr>
          <w:szCs w:val="28"/>
        </w:rPr>
      </w:pPr>
      <w:r w:rsidRPr="002A3C70">
        <w:rPr>
          <w:szCs w:val="28"/>
        </w:rPr>
        <w:t>«</w:t>
      </w:r>
      <w:r w:rsidR="00E41393" w:rsidRPr="002A3C70">
        <w:rPr>
          <w:szCs w:val="28"/>
        </w:rPr>
        <w:t>Расходы бюджета Республики Татарстан и бюджета Территориального фонда обязательного медицинского страхования Республики Татарстан на реализацию соответствующих мероприятий, оказание услуг в рамках государственных программ Республики Татарстан, отражаются по кодам классификации расходов бюджетов, детализирующим группу направлений расходов Э0000.</w:t>
      </w:r>
    </w:p>
    <w:p w:rsidR="00E41393" w:rsidRPr="002A3C70" w:rsidRDefault="00E41393" w:rsidP="00C32482">
      <w:pPr>
        <w:pStyle w:val="af"/>
        <w:spacing w:line="240" w:lineRule="auto"/>
        <w:ind w:left="0"/>
        <w:jc w:val="both"/>
        <w:rPr>
          <w:szCs w:val="28"/>
        </w:rPr>
      </w:pPr>
      <w:r w:rsidRPr="002A3C70">
        <w:rPr>
          <w:szCs w:val="28"/>
        </w:rPr>
        <w:t>Коды направлений расходов, применяемые при детализации лимитов бюджетных обязательств бюджета Республики Татарстан по группам направлений Э0000 «Проведение отдельных мероприятий, оказание услуг в рамках государственных программ Республики Татарстан», определяются Министерством финансов Республики Татарстан</w:t>
      </w:r>
      <w:r w:rsidR="00EF68E5">
        <w:rPr>
          <w:szCs w:val="28"/>
        </w:rPr>
        <w:t xml:space="preserve"> в соответствии с абзацем четырнадцатым статьи 8 Бюджетного кодекса Российской Федерации</w:t>
      </w:r>
      <w:r w:rsidRPr="002A3C70">
        <w:rPr>
          <w:szCs w:val="28"/>
        </w:rPr>
        <w:t>.</w:t>
      </w:r>
      <w:r w:rsidR="002A3C70">
        <w:rPr>
          <w:szCs w:val="28"/>
        </w:rPr>
        <w:t>».</w:t>
      </w:r>
    </w:p>
    <w:p w:rsidR="00336119" w:rsidRDefault="00336119" w:rsidP="00C32482">
      <w:pPr>
        <w:pStyle w:val="af"/>
        <w:spacing w:line="240" w:lineRule="auto"/>
        <w:ind w:left="0"/>
        <w:jc w:val="both"/>
        <w:rPr>
          <w:szCs w:val="28"/>
        </w:rPr>
      </w:pPr>
    </w:p>
    <w:p w:rsidR="00B873ED" w:rsidRPr="00A72CB6" w:rsidRDefault="00A72CB6" w:rsidP="00C32482">
      <w:pPr>
        <w:pStyle w:val="af"/>
        <w:spacing w:line="240" w:lineRule="auto"/>
        <w:ind w:left="0"/>
        <w:jc w:val="both"/>
        <w:rPr>
          <w:szCs w:val="28"/>
        </w:rPr>
      </w:pPr>
      <w:r w:rsidRPr="00A72CB6">
        <w:rPr>
          <w:szCs w:val="28"/>
        </w:rPr>
        <w:t>2</w:t>
      </w:r>
      <w:r w:rsidR="00401261" w:rsidRPr="00A72CB6">
        <w:rPr>
          <w:szCs w:val="28"/>
        </w:rPr>
        <w:t xml:space="preserve">. В пункте 2. </w:t>
      </w:r>
      <w:r w:rsidR="00CE0211" w:rsidRPr="00A72CB6">
        <w:rPr>
          <w:szCs w:val="28"/>
        </w:rPr>
        <w:t>«</w:t>
      </w:r>
      <w:r w:rsidR="00401261" w:rsidRPr="00A72CB6">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A72CB6">
        <w:rPr>
          <w:szCs w:val="28"/>
        </w:rPr>
        <w:t>Республики Татарстан на соответствующие целевые статьи</w:t>
      </w:r>
      <w:r w:rsidR="00CE0211" w:rsidRPr="00A72CB6">
        <w:rPr>
          <w:szCs w:val="28"/>
        </w:rPr>
        <w:t>»</w:t>
      </w:r>
      <w:r w:rsidR="003D274D" w:rsidRPr="00A72CB6">
        <w:rPr>
          <w:szCs w:val="28"/>
        </w:rPr>
        <w:t>:</w:t>
      </w:r>
    </w:p>
    <w:p w:rsidR="00CE3FF1" w:rsidRDefault="00B873ED" w:rsidP="00C32482">
      <w:pPr>
        <w:pStyle w:val="af"/>
        <w:spacing w:line="240" w:lineRule="auto"/>
        <w:ind w:left="0"/>
        <w:jc w:val="both"/>
        <w:rPr>
          <w:szCs w:val="28"/>
        </w:rPr>
      </w:pPr>
      <w:r w:rsidRPr="00CE3FF1">
        <w:rPr>
          <w:szCs w:val="28"/>
        </w:rPr>
        <w:t xml:space="preserve">а) в </w:t>
      </w:r>
      <w:r w:rsidRPr="00CE3FF1">
        <w:rPr>
          <w:spacing w:val="2"/>
          <w:szCs w:val="28"/>
        </w:rPr>
        <w:t xml:space="preserve">подпункте 2.1. «Государственная программа Республики Татарстан «Развитие </w:t>
      </w:r>
      <w:r w:rsidRPr="00CE3FF1">
        <w:rPr>
          <w:szCs w:val="28"/>
        </w:rPr>
        <w:t>здравоохр</w:t>
      </w:r>
      <w:r w:rsidR="00CE3FF1">
        <w:rPr>
          <w:szCs w:val="28"/>
        </w:rPr>
        <w:t>анения в Республике Татарстан»:</w:t>
      </w:r>
    </w:p>
    <w:p w:rsidR="00FB04A8" w:rsidRPr="00FB04A8" w:rsidRDefault="00FB04A8" w:rsidP="00C32482">
      <w:pPr>
        <w:pStyle w:val="af"/>
        <w:spacing w:line="240" w:lineRule="auto"/>
        <w:ind w:left="0"/>
        <w:jc w:val="both"/>
        <w:rPr>
          <w:szCs w:val="28"/>
        </w:rPr>
      </w:pPr>
      <w:r>
        <w:rPr>
          <w:szCs w:val="28"/>
        </w:rPr>
        <w:t>в целевой статье «</w:t>
      </w:r>
      <w:r w:rsidRPr="00FB04A8">
        <w:rPr>
          <w:szCs w:val="28"/>
        </w:rPr>
        <w:t>01 2 Д3 00000 Федеральный проект «Борьба с онкологическими заболеваниями»</w:t>
      </w:r>
      <w:r>
        <w:rPr>
          <w:szCs w:val="28"/>
        </w:rPr>
        <w:t xml:space="preserve"> </w:t>
      </w:r>
      <w:r w:rsidRPr="00661991">
        <w:rPr>
          <w:rFonts w:eastAsia="Calibri"/>
          <w:szCs w:val="28"/>
        </w:rPr>
        <w:t>направление расходов «</w:t>
      </w:r>
      <w:r w:rsidRPr="00FB04A8">
        <w:rPr>
          <w:rFonts w:eastAsia="Calibri"/>
          <w:szCs w:val="28"/>
        </w:rPr>
        <w:t>- 52660 Софинансируемые расходы на реализацию мероприятий по модернизации медицинских изделий и иного оборудования структурных подразделений медицинских организаций, оказывающих медицинскую помощь с применением радиологических методов (диагностики и (или) терапии), дооснащению или переоснащению медицинскими изделиями и иным оборудованием существующих и (или) новых (организуемых) структурных подразделений медицинских организаций, оказывающих медицинскую помощь с применением радиологических методов (диагностики и (или) терапии)</w:t>
      </w:r>
      <w:r w:rsidRPr="00661991">
        <w:rPr>
          <w:rFonts w:eastAsia="Calibri"/>
          <w:szCs w:val="28"/>
        </w:rPr>
        <w:t>» изложить в следующей редакции:</w:t>
      </w:r>
    </w:p>
    <w:p w:rsidR="00FB04A8" w:rsidRPr="00FB04A8" w:rsidRDefault="00FB04A8" w:rsidP="00C32482">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lastRenderedPageBreak/>
        <w:t>«</w:t>
      </w:r>
      <w:r w:rsidRPr="00FB04A8">
        <w:rPr>
          <w:rFonts w:ascii="SL_Times New Roman" w:eastAsia="Calibri" w:hAnsi="SL_Times New Roman" w:cstheme="minorBidi"/>
          <w:sz w:val="28"/>
          <w:szCs w:val="28"/>
          <w:lang w:eastAsia="en-US"/>
        </w:rPr>
        <w:t>- 52660 Софинансируемые расходы на реализацию мероприятий по модернизации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p w:rsidR="00FB04A8" w:rsidRPr="00FB04A8" w:rsidRDefault="00FB04A8" w:rsidP="00C32482">
      <w:pPr>
        <w:autoSpaceDE w:val="0"/>
        <w:autoSpaceDN w:val="0"/>
        <w:adjustRightInd w:val="0"/>
        <w:ind w:firstLine="709"/>
        <w:jc w:val="both"/>
        <w:rPr>
          <w:rFonts w:ascii="SL_Times New Roman" w:eastAsia="Calibri" w:hAnsi="SL_Times New Roman" w:cstheme="minorBidi"/>
          <w:sz w:val="28"/>
          <w:szCs w:val="28"/>
          <w:lang w:eastAsia="en-US"/>
        </w:rPr>
      </w:pPr>
      <w:r w:rsidRPr="00FB04A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модернизации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p w:rsidR="00F2298F" w:rsidRDefault="00FB04A8" w:rsidP="00C32482">
      <w:pPr>
        <w:autoSpaceDE w:val="0"/>
        <w:autoSpaceDN w:val="0"/>
        <w:adjustRightInd w:val="0"/>
        <w:ind w:firstLine="709"/>
        <w:jc w:val="both"/>
        <w:rPr>
          <w:rFonts w:ascii="SL_Times New Roman" w:eastAsia="Calibri" w:hAnsi="SL_Times New Roman" w:cstheme="minorBidi"/>
          <w:sz w:val="28"/>
          <w:szCs w:val="28"/>
          <w:lang w:eastAsia="en-US"/>
        </w:rPr>
      </w:pPr>
      <w:r w:rsidRPr="00FB04A8">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25266 02 0000 150 «Субсидии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классификации доходов бюджетов.</w:t>
      </w:r>
      <w:r w:rsidRPr="00661991">
        <w:rPr>
          <w:rFonts w:ascii="SL_Times New Roman" w:eastAsia="Calibri" w:hAnsi="SL_Times New Roman" w:cstheme="minorBidi"/>
          <w:sz w:val="28"/>
          <w:szCs w:val="28"/>
          <w:lang w:eastAsia="en-US"/>
        </w:rPr>
        <w:t>»;</w:t>
      </w:r>
    </w:p>
    <w:p w:rsid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p>
    <w:p w:rsid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целевую статью «01 2 Д6 00000 Федеральный проект «Совершенствование экстренной медицинской помощи» дополнить следующим направлением расходов:</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«- 55350 Софинансируемые расходы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p w:rsidR="00F2298F" w:rsidRPr="00F2298F" w:rsidRDefault="00F2298F" w:rsidP="00C32482">
      <w:pPr>
        <w:pStyle w:val="af"/>
        <w:spacing w:line="240" w:lineRule="auto"/>
        <w:ind w:left="0"/>
        <w:jc w:val="both"/>
        <w:rPr>
          <w:rFonts w:eastAsia="Calibri"/>
          <w:szCs w:val="28"/>
        </w:rPr>
      </w:pPr>
      <w:r w:rsidRPr="00F2298F">
        <w:rPr>
          <w:rFonts w:eastAsia="Calibri"/>
          <w:szCs w:val="28"/>
        </w:rPr>
        <w:t>Поступление в бюджет Республики Татарстан субсидий на указанные цели отражается по коду вида доходов 000 2 02 25535 02 0000 150 «Субсидии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классификации доходов бюджетов.</w:t>
      </w:r>
      <w:r>
        <w:rPr>
          <w:rFonts w:eastAsia="Calibri"/>
          <w:szCs w:val="28"/>
        </w:rPr>
        <w:t>»;</w:t>
      </w:r>
    </w:p>
    <w:p w:rsidR="00F2298F" w:rsidRDefault="00F2298F" w:rsidP="00C32482">
      <w:pPr>
        <w:pStyle w:val="af"/>
        <w:spacing w:line="240" w:lineRule="auto"/>
        <w:ind w:left="0"/>
        <w:jc w:val="both"/>
        <w:rPr>
          <w:szCs w:val="28"/>
        </w:rPr>
      </w:pPr>
    </w:p>
    <w:p w:rsid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целевую статью «01 2 Я3 00000 Федеральный проект «Охрана материнства и детства» дополнить следующим</w:t>
      </w:r>
      <w:r>
        <w:rPr>
          <w:rFonts w:ascii="SL_Times New Roman" w:eastAsia="Calibri" w:hAnsi="SL_Times New Roman" w:cstheme="minorBidi"/>
          <w:sz w:val="28"/>
          <w:szCs w:val="28"/>
          <w:lang w:eastAsia="en-US"/>
        </w:rPr>
        <w:t>и</w:t>
      </w:r>
      <w:r w:rsidRPr="00F2298F">
        <w:rPr>
          <w:rFonts w:ascii="SL_Times New Roman" w:eastAsia="Calibri" w:hAnsi="SL_Times New Roman" w:cstheme="minorBidi"/>
          <w:sz w:val="28"/>
          <w:szCs w:val="28"/>
          <w:lang w:eastAsia="en-US"/>
        </w:rPr>
        <w:t xml:space="preserve"> направлени</w:t>
      </w:r>
      <w:r>
        <w:rPr>
          <w:rFonts w:ascii="SL_Times New Roman" w:eastAsia="Calibri" w:hAnsi="SL_Times New Roman" w:cstheme="minorBidi"/>
          <w:sz w:val="28"/>
          <w:szCs w:val="28"/>
          <w:lang w:eastAsia="en-US"/>
        </w:rPr>
        <w:t>ями</w:t>
      </w:r>
      <w:r w:rsidRPr="00F2298F">
        <w:rPr>
          <w:rFonts w:ascii="SL_Times New Roman" w:eastAsia="Calibri" w:hAnsi="SL_Times New Roman" w:cstheme="minorBidi"/>
          <w:sz w:val="28"/>
          <w:szCs w:val="28"/>
          <w:lang w:eastAsia="en-US"/>
        </w:rPr>
        <w:t xml:space="preserve"> расходов:</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«- 51460 Софинансируемые расходы на оснащение (дооснащение и (или) переоснащение) медицинскими изделиями региональных детских больниц</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(дооснащение и (или) переоснащение) медицинскими изделиями региональных детских больниц.</w:t>
      </w:r>
    </w:p>
    <w:p w:rsidR="00F2298F" w:rsidRPr="00F2298F" w:rsidRDefault="00F2298F" w:rsidP="00C32482">
      <w:pPr>
        <w:autoSpaceDE w:val="0"/>
        <w:autoSpaceDN w:val="0"/>
        <w:adjustRightInd w:val="0"/>
        <w:ind w:firstLine="709"/>
        <w:jc w:val="both"/>
        <w:outlineLvl w:val="2"/>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25146 02 0000 150 «Субсидии бюджетам субъектов Российской Федерации на оснащение (дооснащение и (или) переоснащение) медицинскими изделиями региональных детских больниц» классификации доходов бюджетов.</w:t>
      </w:r>
    </w:p>
    <w:p w:rsidR="00F2298F" w:rsidRPr="00F2298F" w:rsidRDefault="00F2298F" w:rsidP="00C32482">
      <w:pPr>
        <w:autoSpaceDE w:val="0"/>
        <w:autoSpaceDN w:val="0"/>
        <w:adjustRightInd w:val="0"/>
        <w:ind w:firstLine="709"/>
        <w:jc w:val="both"/>
        <w:outlineLvl w:val="0"/>
        <w:rPr>
          <w:rFonts w:ascii="SL_Times New Roman" w:eastAsia="Calibri" w:hAnsi="SL_Times New Roman" w:cstheme="minorBidi"/>
          <w:sz w:val="28"/>
          <w:szCs w:val="28"/>
          <w:lang w:eastAsia="en-US"/>
        </w:rPr>
      </w:pP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- 51470 Софинансируемые расходы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p w:rsidR="00F2298F" w:rsidRPr="00F2298F" w:rsidRDefault="00F2298F" w:rsidP="00C32482">
      <w:pPr>
        <w:pStyle w:val="af"/>
        <w:spacing w:line="240" w:lineRule="auto"/>
        <w:ind w:left="0"/>
        <w:jc w:val="both"/>
        <w:rPr>
          <w:rFonts w:eastAsia="Calibri"/>
          <w:szCs w:val="28"/>
        </w:rPr>
      </w:pPr>
      <w:r w:rsidRPr="00F2298F">
        <w:rPr>
          <w:rFonts w:eastAsia="Calibri"/>
          <w:szCs w:val="28"/>
        </w:rPr>
        <w:t>Поступление в бюджет Республики Татарстан субсидий на указанные цели отражается по коду вида доходов 000 2 02 25147 02 0000 150 «Субсидии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классификации доходов бюджетов.»;</w:t>
      </w:r>
    </w:p>
    <w:p w:rsidR="00E07C46" w:rsidRPr="00F423F7" w:rsidRDefault="00E07C46" w:rsidP="00C32482">
      <w:pPr>
        <w:pStyle w:val="af"/>
        <w:spacing w:line="240" w:lineRule="auto"/>
        <w:ind w:left="0"/>
        <w:jc w:val="both"/>
        <w:rPr>
          <w:szCs w:val="28"/>
        </w:rPr>
      </w:pPr>
    </w:p>
    <w:p w:rsidR="00A90E4B" w:rsidRDefault="004A6562" w:rsidP="00C32482">
      <w:pPr>
        <w:pStyle w:val="af"/>
        <w:spacing w:line="240" w:lineRule="auto"/>
        <w:ind w:left="0"/>
        <w:jc w:val="both"/>
        <w:rPr>
          <w:spacing w:val="2"/>
          <w:szCs w:val="28"/>
        </w:rPr>
      </w:pPr>
      <w:r w:rsidRPr="00FC3833">
        <w:rPr>
          <w:szCs w:val="28"/>
        </w:rPr>
        <w:t xml:space="preserve">б) в </w:t>
      </w:r>
      <w:r w:rsidRPr="00FC3833">
        <w:rPr>
          <w:spacing w:val="2"/>
          <w:szCs w:val="28"/>
        </w:rPr>
        <w:t xml:space="preserve">подпункте 2.2. «Государственная программа Республики Татарстан «Развитие </w:t>
      </w:r>
      <w:r w:rsidRPr="003F2D36">
        <w:rPr>
          <w:spacing w:val="2"/>
          <w:szCs w:val="28"/>
        </w:rPr>
        <w:t>образования в Республике Татарстан»</w:t>
      </w:r>
      <w:r w:rsidR="00A90E4B">
        <w:rPr>
          <w:spacing w:val="2"/>
          <w:szCs w:val="28"/>
        </w:rPr>
        <w:t>:</w:t>
      </w:r>
    </w:p>
    <w:p w:rsidR="00A90E4B" w:rsidRDefault="00A90E4B" w:rsidP="00C32482">
      <w:pPr>
        <w:pStyle w:val="af"/>
        <w:spacing w:line="240" w:lineRule="auto"/>
        <w:ind w:left="0"/>
        <w:jc w:val="both"/>
        <w:rPr>
          <w:szCs w:val="28"/>
        </w:rPr>
      </w:pPr>
      <w:r>
        <w:rPr>
          <w:szCs w:val="28"/>
        </w:rPr>
        <w:t>в целевой статье «</w:t>
      </w:r>
      <w:r w:rsidRPr="00A90E4B">
        <w:rPr>
          <w:szCs w:val="28"/>
        </w:rPr>
        <w:t>02 2 Ю4 00000 Федеральный проект «Все лучшее детям»</w:t>
      </w:r>
      <w:r>
        <w:rPr>
          <w:szCs w:val="28"/>
        </w:rPr>
        <w:t xml:space="preserve"> </w:t>
      </w:r>
      <w:r w:rsidRPr="00A90E4B">
        <w:rPr>
          <w:szCs w:val="28"/>
        </w:rPr>
        <w:t>направление расходов «- 55590 Софинансируемые расходы на оснащение предметных кабинетов общеобразовательных организаций средствами обучения и воспитания» изложить в следующей редакции:</w:t>
      </w:r>
    </w:p>
    <w:p w:rsidR="00A90E4B" w:rsidRDefault="00A90E4B" w:rsidP="00C32482">
      <w:pPr>
        <w:pStyle w:val="af"/>
        <w:spacing w:line="240" w:lineRule="auto"/>
        <w:ind w:left="0"/>
        <w:jc w:val="both"/>
        <w:rPr>
          <w:szCs w:val="28"/>
        </w:rPr>
      </w:pPr>
      <w:r w:rsidRPr="00A90E4B">
        <w:rPr>
          <w:szCs w:val="28"/>
        </w:rPr>
        <w:t>«- 55590 Софинансируемые расходы на оснащение общеобразовательных организаций средствами обучения и воспитания для реализации учебных предметов</w:t>
      </w:r>
    </w:p>
    <w:p w:rsidR="00A90E4B" w:rsidRDefault="00A90E4B" w:rsidP="00C32482">
      <w:pPr>
        <w:pStyle w:val="af"/>
        <w:spacing w:line="240" w:lineRule="auto"/>
        <w:ind w:left="0"/>
        <w:jc w:val="both"/>
        <w:rPr>
          <w:szCs w:val="28"/>
        </w:rPr>
      </w:pPr>
      <w:r w:rsidRPr="00A90E4B">
        <w:rPr>
          <w:szCs w:val="28"/>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A90E4B">
        <w:rPr>
          <w:szCs w:val="28"/>
        </w:rPr>
        <w:lastRenderedPageBreak/>
        <w:t>бюджета Республики Татарстан, на оснащение общеобразовательных организаций средствами обучения и воспитания для реализации учебных предметов.</w:t>
      </w:r>
    </w:p>
    <w:p w:rsidR="00A90E4B" w:rsidRPr="00A90E4B" w:rsidRDefault="00A90E4B" w:rsidP="00C32482">
      <w:pPr>
        <w:pStyle w:val="af"/>
        <w:spacing w:line="240" w:lineRule="auto"/>
        <w:ind w:left="0"/>
        <w:jc w:val="both"/>
        <w:rPr>
          <w:szCs w:val="28"/>
        </w:rPr>
      </w:pPr>
      <w:r w:rsidRPr="00A90E4B">
        <w:rPr>
          <w:szCs w:val="28"/>
        </w:rPr>
        <w:t>Поступление в бюджет Республики Татарстан субсидий на указанные цели отражается по коду вида доходов 000 2 02 25559 02 0000 150 «Субсидии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 классификации доходов бюджетов.</w:t>
      </w:r>
      <w:r>
        <w:rPr>
          <w:szCs w:val="28"/>
        </w:rPr>
        <w:t>»;</w:t>
      </w:r>
    </w:p>
    <w:p w:rsidR="00A90E4B" w:rsidRDefault="00A90E4B" w:rsidP="00C32482">
      <w:pPr>
        <w:pStyle w:val="af"/>
        <w:spacing w:line="240" w:lineRule="auto"/>
        <w:ind w:left="0"/>
        <w:jc w:val="both"/>
        <w:rPr>
          <w:spacing w:val="2"/>
          <w:szCs w:val="28"/>
        </w:rPr>
      </w:pPr>
    </w:p>
    <w:p w:rsidR="004E40E9" w:rsidRPr="00EC3278" w:rsidRDefault="004E40E9" w:rsidP="00C32482">
      <w:pPr>
        <w:pStyle w:val="af"/>
        <w:spacing w:line="240" w:lineRule="auto"/>
        <w:ind w:left="0"/>
        <w:jc w:val="both"/>
        <w:rPr>
          <w:szCs w:val="28"/>
        </w:rPr>
      </w:pPr>
      <w:r w:rsidRPr="003F2D36">
        <w:rPr>
          <w:szCs w:val="28"/>
        </w:rPr>
        <w:t>целевую статью «</w:t>
      </w:r>
      <w:r w:rsidRPr="004E40E9">
        <w:rPr>
          <w:szCs w:val="28"/>
        </w:rPr>
        <w:t>02 2 Ю9 00000 Федеральный проект «Профессионалитет»</w:t>
      </w:r>
      <w:r w:rsidRPr="00EC3278">
        <w:rPr>
          <w:szCs w:val="28"/>
        </w:rPr>
        <w:t>» дополнить следующим направлением расходов:</w:t>
      </w:r>
    </w:p>
    <w:p w:rsidR="004E40E9" w:rsidRPr="004E40E9" w:rsidRDefault="004E40E9" w:rsidP="00C32482">
      <w:pPr>
        <w:autoSpaceDE w:val="0"/>
        <w:autoSpaceDN w:val="0"/>
        <w:adjustRightInd w:val="0"/>
        <w:ind w:firstLine="709"/>
        <w:jc w:val="both"/>
        <w:outlineLvl w:val="1"/>
        <w:rPr>
          <w:rFonts w:ascii="SL_Times New Roman" w:eastAsiaTheme="minorHAnsi" w:hAnsi="SL_Times New Roman" w:cstheme="minorBidi"/>
          <w:sz w:val="28"/>
          <w:szCs w:val="28"/>
          <w:lang w:eastAsia="en-US"/>
        </w:rPr>
      </w:pPr>
      <w:r w:rsidRPr="004E40E9">
        <w:rPr>
          <w:rFonts w:ascii="SL_Times New Roman" w:eastAsiaTheme="minorHAnsi" w:hAnsi="SL_Times New Roman" w:cstheme="minorBidi"/>
          <w:sz w:val="28"/>
          <w:szCs w:val="28"/>
          <w:lang w:eastAsia="en-US"/>
        </w:rPr>
        <w:t>«- 50760 Софинансируемые расходы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w:t>
      </w:r>
    </w:p>
    <w:p w:rsidR="004E40E9" w:rsidRPr="004E40E9" w:rsidRDefault="004E40E9" w:rsidP="00C32482">
      <w:pPr>
        <w:autoSpaceDE w:val="0"/>
        <w:autoSpaceDN w:val="0"/>
        <w:adjustRightInd w:val="0"/>
        <w:ind w:firstLine="709"/>
        <w:jc w:val="both"/>
        <w:outlineLvl w:val="1"/>
        <w:rPr>
          <w:rFonts w:ascii="SL_Times New Roman" w:eastAsiaTheme="minorHAnsi" w:hAnsi="SL_Times New Roman" w:cstheme="minorBidi"/>
          <w:sz w:val="28"/>
          <w:szCs w:val="28"/>
          <w:lang w:eastAsia="en-US"/>
        </w:rPr>
      </w:pPr>
      <w:r w:rsidRPr="004E40E9">
        <w:rPr>
          <w:rFonts w:ascii="SL_Times New Roman" w:eastAsiaTheme="minorHAns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w:t>
      </w:r>
      <w:r w:rsidR="003F2024">
        <w:rPr>
          <w:rFonts w:ascii="SL_Times New Roman" w:eastAsiaTheme="minorHAnsi" w:hAnsi="SL_Times New Roman" w:cstheme="minorBidi"/>
          <w:sz w:val="28"/>
          <w:szCs w:val="28"/>
          <w:lang w:eastAsia="en-US"/>
        </w:rPr>
        <w:t>и</w:t>
      </w:r>
      <w:r w:rsidRPr="004E40E9">
        <w:rPr>
          <w:rFonts w:ascii="SL_Times New Roman" w:eastAsiaTheme="minorHAnsi" w:hAnsi="SL_Times New Roman" w:cstheme="minorBidi"/>
          <w:sz w:val="28"/>
          <w:szCs w:val="28"/>
          <w:lang w:eastAsia="en-US"/>
        </w:rPr>
        <w:t xml:space="preserve"> из федерального бюджета и средств бюджета Республики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w:t>
      </w:r>
    </w:p>
    <w:p w:rsidR="004E40E9" w:rsidRPr="004E40E9" w:rsidRDefault="004E40E9" w:rsidP="00C32482">
      <w:pPr>
        <w:pStyle w:val="af"/>
        <w:spacing w:line="240" w:lineRule="auto"/>
        <w:ind w:left="0"/>
        <w:jc w:val="both"/>
        <w:rPr>
          <w:szCs w:val="28"/>
        </w:rPr>
      </w:pPr>
      <w:r w:rsidRPr="004E40E9">
        <w:rPr>
          <w:szCs w:val="28"/>
        </w:rPr>
        <w:t>Поступление в бюджет Республики Татарстан субсиди</w:t>
      </w:r>
      <w:r w:rsidR="003F2024">
        <w:rPr>
          <w:szCs w:val="28"/>
        </w:rPr>
        <w:t>и</w:t>
      </w:r>
      <w:r w:rsidRPr="004E40E9">
        <w:rPr>
          <w:szCs w:val="28"/>
        </w:rPr>
        <w:t xml:space="preserve"> на указанные цели отражается по коду вида доходов 000 2 02 25076 02 0000 150 «</w:t>
      </w:r>
      <w:r w:rsidR="002C442F" w:rsidRPr="002C442F">
        <w:rPr>
          <w:szCs w:val="28"/>
        </w:rPr>
        <w:t>Субсидии бюджету Республики Татарстан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w:t>
      </w:r>
      <w:r w:rsidRPr="004E40E9">
        <w:rPr>
          <w:szCs w:val="28"/>
        </w:rPr>
        <w:t>» классификации доходов бюджетов.»;</w:t>
      </w:r>
    </w:p>
    <w:p w:rsidR="004E40E9" w:rsidRPr="004E40E9" w:rsidRDefault="004E40E9" w:rsidP="00C32482">
      <w:pPr>
        <w:pStyle w:val="af"/>
        <w:spacing w:line="240" w:lineRule="auto"/>
        <w:ind w:left="0"/>
        <w:jc w:val="both"/>
        <w:rPr>
          <w:szCs w:val="28"/>
        </w:rPr>
      </w:pPr>
    </w:p>
    <w:p w:rsidR="006A5173" w:rsidRPr="00EC3278" w:rsidRDefault="006A5173" w:rsidP="00C32482">
      <w:pPr>
        <w:pStyle w:val="af"/>
        <w:spacing w:line="240" w:lineRule="auto"/>
        <w:ind w:left="0"/>
        <w:jc w:val="both"/>
        <w:rPr>
          <w:szCs w:val="28"/>
        </w:rPr>
      </w:pPr>
      <w:r w:rsidRPr="003F2D36">
        <w:rPr>
          <w:szCs w:val="28"/>
        </w:rPr>
        <w:t>целевую статью «</w:t>
      </w:r>
      <w:r w:rsidR="003F2D36" w:rsidRPr="003F2D36">
        <w:rPr>
          <w:szCs w:val="28"/>
        </w:rPr>
        <w:t xml:space="preserve">02 4 04 00000 Комплекс процессных мероприятий «Развитие </w:t>
      </w:r>
      <w:r w:rsidR="003F2D36" w:rsidRPr="00EC3278">
        <w:rPr>
          <w:szCs w:val="28"/>
        </w:rPr>
        <w:t>системы качества образования»</w:t>
      </w:r>
      <w:r w:rsidRPr="00EC3278">
        <w:rPr>
          <w:szCs w:val="28"/>
        </w:rPr>
        <w:t xml:space="preserve"> дополнить следующим направлени</w:t>
      </w:r>
      <w:r w:rsidR="003F2D36" w:rsidRPr="00EC3278">
        <w:rPr>
          <w:szCs w:val="28"/>
        </w:rPr>
        <w:t>ем</w:t>
      </w:r>
      <w:r w:rsidRPr="00EC3278">
        <w:rPr>
          <w:szCs w:val="28"/>
        </w:rPr>
        <w:t xml:space="preserve"> расходов:</w:t>
      </w:r>
    </w:p>
    <w:p w:rsidR="003F2D36" w:rsidRPr="003F2D36" w:rsidRDefault="003F2D3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EC3278">
        <w:rPr>
          <w:rFonts w:ascii="SL_Times New Roman" w:eastAsia="Calibri" w:hAnsi="SL_Times New Roman" w:cstheme="minorBidi"/>
          <w:spacing w:val="-2"/>
          <w:sz w:val="28"/>
          <w:szCs w:val="28"/>
          <w:lang w:eastAsia="en-US"/>
        </w:rPr>
        <w:t>«- 43800</w:t>
      </w:r>
      <w:r w:rsidRPr="003F2D36">
        <w:rPr>
          <w:rFonts w:ascii="SL_Times New Roman" w:eastAsia="Calibri" w:hAnsi="SL_Times New Roman" w:cstheme="minorBidi"/>
          <w:spacing w:val="-2"/>
          <w:sz w:val="28"/>
          <w:szCs w:val="28"/>
          <w:lang w:eastAsia="en-US"/>
        </w:rPr>
        <w:t xml:space="preserve"> Реализация комплекса мер по повышению качества физико-химического образования</w:t>
      </w:r>
    </w:p>
    <w:p w:rsidR="006A5173" w:rsidRDefault="003F2D3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3F2D36">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реализацию комплекса мер по повышению качества физико-химического образования</w:t>
      </w:r>
      <w:r w:rsidR="007A3E0F">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eastAsia="en-US"/>
        </w:rPr>
        <w:t>»;</w:t>
      </w:r>
    </w:p>
    <w:p w:rsidR="003F2D36" w:rsidRDefault="003F2D3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2341B0" w:rsidRDefault="00663737" w:rsidP="00C32482">
      <w:pPr>
        <w:pStyle w:val="af"/>
        <w:spacing w:line="240" w:lineRule="auto"/>
        <w:ind w:left="0"/>
        <w:jc w:val="both"/>
        <w:rPr>
          <w:rFonts w:eastAsia="Calibri"/>
          <w:spacing w:val="-4"/>
          <w:szCs w:val="28"/>
        </w:rPr>
      </w:pPr>
      <w:r w:rsidRPr="002341B0">
        <w:rPr>
          <w:rFonts w:eastAsia="Calibri"/>
          <w:spacing w:val="-4"/>
          <w:szCs w:val="28"/>
        </w:rPr>
        <w:t>в</w:t>
      </w:r>
      <w:r w:rsidR="004A6562" w:rsidRPr="002341B0">
        <w:rPr>
          <w:rFonts w:eastAsia="Calibri"/>
          <w:spacing w:val="-4"/>
          <w:szCs w:val="28"/>
        </w:rPr>
        <w:t>) в подпункте 2.3. «Государственная программа Республики Татарстан «Социальная поддержка граждан в Республике Татарстан»</w:t>
      </w:r>
      <w:r w:rsidR="003C4E17" w:rsidRPr="002341B0">
        <w:rPr>
          <w:rFonts w:eastAsia="Calibri"/>
          <w:spacing w:val="-4"/>
          <w:szCs w:val="28"/>
        </w:rPr>
        <w:t>:</w:t>
      </w:r>
      <w:r w:rsidR="002341B0">
        <w:rPr>
          <w:rFonts w:eastAsia="Calibri"/>
          <w:spacing w:val="-4"/>
          <w:szCs w:val="28"/>
        </w:rPr>
        <w:t xml:space="preserve"> </w:t>
      </w:r>
    </w:p>
    <w:p w:rsidR="00D8562E"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 xml:space="preserve">в </w:t>
      </w:r>
      <w:r w:rsidR="002B1B43" w:rsidRPr="00BE3452">
        <w:rPr>
          <w:rFonts w:ascii="SL_Times New Roman" w:eastAsia="Calibri" w:hAnsi="SL_Times New Roman" w:cstheme="minorBidi"/>
          <w:sz w:val="28"/>
          <w:szCs w:val="28"/>
          <w:lang w:eastAsia="en-US"/>
        </w:rPr>
        <w:t>целев</w:t>
      </w:r>
      <w:r w:rsidR="002B1B43">
        <w:rPr>
          <w:rFonts w:ascii="SL_Times New Roman" w:eastAsia="Calibri" w:hAnsi="SL_Times New Roman" w:cstheme="minorBidi"/>
          <w:sz w:val="28"/>
          <w:szCs w:val="28"/>
          <w:lang w:eastAsia="en-US"/>
        </w:rPr>
        <w:t>ой</w:t>
      </w:r>
      <w:r w:rsidR="002B1B43" w:rsidRPr="00BE3452">
        <w:rPr>
          <w:rFonts w:ascii="SL_Times New Roman" w:eastAsia="Calibri" w:hAnsi="SL_Times New Roman" w:cstheme="minorBidi"/>
          <w:sz w:val="28"/>
          <w:szCs w:val="28"/>
          <w:lang w:eastAsia="en-US"/>
        </w:rPr>
        <w:t xml:space="preserve"> стать</w:t>
      </w:r>
      <w:r>
        <w:rPr>
          <w:rFonts w:ascii="SL_Times New Roman" w:eastAsia="Calibri" w:hAnsi="SL_Times New Roman" w:cstheme="minorBidi"/>
          <w:sz w:val="28"/>
          <w:szCs w:val="28"/>
          <w:lang w:eastAsia="en-US"/>
        </w:rPr>
        <w:t>е</w:t>
      </w:r>
      <w:r w:rsidR="002B1B43" w:rsidRPr="00BE3452">
        <w:rPr>
          <w:rFonts w:ascii="SL_Times New Roman" w:eastAsia="Calibri" w:hAnsi="SL_Times New Roman" w:cstheme="minorBidi"/>
          <w:sz w:val="28"/>
          <w:szCs w:val="28"/>
          <w:lang w:eastAsia="en-US"/>
        </w:rPr>
        <w:t xml:space="preserve"> «</w:t>
      </w:r>
      <w:r w:rsidR="002B1B43" w:rsidRPr="002B1B43">
        <w:rPr>
          <w:rFonts w:ascii="SL_Times New Roman" w:eastAsia="Calibri" w:hAnsi="SL_Times New Roman" w:cstheme="minorBidi"/>
          <w:sz w:val="28"/>
          <w:szCs w:val="28"/>
          <w:lang w:eastAsia="en-US"/>
        </w:rPr>
        <w:t>03 4 03 00000 Комплекс процессных мероприятий «Предоставление мер социальной поддержки</w:t>
      </w:r>
      <w:r w:rsidR="002B1B43">
        <w:rPr>
          <w:rFonts w:ascii="SL_Times New Roman" w:eastAsia="Calibri" w:hAnsi="SL_Times New Roman" w:cstheme="minorBidi"/>
          <w:sz w:val="28"/>
          <w:szCs w:val="28"/>
          <w:lang w:eastAsia="en-US"/>
        </w:rPr>
        <w:t xml:space="preserve"> </w:t>
      </w:r>
      <w:r w:rsidR="002B1B43" w:rsidRPr="002B1B43">
        <w:rPr>
          <w:rFonts w:ascii="SL_Times New Roman" w:eastAsia="Calibri" w:hAnsi="SL_Times New Roman" w:cstheme="minorBidi"/>
          <w:sz w:val="28"/>
          <w:szCs w:val="28"/>
          <w:lang w:eastAsia="en-US"/>
        </w:rPr>
        <w:t>отдельных категорий граждан»</w:t>
      </w:r>
      <w:r>
        <w:rPr>
          <w:rFonts w:ascii="SL_Times New Roman" w:eastAsia="Calibri" w:hAnsi="SL_Times New Roman" w:cstheme="minorBidi"/>
          <w:sz w:val="28"/>
          <w:szCs w:val="28"/>
          <w:lang w:eastAsia="en-US"/>
        </w:rPr>
        <w:t>:</w:t>
      </w:r>
    </w:p>
    <w:p w:rsidR="002B1B43"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 xml:space="preserve">наименование </w:t>
      </w:r>
      <w:r w:rsidRPr="00BE3452">
        <w:rPr>
          <w:rFonts w:ascii="SL_Times New Roman" w:eastAsia="Calibri" w:hAnsi="SL_Times New Roman" w:cstheme="minorBidi"/>
          <w:sz w:val="28"/>
          <w:szCs w:val="28"/>
          <w:lang w:eastAsia="en-US"/>
        </w:rPr>
        <w:t>целев</w:t>
      </w:r>
      <w:r>
        <w:rPr>
          <w:rFonts w:ascii="SL_Times New Roman" w:eastAsia="Calibri" w:hAnsi="SL_Times New Roman" w:cstheme="minorBidi"/>
          <w:sz w:val="28"/>
          <w:szCs w:val="28"/>
          <w:lang w:eastAsia="en-US"/>
        </w:rPr>
        <w:t>ой</w:t>
      </w:r>
      <w:r w:rsidRPr="00BE3452">
        <w:rPr>
          <w:rFonts w:ascii="SL_Times New Roman" w:eastAsia="Calibri" w:hAnsi="SL_Times New Roman" w:cstheme="minorBidi"/>
          <w:sz w:val="28"/>
          <w:szCs w:val="28"/>
          <w:lang w:eastAsia="en-US"/>
        </w:rPr>
        <w:t xml:space="preserve"> стать</w:t>
      </w:r>
      <w:r>
        <w:rPr>
          <w:rFonts w:ascii="SL_Times New Roman" w:eastAsia="Calibri" w:hAnsi="SL_Times New Roman" w:cstheme="minorBidi"/>
          <w:sz w:val="28"/>
          <w:szCs w:val="28"/>
          <w:lang w:eastAsia="en-US"/>
        </w:rPr>
        <w:t>и</w:t>
      </w:r>
      <w:r w:rsidRPr="00BE3452">
        <w:rPr>
          <w:rFonts w:ascii="SL_Times New Roman" w:eastAsia="Calibri" w:hAnsi="SL_Times New Roman" w:cstheme="minorBidi"/>
          <w:sz w:val="28"/>
          <w:szCs w:val="28"/>
          <w:lang w:eastAsia="en-US"/>
        </w:rPr>
        <w:t xml:space="preserve"> «</w:t>
      </w:r>
      <w:r w:rsidRPr="002B1B43">
        <w:rPr>
          <w:rFonts w:ascii="SL_Times New Roman" w:eastAsia="Calibri" w:hAnsi="SL_Times New Roman" w:cstheme="minorBidi"/>
          <w:sz w:val="28"/>
          <w:szCs w:val="28"/>
          <w:lang w:eastAsia="en-US"/>
        </w:rPr>
        <w:t>03 4 03 00000 Комплекс процессных мероприятий «Предоставление мер социальной поддержки</w:t>
      </w:r>
      <w:r>
        <w:rPr>
          <w:rFonts w:ascii="SL_Times New Roman" w:eastAsia="Calibri" w:hAnsi="SL_Times New Roman" w:cstheme="minorBidi"/>
          <w:sz w:val="28"/>
          <w:szCs w:val="28"/>
          <w:lang w:eastAsia="en-US"/>
        </w:rPr>
        <w:t xml:space="preserve"> </w:t>
      </w:r>
      <w:r w:rsidRPr="002B1B43">
        <w:rPr>
          <w:rFonts w:ascii="SL_Times New Roman" w:eastAsia="Calibri" w:hAnsi="SL_Times New Roman" w:cstheme="minorBidi"/>
          <w:sz w:val="28"/>
          <w:szCs w:val="28"/>
          <w:lang w:eastAsia="en-US"/>
        </w:rPr>
        <w:t>отдельных категорий граждан»</w:t>
      </w:r>
      <w:r>
        <w:rPr>
          <w:rFonts w:ascii="SL_Times New Roman" w:eastAsia="Calibri" w:hAnsi="SL_Times New Roman" w:cstheme="minorBidi"/>
          <w:sz w:val="28"/>
          <w:szCs w:val="28"/>
          <w:lang w:eastAsia="en-US"/>
        </w:rPr>
        <w:t xml:space="preserve"> </w:t>
      </w:r>
      <w:r w:rsidR="002B1B43">
        <w:rPr>
          <w:rFonts w:ascii="SL_Times New Roman" w:eastAsia="Calibri" w:hAnsi="SL_Times New Roman" w:cstheme="minorBidi"/>
          <w:sz w:val="28"/>
          <w:szCs w:val="28"/>
          <w:lang w:eastAsia="en-US"/>
        </w:rPr>
        <w:t>изложить в следующей редакции:</w:t>
      </w:r>
    </w:p>
    <w:p w:rsidR="002B1B43" w:rsidRDefault="002B1B43"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2B1B43">
        <w:rPr>
          <w:rFonts w:ascii="SL_Times New Roman" w:eastAsia="Calibri" w:hAnsi="SL_Times New Roman" w:cstheme="minorBidi"/>
          <w:sz w:val="28"/>
          <w:szCs w:val="28"/>
          <w:lang w:eastAsia="en-US"/>
        </w:rPr>
        <w:t>03 4 03 00000 Комплекс процессных мероприятий «Предоставление мер социальной поддержки</w:t>
      </w:r>
      <w:r>
        <w:rPr>
          <w:rFonts w:ascii="SL_Times New Roman" w:eastAsia="Calibri" w:hAnsi="SL_Times New Roman" w:cstheme="minorBidi"/>
          <w:sz w:val="28"/>
          <w:szCs w:val="28"/>
          <w:lang w:eastAsia="en-US"/>
        </w:rPr>
        <w:t xml:space="preserve"> </w:t>
      </w:r>
      <w:r w:rsidRPr="002B1B43">
        <w:rPr>
          <w:rFonts w:ascii="SL_Times New Roman" w:eastAsia="Calibri" w:hAnsi="SL_Times New Roman" w:cstheme="minorBidi"/>
          <w:sz w:val="28"/>
          <w:szCs w:val="28"/>
          <w:lang w:eastAsia="en-US"/>
        </w:rPr>
        <w:t>отдельным категориям граждан»</w:t>
      </w:r>
      <w:r>
        <w:rPr>
          <w:rFonts w:ascii="SL_Times New Roman" w:eastAsia="Calibri" w:hAnsi="SL_Times New Roman" w:cstheme="minorBidi"/>
          <w:sz w:val="28"/>
          <w:szCs w:val="28"/>
          <w:lang w:eastAsia="en-US"/>
        </w:rPr>
        <w:t>;</w:t>
      </w:r>
    </w:p>
    <w:p w:rsidR="00D8562E"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p>
    <w:p w:rsidR="00D8562E" w:rsidRPr="00A37DC8"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A37DC8">
        <w:rPr>
          <w:rFonts w:ascii="SL_Times New Roman" w:eastAsia="Calibri" w:hAnsi="SL_Times New Roman" w:cstheme="minorBidi"/>
          <w:spacing w:val="-2"/>
          <w:sz w:val="28"/>
          <w:szCs w:val="28"/>
          <w:lang w:eastAsia="en-US"/>
        </w:rPr>
        <w:t>дополнить следующими направлениями расходов:</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A37DC8">
        <w:rPr>
          <w:rFonts w:ascii="SL_Times New Roman" w:eastAsia="Calibri" w:hAnsi="SL_Times New Roman" w:cstheme="minorBidi"/>
          <w:spacing w:val="-2"/>
          <w:sz w:val="28"/>
          <w:szCs w:val="28"/>
          <w:lang w:eastAsia="en-US"/>
        </w:rPr>
        <w:lastRenderedPageBreak/>
        <w:t>«- Э0</w:t>
      </w:r>
      <w:r w:rsidR="00426745">
        <w:rPr>
          <w:rFonts w:ascii="SL_Times New Roman" w:eastAsia="Calibri" w:hAnsi="SL_Times New Roman" w:cstheme="minorBidi"/>
          <w:spacing w:val="-2"/>
          <w:sz w:val="28"/>
          <w:szCs w:val="28"/>
          <w:lang w:eastAsia="en-US"/>
        </w:rPr>
        <w:t>0</w:t>
      </w:r>
      <w:r w:rsidRPr="00A37DC8">
        <w:rPr>
          <w:rFonts w:ascii="SL_Times New Roman" w:eastAsia="Calibri" w:hAnsi="SL_Times New Roman" w:cstheme="minorBidi"/>
          <w:spacing w:val="-2"/>
          <w:sz w:val="28"/>
          <w:szCs w:val="28"/>
          <w:lang w:eastAsia="en-US"/>
        </w:rPr>
        <w:t xml:space="preserve">00 </w:t>
      </w:r>
      <w:r w:rsidR="00426745" w:rsidRPr="00426745">
        <w:rPr>
          <w:rFonts w:ascii="SL_Times New Roman" w:eastAsia="Calibri" w:hAnsi="SL_Times New Roman" w:cstheme="minorBidi"/>
          <w:spacing w:val="-2"/>
          <w:sz w:val="28"/>
          <w:szCs w:val="28"/>
          <w:lang w:eastAsia="en-US"/>
        </w:rPr>
        <w:t>Проведение отдельных мероприятий, оказание услуг в рамках государственных программ Республики Татарстан</w:t>
      </w:r>
    </w:p>
    <w:p w:rsidR="00D8562E" w:rsidRPr="00D8562E" w:rsidRDefault="00426745"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26745">
        <w:rPr>
          <w:rFonts w:ascii="SL_Times New Roman" w:eastAsia="Calibri" w:hAnsi="SL_Times New Roman" w:cstheme="minorBidi"/>
          <w:spacing w:val="-2"/>
          <w:sz w:val="28"/>
          <w:szCs w:val="28"/>
          <w:lang w:eastAsia="en-US"/>
        </w:rPr>
        <w:t xml:space="preserve">По данному направлению расходов отражаются расходы бюджета Республики Татарстан на проведение мероприятий, оказание услуг в рамках государственных программ Республики Татарстан, детализирующемуся на уровне лимитов бюджетных обязательств бюджета Республики Татарстан по </w:t>
      </w:r>
      <w:r w:rsidR="00D10856">
        <w:rPr>
          <w:rFonts w:ascii="SL_Times New Roman" w:eastAsia="Calibri" w:hAnsi="SL_Times New Roman" w:cstheme="minorBidi"/>
          <w:spacing w:val="-2"/>
          <w:sz w:val="28"/>
          <w:szCs w:val="28"/>
          <w:lang w:eastAsia="en-US"/>
        </w:rPr>
        <w:t>следующим направлениям расходов:</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Э0301 Мероприятия, направленные на обеспечение продуктовыми наборами отдельных категорий граждан</w:t>
      </w:r>
    </w:p>
    <w:p w:rsidR="00D8562E" w:rsidRPr="00D8562E" w:rsidRDefault="000C70E0"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70E0">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мероприятий, направленных на обеспечение продуктовыми наборами отдельных категорий граждан</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Э0302 Мероприятие, направленное на подведение итогов конкурса «Благотворитель года»</w:t>
      </w:r>
    </w:p>
    <w:p w:rsidR="00D8562E" w:rsidRPr="00D8562E" w:rsidRDefault="007C59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C592E">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подведение итогов конкурса «Благотворитель года»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w:t>
      </w:r>
      <w:r w:rsidR="007C592E">
        <w:rPr>
          <w:rFonts w:ascii="SL_Times New Roman" w:eastAsia="Calibri" w:hAnsi="SL_Times New Roman" w:cstheme="minorBidi"/>
          <w:spacing w:val="-2"/>
          <w:sz w:val="28"/>
          <w:szCs w:val="28"/>
          <w:lang w:eastAsia="en-US"/>
        </w:rPr>
        <w:t xml:space="preserve"> </w:t>
      </w:r>
      <w:r w:rsidRPr="00D8562E">
        <w:rPr>
          <w:rFonts w:ascii="SL_Times New Roman" w:eastAsia="Calibri" w:hAnsi="SL_Times New Roman" w:cstheme="minorBidi"/>
          <w:spacing w:val="-2"/>
          <w:sz w:val="28"/>
          <w:szCs w:val="28"/>
          <w:lang w:eastAsia="en-US"/>
        </w:rPr>
        <w:t>Э0303 Мероприятие, направленное на празднование Международного женского дня</w:t>
      </w:r>
    </w:p>
    <w:p w:rsidR="00D8562E" w:rsidRPr="00D8562E" w:rsidRDefault="007C59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C592E">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празднование Международного женского дня</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Э0304 Мероприятие, направленное на празднование Дня защитника Отечества</w:t>
      </w:r>
    </w:p>
    <w:p w:rsidR="00D8562E" w:rsidRPr="00D8562E" w:rsidRDefault="00CA302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CA302A">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празднование Дня защитника Отечества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Э0305 Мероприятие, направленное на празднование Дня социального работника</w:t>
      </w:r>
    </w:p>
    <w:p w:rsidR="00D8562E" w:rsidRPr="00D8562E" w:rsidRDefault="001138B5"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138B5">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празднование Дня социального работника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Э0306 Мероприятие, направленное на празднование Дня Героев Отечества</w:t>
      </w:r>
    </w:p>
    <w:p w:rsidR="00D8562E" w:rsidRPr="00D8562E" w:rsidRDefault="000C01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0168">
        <w:rPr>
          <w:rFonts w:ascii="SL_Times New Roman" w:eastAsia="Calibri" w:hAnsi="SL_Times New Roman" w:cstheme="minorBidi"/>
          <w:spacing w:val="-2"/>
          <w:sz w:val="28"/>
          <w:szCs w:val="28"/>
          <w:lang w:eastAsia="en-US"/>
        </w:rPr>
        <w:t xml:space="preserve">По данному направлению расходов отражаются расходы бюджета Республики Татарстан в рамках государственной программы Республики Татарстан «Социальная </w:t>
      </w:r>
      <w:r w:rsidRPr="000C0168">
        <w:rPr>
          <w:rFonts w:ascii="SL_Times New Roman" w:eastAsia="Calibri" w:hAnsi="SL_Times New Roman" w:cstheme="minorBidi"/>
          <w:spacing w:val="-2"/>
          <w:sz w:val="28"/>
          <w:szCs w:val="28"/>
          <w:lang w:eastAsia="en-US"/>
        </w:rPr>
        <w:lastRenderedPageBreak/>
        <w:t>поддержка граждан в Республике Татарстан» на проведение мероприятия, направленного на празднование Дня Героев Отечества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Э0307 Мероприятие, направленное на проведение траурных мероприятий в Камско-Устьинском муниципальном районе, посвященных крушению теплохода «Булгария»</w:t>
      </w:r>
    </w:p>
    <w:p w:rsidR="00D8562E" w:rsidRPr="00D8562E" w:rsidRDefault="000C01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016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w:t>
      </w:r>
      <w:r w:rsidR="0025093D">
        <w:rPr>
          <w:rFonts w:ascii="SL_Times New Roman" w:eastAsia="Calibri" w:hAnsi="SL_Times New Roman" w:cstheme="minorBidi"/>
          <w:spacing w:val="-2"/>
          <w:sz w:val="28"/>
          <w:szCs w:val="28"/>
          <w:lang w:eastAsia="en-US"/>
        </w:rPr>
        <w:t>, направленные</w:t>
      </w:r>
      <w:r w:rsidRPr="000C0168">
        <w:rPr>
          <w:rFonts w:ascii="SL_Times New Roman" w:eastAsia="Calibri" w:hAnsi="SL_Times New Roman" w:cstheme="minorBidi"/>
          <w:spacing w:val="-2"/>
          <w:sz w:val="28"/>
          <w:szCs w:val="28"/>
          <w:lang w:eastAsia="en-US"/>
        </w:rPr>
        <w:t xml:space="preserve"> на проведение траурных мероприятий в Камско-Устьинском муниципальном районе, посвященных крушению теплохода «Булгария»</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Э0308 Мероприятие, направленное на проведение Республиканской спартакиады ко Дню отца</w:t>
      </w:r>
    </w:p>
    <w:p w:rsidR="00D8562E" w:rsidRPr="00D8562E" w:rsidRDefault="000C01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016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проведение Республиканской спартакиады ко Дню отца</w:t>
      </w:r>
      <w:r w:rsidR="00D8562E" w:rsidRPr="00D8562E">
        <w:rPr>
          <w:rFonts w:ascii="SL_Times New Roman" w:eastAsia="Calibri" w:hAnsi="SL_Times New Roman" w:cstheme="minorBidi"/>
          <w:spacing w:val="-2"/>
          <w:sz w:val="28"/>
          <w:szCs w:val="28"/>
          <w:lang w:eastAsia="en-US"/>
        </w:rPr>
        <w:t>.»;</w:t>
      </w:r>
    </w:p>
    <w:p w:rsidR="00D8562E"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p>
    <w:p w:rsidR="00A37DC8" w:rsidRPr="000F281C"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0F281C">
        <w:rPr>
          <w:rFonts w:ascii="SL_Times New Roman" w:eastAsia="Calibri" w:hAnsi="SL_Times New Roman" w:cstheme="minorBidi"/>
          <w:spacing w:val="-4"/>
          <w:sz w:val="28"/>
          <w:szCs w:val="28"/>
          <w:lang w:eastAsia="en-US"/>
        </w:rPr>
        <w:t>целевую статью «</w:t>
      </w:r>
      <w:r w:rsidRPr="00A37DC8">
        <w:rPr>
          <w:rFonts w:ascii="SL_Times New Roman" w:eastAsia="Calibri" w:hAnsi="SL_Times New Roman" w:cstheme="minorBidi"/>
          <w:spacing w:val="-4"/>
          <w:sz w:val="28"/>
          <w:szCs w:val="28"/>
          <w:lang w:eastAsia="en-US"/>
        </w:rPr>
        <w:t>03 4 04 00000 Комплекс процессных мероприятий «Повышение эффективности и качества социального обслуживания населения</w:t>
      </w:r>
      <w:r w:rsidRPr="000F281C">
        <w:rPr>
          <w:rFonts w:ascii="SL_Times New Roman" w:eastAsia="Calibri" w:hAnsi="SL_Times New Roman" w:cstheme="minorBidi"/>
          <w:spacing w:val="-4"/>
          <w:sz w:val="28"/>
          <w:szCs w:val="28"/>
          <w:lang w:eastAsia="en-US"/>
        </w:rPr>
        <w:t>» дополнить следующим</w:t>
      </w:r>
      <w:r>
        <w:rPr>
          <w:rFonts w:ascii="SL_Times New Roman" w:eastAsia="Calibri" w:hAnsi="SL_Times New Roman" w:cstheme="minorBidi"/>
          <w:spacing w:val="-4"/>
          <w:sz w:val="28"/>
          <w:szCs w:val="28"/>
          <w:lang w:eastAsia="en-US"/>
        </w:rPr>
        <w:t>и</w:t>
      </w:r>
      <w:r w:rsidRPr="000F281C">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0F281C">
        <w:rPr>
          <w:rFonts w:ascii="SL_Times New Roman" w:eastAsia="Calibri" w:hAnsi="SL_Times New Roman" w:cstheme="minorBidi"/>
          <w:spacing w:val="-4"/>
          <w:sz w:val="28"/>
          <w:szCs w:val="28"/>
          <w:lang w:eastAsia="en-US"/>
        </w:rPr>
        <w:t xml:space="preserve"> расходов:</w:t>
      </w:r>
    </w:p>
    <w:p w:rsidR="00A53F31" w:rsidRPr="00D8562E" w:rsidRDefault="00A37DC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4"/>
          <w:sz w:val="28"/>
          <w:szCs w:val="28"/>
          <w:lang w:eastAsia="en-US"/>
        </w:rPr>
        <w:t>«</w:t>
      </w:r>
      <w:r w:rsidRPr="00A37DC8">
        <w:rPr>
          <w:rFonts w:ascii="SL_Times New Roman" w:eastAsia="Calibri" w:hAnsi="SL_Times New Roman" w:cstheme="minorBidi"/>
          <w:spacing w:val="-4"/>
          <w:sz w:val="28"/>
          <w:szCs w:val="28"/>
          <w:lang w:eastAsia="en-US"/>
        </w:rPr>
        <w:t>- Э0</w:t>
      </w:r>
      <w:r w:rsidR="00A53F31">
        <w:rPr>
          <w:rFonts w:ascii="SL_Times New Roman" w:eastAsia="Calibri" w:hAnsi="SL_Times New Roman" w:cstheme="minorBidi"/>
          <w:spacing w:val="-4"/>
          <w:sz w:val="28"/>
          <w:szCs w:val="28"/>
          <w:lang w:eastAsia="en-US"/>
        </w:rPr>
        <w:t>0</w:t>
      </w:r>
      <w:r w:rsidRPr="00A37DC8">
        <w:rPr>
          <w:rFonts w:ascii="SL_Times New Roman" w:eastAsia="Calibri" w:hAnsi="SL_Times New Roman" w:cstheme="minorBidi"/>
          <w:spacing w:val="-4"/>
          <w:sz w:val="28"/>
          <w:szCs w:val="28"/>
          <w:lang w:eastAsia="en-US"/>
        </w:rPr>
        <w:t xml:space="preserve">00 </w:t>
      </w:r>
      <w:r w:rsidR="00A53F31" w:rsidRPr="00426745">
        <w:rPr>
          <w:rFonts w:ascii="SL_Times New Roman" w:eastAsia="Calibri" w:hAnsi="SL_Times New Roman" w:cstheme="minorBidi"/>
          <w:spacing w:val="-2"/>
          <w:sz w:val="28"/>
          <w:szCs w:val="28"/>
          <w:lang w:eastAsia="en-US"/>
        </w:rPr>
        <w:t>Проведение отдельных мероприятий, оказание услуг в рамках государственных программ Республики Татарстан</w:t>
      </w:r>
    </w:p>
    <w:p w:rsidR="00A37DC8" w:rsidRPr="00A37DC8" w:rsidRDefault="00A53F31"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426745">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проведение мероприятий, оказание услуг в рамках государственных программ Республики Татарстан, детализирующемуся на уровне лимитов бюджетных обязательств бюджета Республики Татарстан по следующим направлениям расходов</w:t>
      </w:r>
      <w:r w:rsidR="009D53A3">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t>- Э0350 Предоставление субсидий на компенсацию (во</w:t>
      </w:r>
      <w:r>
        <w:rPr>
          <w:rFonts w:ascii="SL_Times New Roman" w:eastAsia="Calibri" w:hAnsi="SL_Times New Roman" w:cstheme="minorBidi"/>
          <w:spacing w:val="-4"/>
          <w:sz w:val="28"/>
          <w:szCs w:val="28"/>
          <w:lang w:eastAsia="en-US"/>
        </w:rPr>
        <w:t>змещение) затрат негосударствен</w:t>
      </w:r>
      <w:r w:rsidRPr="00A37DC8">
        <w:rPr>
          <w:rFonts w:ascii="SL_Times New Roman" w:eastAsia="Calibri" w:hAnsi="SL_Times New Roman" w:cstheme="minorBidi"/>
          <w:spacing w:val="-4"/>
          <w:sz w:val="28"/>
          <w:szCs w:val="28"/>
          <w:lang w:eastAsia="en-US"/>
        </w:rPr>
        <w:t>ным организациям</w:t>
      </w:r>
      <w:r w:rsidRPr="00E007A6">
        <w:rPr>
          <w:rFonts w:ascii="SL_Times New Roman" w:eastAsia="Calibri" w:hAnsi="SL_Times New Roman" w:cstheme="minorBidi"/>
          <w:spacing w:val="-2"/>
          <w:sz w:val="28"/>
          <w:szCs w:val="28"/>
          <w:lang w:eastAsia="en-US"/>
        </w:rPr>
        <w:t xml:space="preserve"> </w:t>
      </w:r>
      <w:r w:rsidR="00E007A6" w:rsidRPr="00E007A6">
        <w:rPr>
          <w:rFonts w:ascii="SL_Times New Roman" w:eastAsia="Calibri" w:hAnsi="SL_Times New Roman" w:cstheme="minorBidi"/>
          <w:spacing w:val="-2"/>
          <w:sz w:val="28"/>
          <w:szCs w:val="28"/>
          <w:lang w:eastAsia="en-US"/>
        </w:rPr>
        <w:t>–</w:t>
      </w:r>
      <w:r w:rsidRPr="00A37DC8">
        <w:rPr>
          <w:rFonts w:ascii="SL_Times New Roman" w:eastAsia="Calibri" w:hAnsi="SL_Times New Roman" w:cstheme="minorBidi"/>
          <w:spacing w:val="-4"/>
          <w:sz w:val="28"/>
          <w:szCs w:val="28"/>
          <w:lang w:eastAsia="en-US"/>
        </w:rPr>
        <w:t xml:space="preserve"> поставщикам социальных услуг</w:t>
      </w:r>
    </w:p>
    <w:p w:rsidR="00A37DC8" w:rsidRPr="00A37DC8" w:rsidRDefault="00BC6B1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C6B18">
        <w:rPr>
          <w:rFonts w:ascii="SL_Times New Roman" w:eastAsia="Calibri" w:hAnsi="SL_Times New Roman" w:cstheme="minorBidi"/>
          <w:spacing w:val="-4"/>
          <w:sz w:val="28"/>
          <w:szCs w:val="28"/>
          <w:lang w:eastAsia="en-US"/>
        </w:rPr>
        <w:t xml:space="preserve">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предоставление субсидий на компенсацию (возмещение) затрат негосударственным организациям </w:t>
      </w:r>
      <w:r w:rsidR="00E007A6" w:rsidRPr="00E007A6">
        <w:rPr>
          <w:rFonts w:ascii="SL_Times New Roman" w:eastAsia="Calibri" w:hAnsi="SL_Times New Roman" w:cstheme="minorBidi"/>
          <w:spacing w:val="-2"/>
          <w:sz w:val="28"/>
          <w:szCs w:val="28"/>
          <w:lang w:eastAsia="en-US"/>
        </w:rPr>
        <w:t>–</w:t>
      </w:r>
      <w:r w:rsidR="00E007A6">
        <w:rPr>
          <w:rFonts w:ascii="SL_Times New Roman" w:eastAsia="Calibri" w:hAnsi="SL_Times New Roman" w:cstheme="minorBidi"/>
          <w:spacing w:val="-2"/>
          <w:sz w:val="28"/>
          <w:szCs w:val="28"/>
          <w:lang w:eastAsia="en-US"/>
        </w:rPr>
        <w:t xml:space="preserve"> </w:t>
      </w:r>
      <w:r w:rsidRPr="00BC6B18">
        <w:rPr>
          <w:rFonts w:ascii="SL_Times New Roman" w:eastAsia="Calibri" w:hAnsi="SL_Times New Roman" w:cstheme="minorBidi"/>
          <w:spacing w:val="-4"/>
          <w:sz w:val="28"/>
          <w:szCs w:val="28"/>
          <w:lang w:eastAsia="en-US"/>
        </w:rPr>
        <w:t>поставщикам социальных услуг</w:t>
      </w:r>
      <w:r w:rsidR="00A37DC8" w:rsidRPr="00A37DC8">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t>- Э0351 Предоставление услуги «Социальная няня» некоммерческими организациями</w:t>
      </w:r>
    </w:p>
    <w:p w:rsidR="00A37DC8" w:rsidRPr="00A37DC8" w:rsidRDefault="00BC6B1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C6B18">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предоставление услуги «Социальная няня» некоммерческими организациями</w:t>
      </w:r>
      <w:r w:rsidR="00A37DC8" w:rsidRPr="00A37DC8">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lastRenderedPageBreak/>
        <w:t>- Э0352 Предоставление социальных услуг по сопровождаемому проживанию инвалидам с психическими расстройствами некоммерческими организациями</w:t>
      </w:r>
    </w:p>
    <w:p w:rsidR="00A37DC8" w:rsidRPr="00A37DC8" w:rsidRDefault="00BC6B1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C6B18">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w:t>
      </w:r>
      <w:r>
        <w:rPr>
          <w:rFonts w:ascii="SL_Times New Roman" w:eastAsia="Calibri" w:hAnsi="SL_Times New Roman" w:cstheme="minorBidi"/>
          <w:spacing w:val="-4"/>
          <w:sz w:val="28"/>
          <w:szCs w:val="28"/>
          <w:lang w:eastAsia="en-US"/>
        </w:rPr>
        <w:t>ддержка граж</w:t>
      </w:r>
      <w:r w:rsidRPr="00BC6B18">
        <w:rPr>
          <w:rFonts w:ascii="SL_Times New Roman" w:eastAsia="Calibri" w:hAnsi="SL_Times New Roman" w:cstheme="minorBidi"/>
          <w:spacing w:val="-4"/>
          <w:sz w:val="28"/>
          <w:szCs w:val="28"/>
          <w:lang w:eastAsia="en-US"/>
        </w:rPr>
        <w:t>дан в Республике Татарстан» на предоставление социальных услуг по сопровождаемому проживанию инвалидам с психическими расстройствами некоммерческими организациями</w:t>
      </w:r>
      <w:r w:rsidR="00A37DC8" w:rsidRPr="00A37DC8">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t>- Э0353 Предоставление социальных услуг по социальной занятости людей с расстройствами аутистического спектра и другими ментальными нарушениями некоммерческими организациями</w:t>
      </w:r>
    </w:p>
    <w:p w:rsidR="0090753F" w:rsidRDefault="004E24A4"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4E24A4">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предоставление социальных услуг по социальной занятости людей с расстройствами аутистического спектра и другими ментальными нарушениями некоммерческими организациями</w:t>
      </w:r>
      <w:r w:rsidR="00A37DC8" w:rsidRPr="00A37DC8">
        <w:rPr>
          <w:rFonts w:ascii="SL_Times New Roman" w:eastAsia="Calibri" w:hAnsi="SL_Times New Roman" w:cstheme="minorBidi"/>
          <w:spacing w:val="-4"/>
          <w:sz w:val="28"/>
          <w:szCs w:val="28"/>
          <w:lang w:eastAsia="en-US"/>
        </w:rPr>
        <w:t>.</w:t>
      </w:r>
      <w:r w:rsidR="00A37DC8">
        <w:rPr>
          <w:rFonts w:ascii="SL_Times New Roman" w:eastAsia="Calibri" w:hAnsi="SL_Times New Roman" w:cstheme="minorBidi"/>
          <w:spacing w:val="-4"/>
          <w:sz w:val="28"/>
          <w:szCs w:val="28"/>
          <w:lang w:eastAsia="en-US"/>
        </w:rPr>
        <w:t>»;</w:t>
      </w:r>
    </w:p>
    <w:p w:rsidR="0090753F" w:rsidRDefault="009075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910566" w:rsidRDefault="002A545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г</w:t>
      </w:r>
      <w:r w:rsidR="0090753F" w:rsidRPr="00C420B4">
        <w:rPr>
          <w:rFonts w:ascii="SL_Times New Roman" w:eastAsia="Calibri" w:hAnsi="SL_Times New Roman" w:cstheme="minorBidi"/>
          <w:spacing w:val="-4"/>
          <w:sz w:val="28"/>
          <w:szCs w:val="28"/>
          <w:lang w:eastAsia="en-US"/>
        </w:rPr>
        <w:t xml:space="preserve">) в подпункте 2.4. </w:t>
      </w:r>
      <w:r w:rsidR="001309DA">
        <w:rPr>
          <w:rFonts w:ascii="SL_Times New Roman" w:eastAsia="Calibri" w:hAnsi="SL_Times New Roman" w:cstheme="minorBidi"/>
          <w:spacing w:val="-4"/>
          <w:sz w:val="28"/>
          <w:szCs w:val="28"/>
          <w:lang w:eastAsia="en-US"/>
        </w:rPr>
        <w:t>«</w:t>
      </w:r>
      <w:r w:rsidR="0090753F" w:rsidRPr="00C420B4">
        <w:rPr>
          <w:rFonts w:ascii="SL_Times New Roman" w:eastAsia="Calibri" w:hAnsi="SL_Times New Roman" w:cstheme="minorBidi"/>
          <w:spacing w:val="-4"/>
          <w:sz w:val="28"/>
          <w:szCs w:val="28"/>
          <w:lang w:eastAsia="en-US"/>
        </w:rPr>
        <w:t>Государственная программа Республики Татарстан «Обеспечение качественным жильем и услугами жилищно-коммунального хозяйства населения Республики Татарстан»</w:t>
      </w:r>
      <w:r w:rsidR="00AE2BA2">
        <w:rPr>
          <w:rFonts w:ascii="SL_Times New Roman" w:eastAsia="Calibri" w:hAnsi="SL_Times New Roman" w:cstheme="minorBidi"/>
          <w:spacing w:val="-4"/>
          <w:sz w:val="28"/>
          <w:szCs w:val="28"/>
          <w:lang w:eastAsia="en-US"/>
        </w:rPr>
        <w:t xml:space="preserve"> </w:t>
      </w:r>
      <w:r w:rsidR="0090753F" w:rsidRPr="00C420B4">
        <w:rPr>
          <w:rFonts w:ascii="SL_Times New Roman" w:eastAsia="Calibri" w:hAnsi="SL_Times New Roman" w:cstheme="minorBidi"/>
          <w:spacing w:val="-4"/>
          <w:sz w:val="28"/>
          <w:szCs w:val="28"/>
          <w:lang w:eastAsia="en-US"/>
        </w:rPr>
        <w:t>целевую статью «04 2 0К 00000 Региональный проект «Развитие социальной и инженерной инфраструктуры» дополнить следующим направлением расходов:</w:t>
      </w:r>
    </w:p>
    <w:p w:rsidR="00910566" w:rsidRDefault="009075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00910566" w:rsidRPr="00910566">
        <w:rPr>
          <w:rFonts w:ascii="SL_Times New Roman" w:eastAsia="Calibri" w:hAnsi="SL_Times New Roman" w:cstheme="minorBidi"/>
          <w:spacing w:val="-4"/>
          <w:sz w:val="28"/>
          <w:szCs w:val="28"/>
          <w:lang w:eastAsia="en-US"/>
        </w:rPr>
        <w:t>- R1130 Софинансируемые расходы на капитальные вложения в объекты государственной собственности Республики Татарстан и (или) мероприятия, не относящиеся к капитальным вложениям в объекты государственной собственности Республики Татарстан</w:t>
      </w:r>
    </w:p>
    <w:p w:rsidR="00910566" w:rsidRDefault="00910566"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государственной собственности Республики Татарстан и (или) мероприятия, не относящиеся к капитальным вложениям в объекты государственной собственности Республики Татарстан.</w:t>
      </w:r>
    </w:p>
    <w:p w:rsidR="00536CDA" w:rsidRDefault="00910566"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25113 02 0000 150 «Субсидии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классификации доходов бюджетов.</w:t>
      </w:r>
      <w:r w:rsidR="0090753F" w:rsidRPr="00910566">
        <w:rPr>
          <w:rFonts w:ascii="SL_Times New Roman" w:eastAsia="Calibri" w:hAnsi="SL_Times New Roman" w:cstheme="minorBidi"/>
          <w:spacing w:val="-4"/>
          <w:sz w:val="28"/>
          <w:szCs w:val="28"/>
          <w:lang w:eastAsia="en-US"/>
        </w:rPr>
        <w:t>»;</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536CDA" w:rsidRPr="00502CC1" w:rsidRDefault="00536CDA" w:rsidP="00C32482">
      <w:pPr>
        <w:autoSpaceDE w:val="0"/>
        <w:autoSpaceDN w:val="0"/>
        <w:adjustRightInd w:val="0"/>
        <w:ind w:firstLine="709"/>
        <w:jc w:val="both"/>
        <w:rPr>
          <w:rFonts w:ascii="SL_Times New Roman" w:eastAsia="Calibri" w:hAnsi="SL_Times New Roman" w:cstheme="minorBidi"/>
          <w:sz w:val="28"/>
          <w:szCs w:val="28"/>
          <w:lang w:eastAsia="en-US"/>
        </w:rPr>
      </w:pPr>
      <w:r w:rsidRPr="00536CDA">
        <w:rPr>
          <w:rFonts w:ascii="SL_Times New Roman" w:eastAsia="Calibri" w:hAnsi="SL_Times New Roman" w:cstheme="minorBidi"/>
          <w:spacing w:val="-4"/>
          <w:sz w:val="28"/>
          <w:szCs w:val="28"/>
          <w:lang w:eastAsia="en-US"/>
        </w:rPr>
        <w:t xml:space="preserve">д) </w:t>
      </w:r>
      <w:r w:rsidRPr="00502CC1">
        <w:rPr>
          <w:rFonts w:ascii="SL_Times New Roman" w:eastAsia="Calibri" w:hAnsi="SL_Times New Roman" w:cstheme="minorBidi"/>
          <w:sz w:val="28"/>
          <w:szCs w:val="28"/>
          <w:lang w:eastAsia="en-US"/>
        </w:rPr>
        <w:t>в подпункте 2.5. «Государственная программа Республики Татарстан «Содействие занятости населения Республики Татарстан»</w:t>
      </w:r>
      <w:r w:rsidR="00F3087A" w:rsidRP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 xml:space="preserve">в целевой статье </w:t>
      </w:r>
      <w:r w:rsid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«05 2 Л4 00000 Федеральный проект «Человек труда»</w:t>
      </w:r>
      <w:r w:rsidR="00F3087A" w:rsidRP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 xml:space="preserve">направление расходов </w:t>
      </w:r>
      <w:r w:rsid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 xml:space="preserve">«- 55700 Софинансируемые расходы на организацию федеральных этапов </w:t>
      </w:r>
      <w:r w:rsidRPr="00502CC1">
        <w:rPr>
          <w:rFonts w:ascii="SL_Times New Roman" w:eastAsia="Calibri" w:hAnsi="SL_Times New Roman" w:cstheme="minorBidi"/>
          <w:sz w:val="28"/>
          <w:szCs w:val="28"/>
          <w:lang w:eastAsia="en-US"/>
        </w:rPr>
        <w:lastRenderedPageBreak/>
        <w:t>Всероссийского конкурса профессионального мастерства «Лучший по профессии» изложить в следующей редакции:</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w:t>
      </w:r>
      <w:r w:rsidRPr="00536CDA">
        <w:rPr>
          <w:rFonts w:ascii="SL_Times New Roman" w:eastAsia="Calibri" w:hAnsi="SL_Times New Roman" w:cstheme="minorBidi"/>
          <w:spacing w:val="-4"/>
          <w:sz w:val="28"/>
          <w:szCs w:val="28"/>
          <w:lang w:eastAsia="en-US"/>
        </w:rPr>
        <w:t>- 55700 Софинансируемые расходы на организацию федеральных и региональных этапов Всероссийского конкурса профессионального мастерства «Лучший по профессии»</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536CDA">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организацию федеральных и региональных этапов Всероссийского конкурса профессионального мастерства «Лучший по профессии»</w:t>
      </w:r>
      <w:r>
        <w:rPr>
          <w:rFonts w:ascii="SL_Times New Roman" w:eastAsia="Calibri" w:hAnsi="SL_Times New Roman" w:cstheme="minorBidi"/>
          <w:spacing w:val="-4"/>
          <w:sz w:val="28"/>
          <w:szCs w:val="28"/>
          <w:lang w:eastAsia="en-US"/>
        </w:rPr>
        <w:t>.</w:t>
      </w:r>
    </w:p>
    <w:p w:rsidR="00536CDA" w:rsidRP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536CDA">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25570 02 0000 150 «Субсидии бюджетам субъектов Российской Федерации на организацию федеральных и региональных этапов Всероссийского конкурса профессионального мастерства «Лучший по профессии» классификации доходов бюджетов.»;</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е</w:t>
      </w:r>
      <w:r w:rsidRPr="00536CDA">
        <w:rPr>
          <w:rFonts w:ascii="SL_Times New Roman" w:eastAsia="Calibri" w:hAnsi="SL_Times New Roman" w:cstheme="minorBidi"/>
          <w:spacing w:val="-4"/>
          <w:sz w:val="28"/>
          <w:szCs w:val="28"/>
          <w:lang w:eastAsia="en-US"/>
        </w:rPr>
        <w:t xml:space="preserve">) в подпункте </w:t>
      </w:r>
      <w:r w:rsidRPr="007E6762">
        <w:rPr>
          <w:rFonts w:ascii="SL_Times New Roman" w:eastAsia="Calibri" w:hAnsi="SL_Times New Roman" w:cstheme="minorBidi"/>
          <w:spacing w:val="-4"/>
          <w:sz w:val="28"/>
          <w:szCs w:val="28"/>
          <w:lang w:eastAsia="en-US"/>
        </w:rPr>
        <w:t xml:space="preserve">2.8. </w:t>
      </w:r>
      <w:r>
        <w:rPr>
          <w:rFonts w:ascii="SL_Times New Roman" w:eastAsia="Calibri" w:hAnsi="SL_Times New Roman" w:cstheme="minorBidi"/>
          <w:spacing w:val="-4"/>
          <w:sz w:val="28"/>
          <w:szCs w:val="28"/>
          <w:lang w:eastAsia="en-US"/>
        </w:rPr>
        <w:t>«</w:t>
      </w:r>
      <w:r w:rsidRPr="007E6762">
        <w:rPr>
          <w:rFonts w:ascii="SL_Times New Roman" w:eastAsia="Calibri" w:hAnsi="SL_Times New Roman" w:cstheme="minorBidi"/>
          <w:spacing w:val="-4"/>
          <w:sz w:val="28"/>
          <w:szCs w:val="28"/>
          <w:lang w:eastAsia="en-US"/>
        </w:rPr>
        <w:t>Государственная программа Республики Татарстан</w:t>
      </w:r>
      <w:r>
        <w:rPr>
          <w:rFonts w:ascii="SL_Times New Roman" w:eastAsia="Calibri" w:hAnsi="SL_Times New Roman" w:cstheme="minorBidi"/>
          <w:spacing w:val="-4"/>
          <w:sz w:val="28"/>
          <w:szCs w:val="28"/>
          <w:lang w:eastAsia="en-US"/>
        </w:rPr>
        <w:t xml:space="preserve"> </w:t>
      </w:r>
      <w:r w:rsidRPr="007E6762">
        <w:rPr>
          <w:rFonts w:ascii="SL_Times New Roman" w:eastAsia="Calibri" w:hAnsi="SL_Times New Roman" w:cstheme="minorBidi"/>
          <w:spacing w:val="-4"/>
          <w:sz w:val="28"/>
          <w:szCs w:val="28"/>
          <w:lang w:eastAsia="en-US"/>
        </w:rPr>
        <w:t>«Развитие культуры Республики Татарстан»</w:t>
      </w:r>
      <w:r>
        <w:rPr>
          <w:rFonts w:ascii="SL_Times New Roman" w:eastAsia="Calibri" w:hAnsi="SL_Times New Roman" w:cstheme="minorBidi"/>
          <w:spacing w:val="-4"/>
          <w:sz w:val="28"/>
          <w:szCs w:val="28"/>
          <w:lang w:eastAsia="en-US"/>
        </w:rPr>
        <w:t xml:space="preserve"> </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в целевой статье «</w:t>
      </w:r>
      <w:r w:rsidRPr="007E6762">
        <w:rPr>
          <w:rFonts w:ascii="SL_Times New Roman" w:eastAsia="Calibri" w:hAnsi="SL_Times New Roman" w:cstheme="minorBidi"/>
          <w:spacing w:val="-4"/>
          <w:sz w:val="28"/>
          <w:szCs w:val="28"/>
          <w:lang w:eastAsia="en-US"/>
        </w:rPr>
        <w:t>08 2 05 00000 Региональный проект «Развитие искусства и творчества»</w:t>
      </w:r>
      <w:r>
        <w:rPr>
          <w:rFonts w:ascii="SL_Times New Roman" w:eastAsia="Calibri" w:hAnsi="SL_Times New Roman" w:cstheme="minorBidi"/>
          <w:spacing w:val="-4"/>
          <w:sz w:val="28"/>
          <w:szCs w:val="28"/>
          <w:lang w:eastAsia="en-US"/>
        </w:rPr>
        <w:t>:</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536CDA">
        <w:rPr>
          <w:rFonts w:ascii="SL_Times New Roman" w:eastAsia="Calibri" w:hAnsi="SL_Times New Roman" w:cstheme="minorBidi"/>
          <w:spacing w:val="-4"/>
          <w:sz w:val="28"/>
          <w:szCs w:val="28"/>
          <w:lang w:eastAsia="en-US"/>
        </w:rPr>
        <w:t>направление расходов «</w:t>
      </w:r>
      <w:r w:rsidRPr="007E6762">
        <w:rPr>
          <w:rFonts w:ascii="SL_Times New Roman" w:eastAsia="Calibri" w:hAnsi="SL_Times New Roman" w:cstheme="minorBidi"/>
          <w:spacing w:val="-4"/>
          <w:sz w:val="28"/>
          <w:szCs w:val="28"/>
          <w:lang w:eastAsia="en-US"/>
        </w:rPr>
        <w:t>- R5170 Софинансируемые расходы на поддержку творческой деятельности и техническое оснащение детских и кукольных театров</w:t>
      </w:r>
      <w:r>
        <w:rPr>
          <w:rFonts w:ascii="SL_Times New Roman" w:eastAsia="Calibri" w:hAnsi="SL_Times New Roman" w:cstheme="minorBidi"/>
          <w:spacing w:val="-4"/>
          <w:sz w:val="28"/>
          <w:szCs w:val="28"/>
          <w:lang w:eastAsia="en-US"/>
        </w:rPr>
        <w:t xml:space="preserve">» </w:t>
      </w:r>
      <w:r w:rsidRPr="00536CDA">
        <w:rPr>
          <w:rFonts w:ascii="SL_Times New Roman" w:eastAsia="Calibri" w:hAnsi="SL_Times New Roman" w:cstheme="minorBidi"/>
          <w:spacing w:val="-4"/>
          <w:sz w:val="28"/>
          <w:szCs w:val="28"/>
          <w:lang w:eastAsia="en-US"/>
        </w:rPr>
        <w:t>изложить в следующей редакции:</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w:t>
      </w:r>
      <w:r w:rsidRPr="007E6762">
        <w:rPr>
          <w:rFonts w:ascii="SL_Times New Roman" w:eastAsia="Calibri" w:hAnsi="SL_Times New Roman" w:cstheme="minorBidi"/>
          <w:spacing w:val="-4"/>
          <w:sz w:val="28"/>
          <w:szCs w:val="28"/>
          <w:lang w:eastAsia="en-US"/>
        </w:rPr>
        <w:t>- R5170 Софинансируемые 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E6762">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p w:rsidR="00536CDA"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E6762">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25517 02 0000 150 «Субсидии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классификации доходов бюджетов.</w:t>
      </w:r>
      <w:r>
        <w:rPr>
          <w:rFonts w:ascii="SL_Times New Roman" w:eastAsia="Calibri" w:hAnsi="SL_Times New Roman" w:cstheme="minorBidi"/>
          <w:spacing w:val="-4"/>
          <w:sz w:val="28"/>
          <w:szCs w:val="28"/>
          <w:lang w:eastAsia="en-US"/>
        </w:rPr>
        <w:t>»;</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дополнить следующими направлениями расходов:</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7E6762">
        <w:rPr>
          <w:rFonts w:ascii="SL_Times New Roman" w:eastAsia="Calibri" w:hAnsi="SL_Times New Roman" w:cstheme="minorBidi"/>
          <w:spacing w:val="-4"/>
          <w:sz w:val="28"/>
          <w:szCs w:val="28"/>
          <w:lang w:eastAsia="en-US"/>
        </w:rPr>
        <w:t>- R5171 Поддержка творческой деятельности и (или) укрепление материально-технической базы детских и кукольных театров</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1214A"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E6762">
        <w:rPr>
          <w:rFonts w:ascii="SL_Times New Roman" w:eastAsia="Calibri" w:hAnsi="SL_Times New Roman" w:cstheme="minorBidi"/>
          <w:spacing w:val="-4"/>
          <w:sz w:val="28"/>
          <w:szCs w:val="28"/>
          <w:lang w:eastAsia="en-US"/>
        </w:rPr>
        <w:lastRenderedPageBreak/>
        <w:t>- R5172 Поддержка творческой деятельности и (или) укрепление материально-технической базы театров, расположенных в населенных пунктах с численностью населения до 300 тысяч человек</w:t>
      </w:r>
      <w:r>
        <w:rPr>
          <w:rFonts w:ascii="SL_Times New Roman" w:eastAsia="Calibri" w:hAnsi="SL_Times New Roman" w:cstheme="minorBidi"/>
          <w:spacing w:val="-4"/>
          <w:sz w:val="28"/>
          <w:szCs w:val="28"/>
          <w:lang w:eastAsia="en-US"/>
        </w:rPr>
        <w:t>»;</w:t>
      </w:r>
    </w:p>
    <w:p w:rsid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целевую статью «</w:t>
      </w:r>
      <w:r w:rsidRPr="0071214A">
        <w:rPr>
          <w:rFonts w:ascii="SL_Times New Roman" w:eastAsia="Calibri" w:hAnsi="SL_Times New Roman" w:cstheme="minorBidi"/>
          <w:spacing w:val="-4"/>
          <w:sz w:val="28"/>
          <w:szCs w:val="28"/>
          <w:lang w:eastAsia="en-US"/>
        </w:rPr>
        <w:t>08 2 06 00000 Региональный проект «Сохранение культурного и исторического наследия»</w:t>
      </w:r>
      <w:r>
        <w:rPr>
          <w:rFonts w:ascii="SL_Times New Roman" w:eastAsia="Calibri" w:hAnsi="SL_Times New Roman" w:cstheme="minorBidi"/>
          <w:spacing w:val="-4"/>
          <w:sz w:val="28"/>
          <w:szCs w:val="28"/>
          <w:lang w:eastAsia="en-US"/>
        </w:rPr>
        <w:t xml:space="preserve"> </w:t>
      </w:r>
      <w:r w:rsidRPr="00C420B4">
        <w:rPr>
          <w:rFonts w:ascii="SL_Times New Roman" w:eastAsia="Calibri" w:hAnsi="SL_Times New Roman" w:cstheme="minorBidi"/>
          <w:spacing w:val="-4"/>
          <w:sz w:val="28"/>
          <w:szCs w:val="28"/>
          <w:lang w:eastAsia="en-US"/>
        </w:rPr>
        <w:t>дополнить следующим</w:t>
      </w:r>
      <w:r w:rsidR="00FE2E78">
        <w:rPr>
          <w:rFonts w:ascii="SL_Times New Roman" w:eastAsia="Calibri" w:hAnsi="SL_Times New Roman" w:cstheme="minorBidi"/>
          <w:spacing w:val="-4"/>
          <w:sz w:val="28"/>
          <w:szCs w:val="28"/>
          <w:lang w:eastAsia="en-US"/>
        </w:rPr>
        <w:t>и</w:t>
      </w:r>
      <w:r w:rsidRPr="00C420B4">
        <w:rPr>
          <w:rFonts w:ascii="SL_Times New Roman" w:eastAsia="Calibri" w:hAnsi="SL_Times New Roman" w:cstheme="minorBidi"/>
          <w:spacing w:val="-4"/>
          <w:sz w:val="28"/>
          <w:szCs w:val="28"/>
          <w:lang w:eastAsia="en-US"/>
        </w:rPr>
        <w:t xml:space="preserve"> направлени</w:t>
      </w:r>
      <w:r w:rsidR="00FE2E78">
        <w:rPr>
          <w:rFonts w:ascii="SL_Times New Roman" w:eastAsia="Calibri" w:hAnsi="SL_Times New Roman" w:cstheme="minorBidi"/>
          <w:spacing w:val="-4"/>
          <w:sz w:val="28"/>
          <w:szCs w:val="28"/>
          <w:lang w:eastAsia="en-US"/>
        </w:rPr>
        <w:t>ями</w:t>
      </w:r>
      <w:r w:rsidRPr="00C420B4">
        <w:rPr>
          <w:rFonts w:ascii="SL_Times New Roman" w:eastAsia="Calibri" w:hAnsi="SL_Times New Roman" w:cstheme="minorBidi"/>
          <w:spacing w:val="-4"/>
          <w:sz w:val="28"/>
          <w:szCs w:val="28"/>
          <w:lang w:eastAsia="en-US"/>
        </w:rPr>
        <w:t xml:space="preserve"> расходов:</w:t>
      </w:r>
    </w:p>
    <w:p w:rsidR="0071214A" w:rsidRP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71214A">
        <w:rPr>
          <w:rFonts w:ascii="SL_Times New Roman" w:eastAsia="Calibri" w:hAnsi="SL_Times New Roman" w:cstheme="minorBidi"/>
          <w:spacing w:val="-4"/>
          <w:sz w:val="28"/>
          <w:szCs w:val="28"/>
          <w:lang w:eastAsia="en-US"/>
        </w:rPr>
        <w:t>- R2030 Софинансируемые расходы на реализацию мероприятий по обеспечению сохранности воинских захоронений на территории Российской Федерации</w:t>
      </w:r>
    </w:p>
    <w:p w:rsidR="0071214A" w:rsidRP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1214A">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сохранности воинских захоронений на территории Российской Федерации.</w:t>
      </w:r>
    </w:p>
    <w:p w:rsidR="00FE2E78"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1214A">
        <w:rPr>
          <w:rFonts w:ascii="SL_Times New Roman" w:eastAsia="Calibri" w:hAnsi="SL_Times New Roman" w:cstheme="minorBidi"/>
          <w:spacing w:val="-4"/>
          <w:sz w:val="28"/>
          <w:szCs w:val="28"/>
          <w:lang w:eastAsia="en-US"/>
        </w:rPr>
        <w:t xml:space="preserve">Поступление в бюджет Республики Татарстан субсидий на указанные цели отражается по коду вида доходов </w:t>
      </w:r>
      <w:r w:rsidR="00945C60" w:rsidRPr="00945C60">
        <w:rPr>
          <w:rFonts w:ascii="SL_Times New Roman" w:eastAsia="Calibri" w:hAnsi="SL_Times New Roman" w:cstheme="minorBidi"/>
          <w:spacing w:val="-4"/>
          <w:sz w:val="28"/>
          <w:szCs w:val="28"/>
          <w:lang w:eastAsia="en-US"/>
        </w:rPr>
        <w:t>2 02 25203 02 0000 150</w:t>
      </w:r>
      <w:r w:rsidRPr="0071214A">
        <w:rPr>
          <w:rFonts w:ascii="SL_Times New Roman" w:eastAsia="Calibri" w:hAnsi="SL_Times New Roman" w:cstheme="minorBidi"/>
          <w:spacing w:val="-4"/>
          <w:sz w:val="28"/>
          <w:szCs w:val="28"/>
          <w:lang w:eastAsia="en-US"/>
        </w:rPr>
        <w:t xml:space="preserve"> «</w:t>
      </w:r>
      <w:r w:rsidR="00945C60" w:rsidRPr="00945C60">
        <w:rPr>
          <w:rFonts w:ascii="SL_Times New Roman" w:eastAsia="Calibri" w:hAnsi="SL_Times New Roman" w:cstheme="minorBidi"/>
          <w:spacing w:val="-4"/>
          <w:sz w:val="28"/>
          <w:szCs w:val="28"/>
          <w:lang w:eastAsia="en-US"/>
        </w:rPr>
        <w:t>Субсидии бюджетам субъектов Российской Федерации на софинансирование расходных обязательств, связанных с реализацией мероприятий по обеспечению сохранности воинских захоронений на территории Российской Федерации</w:t>
      </w:r>
      <w:r w:rsidRPr="0071214A">
        <w:rPr>
          <w:rFonts w:ascii="SL_Times New Roman" w:eastAsia="Calibri" w:hAnsi="SL_Times New Roman" w:cstheme="minorBidi"/>
          <w:spacing w:val="-4"/>
          <w:sz w:val="28"/>
          <w:szCs w:val="28"/>
          <w:lang w:eastAsia="en-US"/>
        </w:rPr>
        <w:t>» классификации доходов бюджетов.</w:t>
      </w:r>
    </w:p>
    <w:p w:rsidR="00FE2E78" w:rsidRDefault="00FE2E7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1214A" w:rsidRPr="0071214A" w:rsidRDefault="00FE2E7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xml:space="preserve">- </w:t>
      </w:r>
      <w:r w:rsidRPr="00FE2E78">
        <w:rPr>
          <w:rFonts w:ascii="SL_Times New Roman" w:eastAsia="Calibri" w:hAnsi="SL_Times New Roman" w:cstheme="minorBidi"/>
          <w:spacing w:val="-4"/>
          <w:sz w:val="28"/>
          <w:szCs w:val="28"/>
          <w:lang w:eastAsia="en-US"/>
        </w:rPr>
        <w:t>R2031 Восстановление (ремонт, реставрация, благоустройство) воинских захоронений</w:t>
      </w:r>
      <w:r w:rsidR="0071214A">
        <w:rPr>
          <w:rFonts w:ascii="SL_Times New Roman" w:eastAsia="Calibri" w:hAnsi="SL_Times New Roman" w:cstheme="minorBidi"/>
          <w:spacing w:val="-4"/>
          <w:sz w:val="28"/>
          <w:szCs w:val="28"/>
          <w:lang w:eastAsia="en-US"/>
        </w:rPr>
        <w:t>»;</w:t>
      </w:r>
    </w:p>
    <w:p w:rsid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xml:space="preserve">в </w:t>
      </w:r>
      <w:r w:rsidR="00120442" w:rsidRPr="00C420B4">
        <w:rPr>
          <w:rFonts w:ascii="SL_Times New Roman" w:eastAsia="Calibri" w:hAnsi="SL_Times New Roman" w:cstheme="minorBidi"/>
          <w:spacing w:val="-4"/>
          <w:sz w:val="28"/>
          <w:szCs w:val="28"/>
          <w:lang w:eastAsia="en-US"/>
        </w:rPr>
        <w:t>целев</w:t>
      </w:r>
      <w:r>
        <w:rPr>
          <w:rFonts w:ascii="SL_Times New Roman" w:eastAsia="Calibri" w:hAnsi="SL_Times New Roman" w:cstheme="minorBidi"/>
          <w:spacing w:val="-4"/>
          <w:sz w:val="28"/>
          <w:szCs w:val="28"/>
          <w:lang w:eastAsia="en-US"/>
        </w:rPr>
        <w:t>ой</w:t>
      </w:r>
      <w:r w:rsidR="00120442" w:rsidRPr="00C420B4">
        <w:rPr>
          <w:rFonts w:ascii="SL_Times New Roman" w:eastAsia="Calibri" w:hAnsi="SL_Times New Roman" w:cstheme="minorBidi"/>
          <w:spacing w:val="-4"/>
          <w:sz w:val="28"/>
          <w:szCs w:val="28"/>
          <w:lang w:eastAsia="en-US"/>
        </w:rPr>
        <w:t xml:space="preserve"> стать</w:t>
      </w:r>
      <w:r>
        <w:rPr>
          <w:rFonts w:ascii="SL_Times New Roman" w:eastAsia="Calibri" w:hAnsi="SL_Times New Roman" w:cstheme="minorBidi"/>
          <w:spacing w:val="-4"/>
          <w:sz w:val="28"/>
          <w:szCs w:val="28"/>
          <w:lang w:eastAsia="en-US"/>
        </w:rPr>
        <w:t>е</w:t>
      </w:r>
      <w:r w:rsidR="00120442" w:rsidRPr="00C420B4">
        <w:rPr>
          <w:rFonts w:ascii="SL_Times New Roman" w:eastAsia="Calibri" w:hAnsi="SL_Times New Roman" w:cstheme="minorBidi"/>
          <w:spacing w:val="-4"/>
          <w:sz w:val="28"/>
          <w:szCs w:val="28"/>
          <w:lang w:eastAsia="en-US"/>
        </w:rPr>
        <w:t xml:space="preserve"> «</w:t>
      </w:r>
      <w:r w:rsidR="00120442" w:rsidRPr="00120442">
        <w:rPr>
          <w:rFonts w:ascii="SL_Times New Roman" w:eastAsia="Calibri" w:hAnsi="SL_Times New Roman" w:cstheme="minorBidi"/>
          <w:spacing w:val="-4"/>
          <w:sz w:val="28"/>
          <w:szCs w:val="28"/>
          <w:lang w:eastAsia="en-US"/>
        </w:rPr>
        <w:t>08 2 Я5 00000 Федеральный проект «Семейные ценности и инфраструктура культуры»</w:t>
      </w:r>
      <w:r>
        <w:rPr>
          <w:rFonts w:ascii="SL_Times New Roman" w:eastAsia="Calibri" w:hAnsi="SL_Times New Roman" w:cstheme="minorBidi"/>
          <w:spacing w:val="-4"/>
          <w:sz w:val="28"/>
          <w:szCs w:val="28"/>
          <w:lang w:eastAsia="en-US"/>
        </w:rPr>
        <w:t>:</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дополнить следующим</w:t>
      </w:r>
      <w:r>
        <w:rPr>
          <w:rFonts w:ascii="SL_Times New Roman" w:eastAsia="Calibri" w:hAnsi="SL_Times New Roman" w:cstheme="minorBidi"/>
          <w:spacing w:val="-4"/>
          <w:sz w:val="28"/>
          <w:szCs w:val="28"/>
          <w:lang w:eastAsia="en-US"/>
        </w:rPr>
        <w:t>и</w:t>
      </w:r>
      <w:r w:rsidRPr="00C420B4">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C420B4">
        <w:rPr>
          <w:rFonts w:ascii="SL_Times New Roman" w:eastAsia="Calibri" w:hAnsi="SL_Times New Roman" w:cstheme="minorBidi"/>
          <w:spacing w:val="-4"/>
          <w:sz w:val="28"/>
          <w:szCs w:val="28"/>
          <w:lang w:eastAsia="en-US"/>
        </w:rPr>
        <w:t xml:space="preserve"> расходов:</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120442">
        <w:rPr>
          <w:rFonts w:ascii="SL_Times New Roman" w:eastAsia="Calibri" w:hAnsi="SL_Times New Roman" w:cstheme="minorBidi"/>
          <w:spacing w:val="-4"/>
          <w:sz w:val="28"/>
          <w:szCs w:val="28"/>
          <w:lang w:eastAsia="en-US"/>
        </w:rPr>
        <w:t>- 53490 Софинансируемые расходы на модернизацию учреждений культуры, включая создание детских культурно-просветительских центров на базе учреждений культуры</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учреждений культуры, включая создание детских культурно-просветительских центров на базе учреждений культуры.</w:t>
      </w:r>
    </w:p>
    <w:p w:rsidR="007B687E"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25349 02 0000 150 «Субсидии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классификации доходов бюджетов.</w:t>
      </w:r>
    </w:p>
    <w:p w:rsidR="007B687E"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- 53491 Модернизация учреждений культуры, включая создание детских культурно-просветительских центров на базе учреждений культуры</w:t>
      </w:r>
    </w:p>
    <w:p w:rsidR="007B687E" w:rsidRDefault="007B687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B687E"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- 53492 Проведение ежегодного Всероссийского конкурса среди библиотек для выявления лучших практик их работы</w:t>
      </w:r>
    </w:p>
    <w:p w:rsidR="007B687E" w:rsidRDefault="007B687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120442" w:rsidRP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lastRenderedPageBreak/>
        <w:t>- 53493 Проведение ежегодного Всероссийского конкурса среди домов культуры для выявления лучших практик их работы</w:t>
      </w:r>
      <w:r w:rsidR="00A107AB">
        <w:rPr>
          <w:rFonts w:ascii="SL_Times New Roman" w:eastAsia="Calibri" w:hAnsi="SL_Times New Roman" w:cstheme="minorBidi"/>
          <w:spacing w:val="-4"/>
          <w:sz w:val="28"/>
          <w:szCs w:val="28"/>
          <w:lang w:eastAsia="en-US"/>
        </w:rPr>
        <w:t>»;</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направление расходов «- 55130 Софинансируемые расходы на развитие сети учреждений культурно-досугового типа» изложить в следующей редакции:</w:t>
      </w: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«- 55130 Софинансируемые расходы на модернизацию региональных и (или) муниципальных учреждений культуры</w:t>
      </w: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региональных и (или) муниципальных учреждений культуры.</w:t>
      </w: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25513 02 0000 150 «Субсидии бюджетам субъектов Российской Федерации на модернизацию региональных и (или) муниципальных учреждений культуры» классификации доходов бюджетов.</w:t>
      </w:r>
      <w:r w:rsidR="00D53F67">
        <w:rPr>
          <w:rFonts w:ascii="SL_Times New Roman" w:eastAsia="Calibri" w:hAnsi="SL_Times New Roman" w:cstheme="minorBidi"/>
          <w:spacing w:val="-4"/>
          <w:sz w:val="28"/>
          <w:szCs w:val="28"/>
          <w:lang w:eastAsia="en-US"/>
        </w:rPr>
        <w:t>»;</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дополнить следующим</w:t>
      </w:r>
      <w:r>
        <w:rPr>
          <w:rFonts w:ascii="SL_Times New Roman" w:eastAsia="Calibri" w:hAnsi="SL_Times New Roman" w:cstheme="minorBidi"/>
          <w:spacing w:val="-4"/>
          <w:sz w:val="28"/>
          <w:szCs w:val="28"/>
          <w:lang w:eastAsia="en-US"/>
        </w:rPr>
        <w:t>и</w:t>
      </w:r>
      <w:r w:rsidRPr="00C420B4">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C420B4">
        <w:rPr>
          <w:rFonts w:ascii="SL_Times New Roman" w:eastAsia="Calibri" w:hAnsi="SL_Times New Roman" w:cstheme="minorBidi"/>
          <w:spacing w:val="-4"/>
          <w:sz w:val="28"/>
          <w:szCs w:val="28"/>
          <w:lang w:eastAsia="en-US"/>
        </w:rPr>
        <w:t xml:space="preserve"> расходов: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B91BBE">
        <w:rPr>
          <w:rFonts w:ascii="SL_Times New Roman" w:eastAsia="Calibri" w:hAnsi="SL_Times New Roman" w:cstheme="minorBidi"/>
          <w:spacing w:val="-4"/>
          <w:sz w:val="28"/>
          <w:szCs w:val="28"/>
          <w:lang w:eastAsia="en-US"/>
        </w:rPr>
        <w:t>- 55131 Модернизация региональных и муниципальных музеев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- 55132 Модернизация региональных и муниципальных театров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- 55133 Модернизация региональных и муниципальных библиотек</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- 55134 Модернизация учреждений культурно-досугового типа в населенных пунктах с численностью до 500 тысяч человек</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- 55135 Модернизация региональных и муниципальных детских школ искусств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B38E7"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- 55136 Строительство (реконструкция) региональных и муниципальных детских школ искусств</w:t>
      </w:r>
      <w:r w:rsidR="00CB07DA">
        <w:rPr>
          <w:rFonts w:ascii="SL_Times New Roman" w:eastAsia="Calibri" w:hAnsi="SL_Times New Roman" w:cstheme="minorBidi"/>
          <w:spacing w:val="-4"/>
          <w:sz w:val="28"/>
          <w:szCs w:val="28"/>
          <w:lang w:eastAsia="en-US"/>
        </w:rPr>
        <w:t>»;</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направление расходов «</w:t>
      </w:r>
      <w:r w:rsidRPr="007B38E7">
        <w:rPr>
          <w:rFonts w:ascii="SL_Times New Roman" w:eastAsia="Calibri" w:hAnsi="SL_Times New Roman" w:cstheme="minorBidi"/>
          <w:spacing w:val="-4"/>
          <w:sz w:val="28"/>
          <w:szCs w:val="28"/>
          <w:lang w:eastAsia="en-US"/>
        </w:rPr>
        <w:t>- 55510 Софинансируемые расходы на проведение ремонта и (или) материально-технического оснащения региональных и (или) муниципальных филармоний</w:t>
      </w:r>
      <w:r w:rsidRPr="00B648CB">
        <w:rPr>
          <w:rFonts w:ascii="SL_Times New Roman" w:eastAsia="Calibri" w:hAnsi="SL_Times New Roman" w:cstheme="minorBidi"/>
          <w:spacing w:val="-4"/>
          <w:sz w:val="28"/>
          <w:szCs w:val="28"/>
          <w:lang w:eastAsia="en-US"/>
        </w:rPr>
        <w:t>» изложить в следующей редакции:</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w:t>
      </w:r>
      <w:r w:rsidRPr="007B38E7">
        <w:rPr>
          <w:rFonts w:ascii="SL_Times New Roman" w:eastAsia="Calibri" w:hAnsi="SL_Times New Roman" w:cstheme="minorBidi"/>
          <w:spacing w:val="-4"/>
          <w:sz w:val="28"/>
          <w:szCs w:val="28"/>
          <w:lang w:eastAsia="en-US"/>
        </w:rPr>
        <w:t>- 55510 Софинансируемые расходы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B38E7">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p w:rsidR="007B38E7" w:rsidRP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B38E7">
        <w:rPr>
          <w:rFonts w:ascii="SL_Times New Roman" w:eastAsia="Calibri" w:hAnsi="SL_Times New Roman" w:cstheme="minorBidi"/>
          <w:spacing w:val="-4"/>
          <w:sz w:val="28"/>
          <w:szCs w:val="28"/>
          <w:lang w:eastAsia="en-US"/>
        </w:rPr>
        <w:lastRenderedPageBreak/>
        <w:t>Поступление в бюджет Республики Татарстан субсидий на указанные цели отражается по коду вида доходов 000 2 02 25551 02 0000 150 «Субсидии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классификации доходов бюджетов.</w:t>
      </w:r>
      <w:r>
        <w:rPr>
          <w:rFonts w:ascii="SL_Times New Roman" w:eastAsia="Calibri" w:hAnsi="SL_Times New Roman" w:cstheme="minorBidi"/>
          <w:spacing w:val="-4"/>
          <w:sz w:val="28"/>
          <w:szCs w:val="28"/>
          <w:lang w:eastAsia="en-US"/>
        </w:rPr>
        <w:t>»;</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дополнить следующим</w:t>
      </w:r>
      <w:r>
        <w:rPr>
          <w:rFonts w:ascii="SL_Times New Roman" w:eastAsia="Calibri" w:hAnsi="SL_Times New Roman" w:cstheme="minorBidi"/>
          <w:spacing w:val="-4"/>
          <w:sz w:val="28"/>
          <w:szCs w:val="28"/>
          <w:lang w:eastAsia="en-US"/>
        </w:rPr>
        <w:t>и</w:t>
      </w:r>
      <w:r w:rsidRPr="00C420B4">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C420B4">
        <w:rPr>
          <w:rFonts w:ascii="SL_Times New Roman" w:eastAsia="Calibri" w:hAnsi="SL_Times New Roman" w:cstheme="minorBidi"/>
          <w:spacing w:val="-4"/>
          <w:sz w:val="28"/>
          <w:szCs w:val="28"/>
          <w:lang w:eastAsia="en-US"/>
        </w:rPr>
        <w:t xml:space="preserve"> расходов:</w:t>
      </w:r>
    </w:p>
    <w:p w:rsid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2E663F">
        <w:rPr>
          <w:rFonts w:ascii="SL_Times New Roman" w:eastAsia="Calibri" w:hAnsi="SL_Times New Roman" w:cstheme="minorBidi"/>
          <w:spacing w:val="-4"/>
          <w:sz w:val="28"/>
          <w:szCs w:val="28"/>
          <w:lang w:eastAsia="en-US"/>
        </w:rPr>
        <w:t>- 55511 Оснащение региональных и муниципальных театров, находящихся в городах с численностью населения более 300 тысяч человек</w:t>
      </w:r>
    </w:p>
    <w:p w:rsid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E663F" w:rsidRP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2E663F">
        <w:rPr>
          <w:rFonts w:ascii="SL_Times New Roman" w:eastAsia="Calibri" w:hAnsi="SL_Times New Roman" w:cstheme="minorBidi"/>
          <w:spacing w:val="-4"/>
          <w:sz w:val="28"/>
          <w:szCs w:val="28"/>
          <w:lang w:eastAsia="en-US"/>
        </w:rPr>
        <w:t>- 55512 Ремонт и (или) материально-техническое оснащение региональных и (или) муниципальных филармоний</w:t>
      </w:r>
      <w:r>
        <w:rPr>
          <w:rFonts w:ascii="SL_Times New Roman" w:eastAsia="Calibri" w:hAnsi="SL_Times New Roman" w:cstheme="minorBidi"/>
          <w:spacing w:val="-4"/>
          <w:sz w:val="28"/>
          <w:szCs w:val="28"/>
          <w:lang w:eastAsia="en-US"/>
        </w:rPr>
        <w:t>»;</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61992" w:rsidRPr="00103010" w:rsidRDefault="005545F9" w:rsidP="00C32482">
      <w:pPr>
        <w:pStyle w:val="af"/>
        <w:spacing w:line="240" w:lineRule="auto"/>
        <w:ind w:left="0"/>
        <w:jc w:val="both"/>
        <w:rPr>
          <w:rFonts w:eastAsia="Calibri"/>
          <w:spacing w:val="-4"/>
          <w:szCs w:val="28"/>
        </w:rPr>
      </w:pPr>
      <w:r>
        <w:rPr>
          <w:szCs w:val="28"/>
        </w:rPr>
        <w:t>ж</w:t>
      </w:r>
      <w:r w:rsidR="00663737" w:rsidRPr="00F51239">
        <w:rPr>
          <w:szCs w:val="28"/>
        </w:rPr>
        <w:t xml:space="preserve">) </w:t>
      </w:r>
      <w:r w:rsidR="00BD78AE" w:rsidRPr="00F51239">
        <w:rPr>
          <w:rFonts w:eastAsia="Calibri"/>
          <w:spacing w:val="-4"/>
          <w:szCs w:val="28"/>
        </w:rPr>
        <w:t>в подпункте 2.10. «Государственная программа Республики Татарстан «</w:t>
      </w:r>
      <w:r w:rsidR="00BD78AE" w:rsidRPr="00103010">
        <w:rPr>
          <w:rFonts w:eastAsia="Calibri"/>
          <w:spacing w:val="-4"/>
          <w:szCs w:val="28"/>
        </w:rPr>
        <w:t>Экономическое развитие и инновационная экономика Республики Татарстан»</w:t>
      </w:r>
      <w:r w:rsidR="00D61992" w:rsidRPr="00103010">
        <w:rPr>
          <w:rFonts w:eastAsia="Calibri"/>
          <w:spacing w:val="-4"/>
          <w:szCs w:val="28"/>
        </w:rPr>
        <w:t>:</w:t>
      </w:r>
    </w:p>
    <w:p w:rsidR="00BD78AE" w:rsidRP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 xml:space="preserve">в </w:t>
      </w:r>
      <w:r w:rsidR="00BD78AE" w:rsidRPr="00103010">
        <w:rPr>
          <w:rFonts w:ascii="SL_Times New Roman" w:eastAsia="Calibri" w:hAnsi="SL_Times New Roman" w:cstheme="minorBidi"/>
          <w:spacing w:val="-4"/>
          <w:sz w:val="28"/>
          <w:szCs w:val="28"/>
          <w:lang w:eastAsia="en-US"/>
        </w:rPr>
        <w:t>целев</w:t>
      </w:r>
      <w:r w:rsidRPr="00103010">
        <w:rPr>
          <w:rFonts w:ascii="SL_Times New Roman" w:eastAsia="Calibri" w:hAnsi="SL_Times New Roman" w:cstheme="minorBidi"/>
          <w:spacing w:val="-4"/>
          <w:sz w:val="28"/>
          <w:szCs w:val="28"/>
          <w:lang w:eastAsia="en-US"/>
        </w:rPr>
        <w:t>ой</w:t>
      </w:r>
      <w:r w:rsidR="00BD78AE" w:rsidRPr="00103010">
        <w:rPr>
          <w:rFonts w:ascii="SL_Times New Roman" w:eastAsia="Calibri" w:hAnsi="SL_Times New Roman" w:cstheme="minorBidi"/>
          <w:spacing w:val="-4"/>
          <w:sz w:val="28"/>
          <w:szCs w:val="28"/>
          <w:lang w:eastAsia="en-US"/>
        </w:rPr>
        <w:t xml:space="preserve"> стать</w:t>
      </w:r>
      <w:r w:rsidRPr="00103010">
        <w:rPr>
          <w:rFonts w:ascii="SL_Times New Roman" w:eastAsia="Calibri" w:hAnsi="SL_Times New Roman" w:cstheme="minorBidi"/>
          <w:spacing w:val="-4"/>
          <w:sz w:val="28"/>
          <w:szCs w:val="28"/>
          <w:lang w:eastAsia="en-US"/>
        </w:rPr>
        <w:t>е</w:t>
      </w:r>
      <w:r w:rsidR="00BD78AE" w:rsidRPr="00103010">
        <w:rPr>
          <w:rFonts w:ascii="SL_Times New Roman" w:eastAsia="Calibri" w:hAnsi="SL_Times New Roman" w:cstheme="minorBidi"/>
          <w:spacing w:val="-4"/>
          <w:sz w:val="28"/>
          <w:szCs w:val="28"/>
          <w:lang w:eastAsia="en-US"/>
        </w:rPr>
        <w:t xml:space="preserve"> «</w:t>
      </w:r>
      <w:r w:rsidRPr="00103010">
        <w:rPr>
          <w:rFonts w:ascii="SL_Times New Roman" w:eastAsia="Calibri" w:hAnsi="SL_Times New Roman" w:cstheme="minorBidi"/>
          <w:spacing w:val="-4"/>
          <w:sz w:val="28"/>
          <w:szCs w:val="28"/>
          <w:lang w:eastAsia="en-US"/>
        </w:rPr>
        <w:t>11 2 01 00000 Региональный проект «Совершенствование государственной экономической политики в Республике Татарстан»</w:t>
      </w:r>
      <w:r w:rsidR="00BD78AE" w:rsidRPr="00103010">
        <w:rPr>
          <w:rFonts w:ascii="SL_Times New Roman" w:eastAsia="Calibri" w:hAnsi="SL_Times New Roman" w:cstheme="minorBidi"/>
          <w:spacing w:val="-4"/>
          <w:sz w:val="28"/>
          <w:szCs w:val="28"/>
          <w:lang w:eastAsia="en-US"/>
        </w:rPr>
        <w:t>:</w:t>
      </w:r>
    </w:p>
    <w:p w:rsidR="00103010" w:rsidRPr="00103010" w:rsidRDefault="00103010"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03010">
        <w:rPr>
          <w:rFonts w:ascii="SL_Times New Roman" w:eastAsia="Calibri" w:hAnsi="SL_Times New Roman" w:cstheme="minorBidi"/>
          <w:spacing w:val="2"/>
          <w:sz w:val="28"/>
          <w:szCs w:val="28"/>
          <w:lang w:eastAsia="en-US"/>
        </w:rPr>
        <w:t>направление расходов «- 25190 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 изложить в следующей редакции:</w:t>
      </w:r>
    </w:p>
    <w:p w:rsidR="00103010" w:rsidRP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 xml:space="preserve"> «- 25190 Межбюджетные трансферты,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w:t>
      </w:r>
    </w:p>
    <w:p w:rsid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передаваемых бюджетам муниципальных районов Республики Татарстан по итогам республиканского конкурса среди сельских и городских поселений Республики Татарстан.</w:t>
      </w:r>
      <w:r>
        <w:rPr>
          <w:rFonts w:ascii="SL_Times New Roman" w:eastAsia="Calibri" w:hAnsi="SL_Times New Roman" w:cstheme="minorBidi"/>
          <w:spacing w:val="-4"/>
          <w:sz w:val="28"/>
          <w:szCs w:val="28"/>
          <w:lang w:eastAsia="en-US"/>
        </w:rPr>
        <w:t>»;</w:t>
      </w:r>
    </w:p>
    <w:p w:rsid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highlight w:val="yellow"/>
          <w:lang w:eastAsia="en-US"/>
        </w:rPr>
      </w:pPr>
    </w:p>
    <w:p w:rsidR="00103010" w:rsidRPr="00B05F87" w:rsidRDefault="00103010"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B05F87">
        <w:rPr>
          <w:rFonts w:ascii="SL_Times New Roman" w:eastAsia="Calibri" w:hAnsi="SL_Times New Roman" w:cstheme="minorBidi"/>
          <w:spacing w:val="2"/>
          <w:sz w:val="28"/>
          <w:szCs w:val="28"/>
          <w:lang w:eastAsia="en-US"/>
        </w:rPr>
        <w:t xml:space="preserve">направление расходов </w:t>
      </w:r>
      <w:r w:rsidR="00513046" w:rsidRPr="00B05F87">
        <w:rPr>
          <w:rFonts w:ascii="SL_Times New Roman" w:eastAsia="Calibri" w:hAnsi="SL_Times New Roman" w:cstheme="minorBidi"/>
          <w:spacing w:val="2"/>
          <w:sz w:val="28"/>
          <w:szCs w:val="28"/>
          <w:lang w:eastAsia="en-US"/>
        </w:rPr>
        <w:t>«- 25200 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Pr="00B05F87">
        <w:rPr>
          <w:rFonts w:ascii="SL_Times New Roman" w:eastAsia="Calibri" w:hAnsi="SL_Times New Roman" w:cstheme="minorBidi"/>
          <w:spacing w:val="2"/>
          <w:sz w:val="28"/>
          <w:szCs w:val="28"/>
          <w:lang w:eastAsia="en-US"/>
        </w:rPr>
        <w:t>» изложить в следующей редакции:</w:t>
      </w:r>
    </w:p>
    <w:p w:rsidR="00513046" w:rsidRDefault="0051304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B05F87">
        <w:rPr>
          <w:rFonts w:ascii="SL_Times New Roman" w:eastAsia="Calibri" w:hAnsi="SL_Times New Roman" w:cstheme="minorBidi"/>
          <w:spacing w:val="2"/>
          <w:sz w:val="28"/>
          <w:szCs w:val="28"/>
          <w:lang w:eastAsia="en-US"/>
        </w:rPr>
        <w:t>«- 25200 Субсидия некоммерческой организации – Ассоциации «Совет муниципальных</w:t>
      </w:r>
      <w:r w:rsidRPr="00513046">
        <w:rPr>
          <w:rFonts w:ascii="SL_Times New Roman" w:eastAsia="Calibri" w:hAnsi="SL_Times New Roman" w:cstheme="minorBidi"/>
          <w:spacing w:val="2"/>
          <w:sz w:val="28"/>
          <w:szCs w:val="28"/>
          <w:lang w:eastAsia="en-US"/>
        </w:rPr>
        <w:t xml:space="preserve"> образований Республики Татарстан» на осуществление мероприятий, направленных на содействие становлению и развитию местного самоуправления в Республике Татарстан</w:t>
      </w:r>
      <w:r>
        <w:rPr>
          <w:rFonts w:ascii="SL_Times New Roman" w:eastAsia="Calibri" w:hAnsi="SL_Times New Roman" w:cstheme="minorBidi"/>
          <w:spacing w:val="2"/>
          <w:sz w:val="28"/>
          <w:szCs w:val="28"/>
          <w:lang w:eastAsia="en-US"/>
        </w:rPr>
        <w:t>»;</w:t>
      </w:r>
    </w:p>
    <w:p w:rsidR="005545F9" w:rsidRDefault="005545F9"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73F2C" w:rsidRDefault="00D6199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73F2C">
        <w:rPr>
          <w:rFonts w:ascii="SL_Times New Roman" w:eastAsia="Calibri" w:hAnsi="SL_Times New Roman" w:cstheme="minorBidi"/>
          <w:spacing w:val="2"/>
          <w:sz w:val="28"/>
          <w:szCs w:val="28"/>
          <w:lang w:eastAsia="en-US"/>
        </w:rPr>
        <w:t>целевую статью «</w:t>
      </w:r>
      <w:r w:rsidR="00F73F2C" w:rsidRPr="00F73F2C">
        <w:rPr>
          <w:rFonts w:ascii="SL_Times New Roman" w:eastAsia="Calibri" w:hAnsi="SL_Times New Roman" w:cstheme="minorBidi"/>
          <w:spacing w:val="2"/>
          <w:sz w:val="28"/>
          <w:szCs w:val="28"/>
          <w:lang w:eastAsia="en-US"/>
        </w:rPr>
        <w:t>11 2 Э1 00000 Федеральный проект «Малое и среднее предпринимательство и поддержка индивидуальной предпринимательской инициативы»</w:t>
      </w:r>
      <w:r w:rsidRPr="00F73F2C">
        <w:rPr>
          <w:rFonts w:ascii="SL_Times New Roman" w:eastAsia="Calibri" w:hAnsi="SL_Times New Roman" w:cstheme="minorBidi"/>
          <w:spacing w:val="2"/>
          <w:sz w:val="28"/>
          <w:szCs w:val="28"/>
          <w:lang w:eastAsia="en-US"/>
        </w:rPr>
        <w:t xml:space="preserve"> дополнить следующим направлением расходов:</w:t>
      </w:r>
    </w:p>
    <w:p w:rsidR="00BD78AE" w:rsidRPr="00F73F2C" w:rsidRDefault="00C70B1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73F2C">
        <w:rPr>
          <w:rFonts w:ascii="SL_Times New Roman" w:eastAsia="Calibri" w:hAnsi="SL_Times New Roman" w:cstheme="minorBidi"/>
          <w:spacing w:val="2"/>
          <w:sz w:val="28"/>
          <w:szCs w:val="28"/>
          <w:lang w:eastAsia="en-US"/>
        </w:rPr>
        <w:lastRenderedPageBreak/>
        <w:t>«</w:t>
      </w:r>
      <w:r w:rsidR="00F73F2C" w:rsidRPr="00F73F2C">
        <w:rPr>
          <w:rFonts w:ascii="SL_Times New Roman" w:eastAsia="Calibri" w:hAnsi="SL_Times New Roman" w:cstheme="minorBidi"/>
          <w:spacing w:val="2"/>
          <w:sz w:val="28"/>
          <w:szCs w:val="28"/>
          <w:lang w:eastAsia="en-US"/>
        </w:rPr>
        <w:t xml:space="preserve">- 55279 </w:t>
      </w:r>
      <w:r w:rsidR="00410566" w:rsidRPr="00410566">
        <w:rPr>
          <w:rFonts w:ascii="SL_Times New Roman" w:eastAsia="Calibri" w:hAnsi="SL_Times New Roman" w:cstheme="minorBidi"/>
          <w:spacing w:val="2"/>
          <w:sz w:val="28"/>
          <w:szCs w:val="28"/>
          <w:lang w:eastAsia="en-US"/>
        </w:rPr>
        <w:t>Субсидии управляющим компаниям индустриальных, агропромышленных парков, бизнес-парков и технопарков на обеспечение льготного доступа субъектам малого и среднего предпринимательства к производственным площадям в целях создания (развития) производственных и инновационных компаний</w:t>
      </w:r>
      <w:r w:rsidR="00D61992" w:rsidRPr="00F73F2C">
        <w:rPr>
          <w:rFonts w:ascii="SL_Times New Roman" w:eastAsia="Calibri" w:hAnsi="SL_Times New Roman" w:cstheme="minorBidi"/>
          <w:spacing w:val="2"/>
          <w:sz w:val="28"/>
          <w:szCs w:val="28"/>
          <w:lang w:eastAsia="en-US"/>
        </w:rPr>
        <w:t>»</w:t>
      </w:r>
      <w:r w:rsidR="00BD78AE" w:rsidRPr="00F73F2C">
        <w:rPr>
          <w:rFonts w:ascii="SL_Times New Roman" w:eastAsia="Calibri" w:hAnsi="SL_Times New Roman" w:cstheme="minorBidi"/>
          <w:spacing w:val="2"/>
          <w:sz w:val="28"/>
          <w:szCs w:val="28"/>
          <w:lang w:eastAsia="en-US"/>
        </w:rPr>
        <w:t>;</w:t>
      </w:r>
    </w:p>
    <w:p w:rsidR="00BD78AE" w:rsidRPr="00E66601" w:rsidRDefault="00BD78A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66601" w:rsidRPr="00E66601" w:rsidRDefault="00684C8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з</w:t>
      </w:r>
      <w:r w:rsidR="00E66601" w:rsidRPr="00E66601">
        <w:rPr>
          <w:rFonts w:ascii="SL_Times New Roman" w:eastAsia="Calibri" w:hAnsi="SL_Times New Roman" w:cstheme="minorBidi"/>
          <w:spacing w:val="2"/>
          <w:sz w:val="28"/>
          <w:szCs w:val="28"/>
          <w:lang w:eastAsia="en-US"/>
        </w:rPr>
        <w:t xml:space="preserve">) подпункт 2.11. </w:t>
      </w:r>
      <w:r w:rsidR="007A3E0F">
        <w:rPr>
          <w:rFonts w:ascii="SL_Times New Roman" w:eastAsia="Calibri" w:hAnsi="SL_Times New Roman" w:cstheme="minorBidi"/>
          <w:spacing w:val="2"/>
          <w:sz w:val="28"/>
          <w:szCs w:val="28"/>
          <w:lang w:eastAsia="en-US"/>
        </w:rPr>
        <w:t>«</w:t>
      </w:r>
      <w:r w:rsidR="00E66601" w:rsidRPr="00E66601">
        <w:rPr>
          <w:rFonts w:ascii="SL_Times New Roman" w:eastAsia="Calibri" w:hAnsi="SL_Times New Roman" w:cstheme="minorBidi"/>
          <w:spacing w:val="2"/>
          <w:sz w:val="28"/>
          <w:szCs w:val="28"/>
          <w:lang w:eastAsia="en-US"/>
        </w:rPr>
        <w:t>Государственная программа Республики Татарстан «Цифровой Татарстан» дополнить следующей целевой статьей:</w:t>
      </w:r>
    </w:p>
    <w:p w:rsidR="00E66601" w:rsidRPr="00E66601" w:rsidRDefault="00E66601"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 xml:space="preserve">«12 2 Ц2 00000 Федеральный проект </w:t>
      </w:r>
    </w:p>
    <w:p w:rsidR="00E66601" w:rsidRPr="00E66601" w:rsidRDefault="00E66601"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«Цифровые платформы в отраслях социальной сферы»</w:t>
      </w:r>
    </w:p>
    <w:p w:rsidR="00E66601" w:rsidRPr="00E66601" w:rsidRDefault="00E66601"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- 55520 Софинансируемые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rsidR="00E66601" w:rsidRPr="00E66601" w:rsidRDefault="00E66601"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25552 02 0000 150 «Субсидии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классифика</w:t>
      </w:r>
      <w:r>
        <w:rPr>
          <w:rFonts w:ascii="SL_Times New Roman" w:eastAsia="Calibri" w:hAnsi="SL_Times New Roman" w:cstheme="minorBidi"/>
          <w:spacing w:val="2"/>
          <w:sz w:val="28"/>
          <w:szCs w:val="28"/>
          <w:lang w:eastAsia="en-US"/>
        </w:rPr>
        <w:t>ции доходов бюджетов</w:t>
      </w:r>
      <w:r w:rsidR="007A3E0F">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eastAsia="en-US"/>
        </w:rPr>
        <w:t>»;</w:t>
      </w:r>
    </w:p>
    <w:p w:rsidR="00E66601" w:rsidRPr="00E66601" w:rsidRDefault="00E66601" w:rsidP="00C32482">
      <w:pPr>
        <w:autoSpaceDE w:val="0"/>
        <w:autoSpaceDN w:val="0"/>
        <w:adjustRightInd w:val="0"/>
        <w:ind w:firstLine="709"/>
        <w:jc w:val="center"/>
        <w:rPr>
          <w:rFonts w:ascii="SL_Times New Roman" w:eastAsia="Calibri" w:hAnsi="SL_Times New Roman" w:cstheme="minorBidi"/>
          <w:spacing w:val="2"/>
          <w:sz w:val="28"/>
          <w:szCs w:val="28"/>
          <w:lang w:eastAsia="en-US"/>
        </w:rPr>
      </w:pPr>
    </w:p>
    <w:p w:rsidR="006F61AF" w:rsidRDefault="00684C8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к</w:t>
      </w:r>
      <w:r w:rsidR="00AA71C5" w:rsidRPr="003558C1">
        <w:rPr>
          <w:rFonts w:ascii="SL_Times New Roman" w:eastAsia="Calibri" w:hAnsi="SL_Times New Roman" w:cstheme="minorBidi"/>
          <w:spacing w:val="-2"/>
          <w:sz w:val="28"/>
          <w:szCs w:val="28"/>
          <w:lang w:eastAsia="en-US"/>
        </w:rPr>
        <w:t xml:space="preserve">) </w:t>
      </w:r>
      <w:r w:rsidR="00AA71C5" w:rsidRPr="003558C1">
        <w:rPr>
          <w:spacing w:val="-2"/>
          <w:sz w:val="28"/>
          <w:szCs w:val="28"/>
        </w:rPr>
        <w:t xml:space="preserve">в подпункте </w:t>
      </w:r>
      <w:r w:rsidR="00EB3272" w:rsidRPr="003558C1">
        <w:rPr>
          <w:rFonts w:ascii="SL_Times New Roman" w:eastAsia="Calibri" w:hAnsi="SL_Times New Roman" w:cstheme="minorBidi"/>
          <w:spacing w:val="-2"/>
          <w:sz w:val="28"/>
          <w:szCs w:val="28"/>
          <w:lang w:eastAsia="en-US"/>
        </w:rPr>
        <w:t>2.13. «Государственная программа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r w:rsidR="006F61AF">
        <w:rPr>
          <w:rFonts w:ascii="SL_Times New Roman" w:eastAsia="Calibri" w:hAnsi="SL_Times New Roman" w:cstheme="minorBidi"/>
          <w:spacing w:val="-2"/>
          <w:sz w:val="28"/>
          <w:szCs w:val="28"/>
          <w:lang w:eastAsia="en-US"/>
        </w:rPr>
        <w:t>:</w:t>
      </w:r>
    </w:p>
    <w:p w:rsidR="00992D93" w:rsidRDefault="006F61A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в целевой статье</w:t>
      </w:r>
      <w:r>
        <w:rPr>
          <w:rFonts w:ascii="SL_Times New Roman" w:eastAsia="Calibri" w:hAnsi="SL_Times New Roman" w:cstheme="minorBidi"/>
          <w:spacing w:val="-4"/>
          <w:sz w:val="28"/>
          <w:szCs w:val="28"/>
          <w:lang w:eastAsia="en-US"/>
        </w:rPr>
        <w:t xml:space="preserve"> «</w:t>
      </w:r>
      <w:r w:rsidRPr="006F61AF">
        <w:rPr>
          <w:rFonts w:ascii="SL_Times New Roman" w:eastAsia="Calibri" w:hAnsi="SL_Times New Roman" w:cstheme="minorBidi"/>
          <w:spacing w:val="-4"/>
          <w:sz w:val="28"/>
          <w:szCs w:val="28"/>
          <w:lang w:eastAsia="en-US"/>
        </w:rPr>
        <w:t>14 2 08 00000 Региональный проект «Развитие отраслей и техническая модернизация агропромышленного комплекса»</w:t>
      </w:r>
      <w:r w:rsidR="00992D93">
        <w:rPr>
          <w:rFonts w:ascii="SL_Times New Roman" w:eastAsia="Calibri" w:hAnsi="SL_Times New Roman" w:cstheme="minorBidi"/>
          <w:spacing w:val="-4"/>
          <w:sz w:val="28"/>
          <w:szCs w:val="28"/>
          <w:lang w:eastAsia="en-US"/>
        </w:rPr>
        <w:t>:</w:t>
      </w:r>
    </w:p>
    <w:p w:rsid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4"/>
          <w:sz w:val="28"/>
          <w:szCs w:val="28"/>
          <w:lang w:eastAsia="en-US"/>
        </w:rPr>
        <w:t>направление расходов «</w:t>
      </w:r>
      <w:r w:rsidRPr="006F61AF">
        <w:rPr>
          <w:rFonts w:ascii="SL_Times New Roman" w:eastAsia="Calibri" w:hAnsi="SL_Times New Roman" w:cstheme="minorBidi"/>
          <w:spacing w:val="-4"/>
          <w:sz w:val="28"/>
          <w:szCs w:val="28"/>
          <w:lang w:eastAsia="en-US"/>
        </w:rPr>
        <w:t>- R5010 Софинансируемые расходы на поддержку приоритетных направлений агропромышленного комплекса и развитие малых форм хозяйствования</w:t>
      </w:r>
      <w:r>
        <w:rPr>
          <w:rFonts w:ascii="SL_Times New Roman" w:eastAsia="Calibri" w:hAnsi="SL_Times New Roman" w:cstheme="minorBidi"/>
          <w:spacing w:val="-4"/>
          <w:sz w:val="28"/>
          <w:szCs w:val="28"/>
          <w:lang w:eastAsia="en-US"/>
        </w:rPr>
        <w:t xml:space="preserve">» </w:t>
      </w:r>
      <w:r w:rsidRPr="00103010">
        <w:rPr>
          <w:rFonts w:ascii="SL_Times New Roman" w:eastAsia="Calibri" w:hAnsi="SL_Times New Roman" w:cstheme="minorBidi"/>
          <w:spacing w:val="2"/>
          <w:sz w:val="28"/>
          <w:szCs w:val="28"/>
          <w:lang w:eastAsia="en-US"/>
        </w:rPr>
        <w:t>изложить в следующей редакции:</w:t>
      </w:r>
    </w:p>
    <w:p w:rsidR="006F61AF" w:rsidRP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F61AF">
        <w:rPr>
          <w:rFonts w:ascii="SL_Times New Roman" w:eastAsia="Calibri" w:hAnsi="SL_Times New Roman" w:cstheme="minorBidi"/>
          <w:spacing w:val="-2"/>
          <w:sz w:val="28"/>
          <w:szCs w:val="28"/>
          <w:lang w:eastAsia="en-US"/>
        </w:rPr>
        <w:t>- R5010 Софинансируемые расходы на поддержку приоритетных направлений агропромышлен</w:t>
      </w:r>
      <w:r>
        <w:rPr>
          <w:rFonts w:ascii="SL_Times New Roman" w:eastAsia="Calibri" w:hAnsi="SL_Times New Roman" w:cstheme="minorBidi"/>
          <w:spacing w:val="-2"/>
          <w:sz w:val="28"/>
          <w:szCs w:val="28"/>
          <w:lang w:eastAsia="en-US"/>
        </w:rPr>
        <w:t>ного комплекса</w:t>
      </w:r>
    </w:p>
    <w:p w:rsidR="006F61AF" w:rsidRP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6F61AF">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приоритетных направлений агропромышленного комплекса.</w:t>
      </w:r>
    </w:p>
    <w:p w:rsid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6F61AF">
        <w:rPr>
          <w:rFonts w:ascii="SL_Times New Roman" w:eastAsia="Calibri" w:hAnsi="SL_Times New Roman" w:cstheme="minorBidi"/>
          <w:spacing w:val="-2"/>
          <w:sz w:val="28"/>
          <w:szCs w:val="28"/>
          <w:lang w:eastAsia="en-US"/>
        </w:rPr>
        <w:t xml:space="preserve">Поступление в бюджет Республики Татарстан субсидий на указанные цели отражается по коду вида доходов 000 2 02 25501 02 0000 150 «Субсидии бюджетам </w:t>
      </w:r>
      <w:r w:rsidRPr="006F61AF">
        <w:rPr>
          <w:rFonts w:ascii="SL_Times New Roman" w:eastAsia="Calibri" w:hAnsi="SL_Times New Roman" w:cstheme="minorBidi"/>
          <w:spacing w:val="-2"/>
          <w:sz w:val="28"/>
          <w:szCs w:val="28"/>
          <w:lang w:eastAsia="en-US"/>
        </w:rPr>
        <w:lastRenderedPageBreak/>
        <w:t>субъектов Российской Федерации на поддержку приоритетных направлений агропромышленного комплекса» классификации доходов бюджетов.</w:t>
      </w:r>
      <w:r w:rsidR="00E019DD">
        <w:rPr>
          <w:rFonts w:ascii="SL_Times New Roman" w:eastAsia="Calibri" w:hAnsi="SL_Times New Roman" w:cstheme="minorBidi"/>
          <w:spacing w:val="-2"/>
          <w:sz w:val="28"/>
          <w:szCs w:val="28"/>
          <w:lang w:eastAsia="en-US"/>
        </w:rPr>
        <w:t>»;</w:t>
      </w:r>
    </w:p>
    <w:p w:rsidR="00992D93" w:rsidRDefault="00992D93"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92D93" w:rsidRPr="00992D93" w:rsidRDefault="00992D93"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992D93">
        <w:rPr>
          <w:rFonts w:ascii="SL_Times New Roman" w:eastAsia="Calibri" w:hAnsi="SL_Times New Roman" w:cstheme="minorBidi"/>
          <w:spacing w:val="-2"/>
          <w:sz w:val="28"/>
          <w:szCs w:val="28"/>
          <w:lang w:eastAsia="en-US"/>
        </w:rPr>
        <w:t>направление расходов «- R501В Субсидии на поддержку содержания племенного маточного поголовья сельскохозяйственных животных» изложить в следующей редакции:</w:t>
      </w:r>
    </w:p>
    <w:p w:rsidR="00992D93" w:rsidRDefault="00992D93"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992D93">
        <w:rPr>
          <w:rFonts w:ascii="SL_Times New Roman" w:eastAsia="Calibri" w:hAnsi="SL_Times New Roman" w:cstheme="minorBidi"/>
          <w:spacing w:val="-2"/>
          <w:sz w:val="28"/>
          <w:szCs w:val="28"/>
          <w:lang w:eastAsia="en-US"/>
        </w:rPr>
        <w:t>- R501В Субсидии на поддержку содержания племенного маточного поголовья сельскохозяйственных животных (за исключением племенного маточного поголовья крупного рогатого скота)</w:t>
      </w:r>
      <w:r>
        <w:rPr>
          <w:rFonts w:ascii="SL_Times New Roman" w:eastAsia="Calibri" w:hAnsi="SL_Times New Roman" w:cstheme="minorBidi"/>
          <w:spacing w:val="-2"/>
          <w:sz w:val="28"/>
          <w:szCs w:val="28"/>
          <w:lang w:eastAsia="en-US"/>
        </w:rPr>
        <w:t>»;</w:t>
      </w:r>
    </w:p>
    <w:p w:rsidR="00C7142C" w:rsidRDefault="00C7142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7142C" w:rsidRDefault="00C7142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дополнить следующим направлени</w:t>
      </w:r>
      <w:r w:rsidR="007A3E0F">
        <w:rPr>
          <w:rFonts w:ascii="SL_Times New Roman" w:eastAsia="Calibri" w:hAnsi="SL_Times New Roman" w:cstheme="minorBidi"/>
          <w:spacing w:val="-2"/>
          <w:sz w:val="28"/>
          <w:szCs w:val="28"/>
          <w:lang w:eastAsia="en-US"/>
        </w:rPr>
        <w:t>ем</w:t>
      </w:r>
      <w:r w:rsidRPr="004E5AAB">
        <w:rPr>
          <w:rFonts w:ascii="SL_Times New Roman" w:eastAsia="Calibri" w:hAnsi="SL_Times New Roman" w:cstheme="minorBidi"/>
          <w:spacing w:val="-2"/>
          <w:sz w:val="28"/>
          <w:szCs w:val="28"/>
          <w:lang w:eastAsia="en-US"/>
        </w:rPr>
        <w:t xml:space="preserve"> расходов:</w:t>
      </w:r>
    </w:p>
    <w:p w:rsidR="00C7142C" w:rsidRDefault="00C7142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C7142C">
        <w:rPr>
          <w:rFonts w:ascii="SL_Times New Roman" w:eastAsia="Calibri" w:hAnsi="SL_Times New Roman" w:cstheme="minorBidi"/>
          <w:spacing w:val="-2"/>
          <w:sz w:val="28"/>
          <w:szCs w:val="28"/>
          <w:lang w:eastAsia="en-US"/>
        </w:rPr>
        <w:t>- R501П Субсидии на поддержку содержания племенного маточного поголовья крупного рогатого скота</w:t>
      </w:r>
      <w:r>
        <w:rPr>
          <w:rFonts w:ascii="SL_Times New Roman" w:eastAsia="Calibri" w:hAnsi="SL_Times New Roman" w:cstheme="minorBidi"/>
          <w:spacing w:val="-2"/>
          <w:sz w:val="28"/>
          <w:szCs w:val="28"/>
          <w:lang w:eastAsia="en-US"/>
        </w:rPr>
        <w:t>»;</w:t>
      </w:r>
    </w:p>
    <w:p w:rsid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8695C" w:rsidRPr="004E5AAB" w:rsidRDefault="00C8695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целевую статью «</w:t>
      </w:r>
      <w:r w:rsidR="004E5AAB" w:rsidRPr="004E5AAB">
        <w:rPr>
          <w:rFonts w:ascii="SL_Times New Roman" w:eastAsia="Calibri" w:hAnsi="SL_Times New Roman" w:cstheme="minorBidi"/>
          <w:spacing w:val="-2"/>
          <w:sz w:val="28"/>
          <w:szCs w:val="28"/>
          <w:lang w:eastAsia="en-US"/>
        </w:rPr>
        <w:t>14</w:t>
      </w:r>
      <w:r w:rsidR="00CE1FD3" w:rsidRPr="00040599">
        <w:rPr>
          <w:rFonts w:ascii="SL_Times New Roman" w:eastAsia="Calibri" w:hAnsi="SL_Times New Roman" w:cstheme="minorBidi"/>
          <w:spacing w:val="-2"/>
          <w:sz w:val="28"/>
          <w:szCs w:val="28"/>
          <w:lang w:eastAsia="en-US"/>
        </w:rPr>
        <w:t> </w:t>
      </w:r>
      <w:r w:rsidR="004E5AAB" w:rsidRPr="004E5AAB">
        <w:rPr>
          <w:rFonts w:ascii="SL_Times New Roman" w:eastAsia="Calibri" w:hAnsi="SL_Times New Roman" w:cstheme="minorBidi"/>
          <w:spacing w:val="-2"/>
          <w:sz w:val="28"/>
          <w:szCs w:val="28"/>
          <w:lang w:eastAsia="en-US"/>
        </w:rPr>
        <w:t>2</w:t>
      </w:r>
      <w:r w:rsidR="00CE1FD3" w:rsidRPr="00040599">
        <w:rPr>
          <w:rFonts w:ascii="SL_Times New Roman" w:eastAsia="Calibri" w:hAnsi="SL_Times New Roman" w:cstheme="minorBidi"/>
          <w:spacing w:val="-2"/>
          <w:sz w:val="28"/>
          <w:szCs w:val="28"/>
          <w:lang w:eastAsia="en-US"/>
        </w:rPr>
        <w:t> </w:t>
      </w:r>
      <w:r w:rsidR="004E5AAB" w:rsidRPr="004E5AAB">
        <w:rPr>
          <w:rFonts w:ascii="SL_Times New Roman" w:eastAsia="Calibri" w:hAnsi="SL_Times New Roman" w:cstheme="minorBidi"/>
          <w:spacing w:val="-2"/>
          <w:sz w:val="28"/>
          <w:szCs w:val="28"/>
          <w:lang w:eastAsia="en-US"/>
        </w:rPr>
        <w:t>19</w:t>
      </w:r>
      <w:r w:rsidR="00CE1FD3" w:rsidRPr="00040599">
        <w:rPr>
          <w:rFonts w:ascii="SL_Times New Roman" w:eastAsia="Calibri" w:hAnsi="SL_Times New Roman" w:cstheme="minorBidi"/>
          <w:spacing w:val="-2"/>
          <w:sz w:val="28"/>
          <w:szCs w:val="28"/>
          <w:lang w:eastAsia="en-US"/>
        </w:rPr>
        <w:t> </w:t>
      </w:r>
      <w:r w:rsidR="004E5AAB" w:rsidRPr="004E5AAB">
        <w:rPr>
          <w:rFonts w:ascii="SL_Times New Roman" w:eastAsia="Calibri" w:hAnsi="SL_Times New Roman" w:cstheme="minorBidi"/>
          <w:spacing w:val="-2"/>
          <w:sz w:val="28"/>
          <w:szCs w:val="28"/>
          <w:lang w:eastAsia="en-US"/>
        </w:rPr>
        <w:t>00000 Региональный проект «Поддержка малых форм хозяйствования»</w:t>
      </w:r>
      <w:r w:rsidRPr="004E5AAB">
        <w:rPr>
          <w:rFonts w:ascii="SL_Times New Roman" w:eastAsia="Calibri" w:hAnsi="SL_Times New Roman" w:cstheme="minorBidi"/>
          <w:spacing w:val="-2"/>
          <w:sz w:val="28"/>
          <w:szCs w:val="28"/>
          <w:lang w:eastAsia="en-US"/>
        </w:rPr>
        <w:t xml:space="preserve"> дополнить следующим</w:t>
      </w:r>
      <w:r w:rsidR="007A3E0F">
        <w:rPr>
          <w:rFonts w:ascii="SL_Times New Roman" w:eastAsia="Calibri" w:hAnsi="SL_Times New Roman" w:cstheme="minorBidi"/>
          <w:spacing w:val="-2"/>
          <w:sz w:val="28"/>
          <w:szCs w:val="28"/>
          <w:lang w:eastAsia="en-US"/>
        </w:rPr>
        <w:t>и</w:t>
      </w:r>
      <w:r w:rsidRPr="004E5AAB">
        <w:rPr>
          <w:rFonts w:ascii="SL_Times New Roman" w:eastAsia="Calibri" w:hAnsi="SL_Times New Roman" w:cstheme="minorBidi"/>
          <w:spacing w:val="-2"/>
          <w:sz w:val="28"/>
          <w:szCs w:val="28"/>
          <w:lang w:eastAsia="en-US"/>
        </w:rPr>
        <w:t xml:space="preserve"> направлени</w:t>
      </w:r>
      <w:r w:rsidR="007A3E0F">
        <w:rPr>
          <w:rFonts w:ascii="SL_Times New Roman" w:eastAsia="Calibri" w:hAnsi="SL_Times New Roman" w:cstheme="minorBidi"/>
          <w:spacing w:val="-2"/>
          <w:sz w:val="28"/>
          <w:szCs w:val="28"/>
          <w:lang w:eastAsia="en-US"/>
        </w:rPr>
        <w:t>ями</w:t>
      </w:r>
      <w:r w:rsidRPr="004E5AAB">
        <w:rPr>
          <w:rFonts w:ascii="SL_Times New Roman" w:eastAsia="Calibri" w:hAnsi="SL_Times New Roman" w:cstheme="minorBidi"/>
          <w:spacing w:val="-2"/>
          <w:sz w:val="28"/>
          <w:szCs w:val="28"/>
          <w:lang w:eastAsia="en-US"/>
        </w:rPr>
        <w:t xml:space="preserve"> расходов:</w:t>
      </w:r>
    </w:p>
    <w:p w:rsidR="004E5AAB" w:rsidRPr="004E5AAB" w:rsidRDefault="004E5AAB"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«- 65440 Предоставление грантов действующим более одного года сельскохозяйственным потребительским кооперативам на развитие материально-технической базы</w:t>
      </w:r>
    </w:p>
    <w:p w:rsidR="00070AC9" w:rsidRDefault="004E5AAB"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предоставление грантов действующим более одного года сельскохозяйственным потребительским кооперативам на развитие материально-технической базы за счет средств бюджета Республики Татарстан.</w:t>
      </w:r>
    </w:p>
    <w:p w:rsidR="00070AC9" w:rsidRDefault="00070AC9"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R0160 Софинансируемые расходы на поддержку приоритетных направлений малого агробизнеса</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приоритетных направлений малого агробизнеса.</w:t>
      </w:r>
    </w:p>
    <w:p w:rsidR="00070AC9" w:rsidRPr="00070AC9" w:rsidRDefault="00070AC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Поступление субсидий на указанные цели отражается по соответствующим кодам видов доходов 000 2 02 25016 02 0000 150 «Субсидии бюджетам субъектов Российской Федерации на поддержку приоритетных направлений малого агробизнеса» классификации доходов бюджетов.</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R0161 Грант на развитие фермерского хозяйства</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R0162 Грант «Агромотиватор»</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R0163 Субсидии на возмещение части затрат фермерских хозяйств</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R0164 Субсидии на возмещение части затрат, понесенных сельскохозяйственными потребительскими кооперативами</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lastRenderedPageBreak/>
        <w:t>- R0165 Субсидии на финансовое обеспечение (возмещение) затрат, связанных с осуществлением деятельности центра компетенци</w:t>
      </w:r>
      <w:r w:rsidR="0048751E">
        <w:rPr>
          <w:rFonts w:ascii="SL_Times New Roman" w:eastAsia="Calibri" w:hAnsi="SL_Times New Roman" w:cstheme="minorBidi"/>
          <w:spacing w:val="-2"/>
          <w:sz w:val="28"/>
          <w:szCs w:val="28"/>
          <w:lang w:eastAsia="en-US"/>
        </w:rPr>
        <w:t>й</w:t>
      </w:r>
      <w:r w:rsidRPr="00070AC9">
        <w:rPr>
          <w:rFonts w:ascii="SL_Times New Roman" w:eastAsia="Calibri" w:hAnsi="SL_Times New Roman" w:cstheme="minorBidi"/>
          <w:spacing w:val="-2"/>
          <w:sz w:val="28"/>
          <w:szCs w:val="28"/>
          <w:lang w:eastAsia="en-US"/>
        </w:rPr>
        <w:t xml:space="preserve"> в сфере сельскохозяйственной кооперации и поддержки фермеров</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C8695C" w:rsidRDefault="00070AC9"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R0166 Грант на реализацию проекта по организации малой сельской пекарни</w:t>
      </w:r>
      <w:r w:rsidR="00C8695C" w:rsidRPr="004E5AAB">
        <w:rPr>
          <w:rFonts w:ascii="SL_Times New Roman" w:eastAsia="Calibri" w:hAnsi="SL_Times New Roman" w:cstheme="minorBidi"/>
          <w:spacing w:val="-2"/>
          <w:sz w:val="28"/>
          <w:szCs w:val="28"/>
          <w:lang w:eastAsia="en-US"/>
        </w:rPr>
        <w:t>»</w:t>
      </w:r>
      <w:r w:rsidR="006527CB" w:rsidRPr="004E5AAB">
        <w:rPr>
          <w:rFonts w:ascii="SL_Times New Roman" w:eastAsia="Calibri" w:hAnsi="SL_Times New Roman" w:cstheme="minorBidi"/>
          <w:spacing w:val="-2"/>
          <w:sz w:val="28"/>
          <w:szCs w:val="28"/>
          <w:lang w:eastAsia="en-US"/>
        </w:rPr>
        <w:t>;</w:t>
      </w:r>
    </w:p>
    <w:p w:rsidR="00D35E68" w:rsidRDefault="00D35E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6607B" w:rsidRPr="001C7BA6" w:rsidRDefault="00D6607B" w:rsidP="00D6607B">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1C7BA6">
        <w:rPr>
          <w:rFonts w:ascii="SL_Times New Roman" w:eastAsia="Calibri" w:hAnsi="SL_Times New Roman" w:cstheme="minorBidi"/>
          <w:sz w:val="28"/>
          <w:szCs w:val="28"/>
          <w:lang w:eastAsia="en-US"/>
        </w:rPr>
        <w:t>в целевой статье «</w:t>
      </w:r>
      <w:r w:rsidRPr="001C7BA6">
        <w:rPr>
          <w:rFonts w:ascii="SL_Times New Roman" w:eastAsia="Calibri" w:hAnsi="SL_Times New Roman" w:cstheme="minorBidi"/>
          <w:spacing w:val="-2"/>
          <w:sz w:val="28"/>
          <w:szCs w:val="28"/>
          <w:lang w:eastAsia="en-US"/>
        </w:rPr>
        <w:t>14 2 Е3 00000 Федеральный проект «Создание условий для развития научных разработок в селекции и генетике</w:t>
      </w:r>
      <w:r w:rsidRPr="001C7BA6">
        <w:rPr>
          <w:rFonts w:ascii="SL_Times New Roman" w:eastAsia="Calibri" w:hAnsi="SL_Times New Roman" w:cstheme="minorBidi"/>
          <w:sz w:val="28"/>
          <w:szCs w:val="28"/>
          <w:lang w:eastAsia="en-US"/>
        </w:rPr>
        <w:t>» абзац третий направления расходов «</w:t>
      </w:r>
      <w:r w:rsidRPr="001C7BA6">
        <w:rPr>
          <w:rFonts w:ascii="SL_Times New Roman" w:eastAsia="Calibri" w:hAnsi="SL_Times New Roman" w:cstheme="minorBidi"/>
          <w:spacing w:val="-2"/>
          <w:sz w:val="28"/>
          <w:szCs w:val="28"/>
          <w:lang w:eastAsia="en-US"/>
        </w:rPr>
        <w:t>- 55570 Софинансируемые расходы по возмещению части затрат, возникающих при реализации мероприятий по развитию геномной селекции в области племенного животноводства</w:t>
      </w:r>
      <w:r w:rsidRPr="001C7BA6">
        <w:rPr>
          <w:rFonts w:ascii="SL_Times New Roman" w:eastAsia="Calibri" w:hAnsi="SL_Times New Roman" w:cstheme="minorBidi"/>
          <w:sz w:val="28"/>
          <w:szCs w:val="28"/>
          <w:lang w:eastAsia="en-US"/>
        </w:rPr>
        <w:t>» изложить в следующей редакции:</w:t>
      </w:r>
    </w:p>
    <w:p w:rsidR="00D35E68" w:rsidRDefault="00D6607B" w:rsidP="00D6607B">
      <w:pPr>
        <w:autoSpaceDE w:val="0"/>
        <w:autoSpaceDN w:val="0"/>
        <w:adjustRightInd w:val="0"/>
        <w:ind w:firstLine="709"/>
        <w:jc w:val="both"/>
        <w:rPr>
          <w:rFonts w:ascii="SL_Times New Roman" w:eastAsia="Calibri" w:hAnsi="SL_Times New Roman" w:cstheme="minorBidi"/>
          <w:spacing w:val="-2"/>
          <w:sz w:val="28"/>
          <w:szCs w:val="28"/>
          <w:lang w:eastAsia="en-US"/>
        </w:rPr>
      </w:pPr>
      <w:r w:rsidRPr="001C7BA6">
        <w:rPr>
          <w:rFonts w:ascii="SL_Times New Roman" w:eastAsia="Calibri" w:hAnsi="SL_Times New Roman" w:cstheme="minorBidi"/>
          <w:spacing w:val="-2"/>
          <w:sz w:val="28"/>
          <w:szCs w:val="28"/>
          <w:lang w:eastAsia="en-US"/>
        </w:rPr>
        <w:t>«</w:t>
      </w:r>
      <w:r w:rsidR="00D35E68" w:rsidRPr="001C7BA6">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25557 02 0000 150 «Субсидии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 классификации доходов бюджетов.»;</w:t>
      </w:r>
    </w:p>
    <w:p w:rsidR="00143B69"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p>
    <w:p w:rsidR="00143B69" w:rsidRPr="000162B2" w:rsidRDefault="00143B69" w:rsidP="00C32482">
      <w:pPr>
        <w:pStyle w:val="af"/>
        <w:spacing w:line="240" w:lineRule="auto"/>
        <w:ind w:left="0"/>
        <w:jc w:val="both"/>
        <w:rPr>
          <w:rFonts w:eastAsia="Calibri"/>
          <w:spacing w:val="-2"/>
          <w:szCs w:val="28"/>
        </w:rPr>
      </w:pPr>
      <w:r>
        <w:rPr>
          <w:rFonts w:eastAsia="Calibri"/>
          <w:spacing w:val="-2"/>
          <w:szCs w:val="28"/>
        </w:rPr>
        <w:t>целевую статью «</w:t>
      </w:r>
      <w:r w:rsidRPr="00143B69">
        <w:rPr>
          <w:rFonts w:eastAsia="Calibri"/>
          <w:spacing w:val="-2"/>
          <w:szCs w:val="28"/>
        </w:rPr>
        <w:t>14 2 Е4 00000 Федеральный проект «Кадры в агропромышленном комплексе»</w:t>
      </w:r>
      <w:r>
        <w:rPr>
          <w:rFonts w:eastAsia="Calibri"/>
          <w:spacing w:val="-2"/>
          <w:szCs w:val="28"/>
        </w:rPr>
        <w:t xml:space="preserve"> </w:t>
      </w:r>
      <w:r w:rsidRPr="000162B2">
        <w:rPr>
          <w:rFonts w:eastAsia="Calibri"/>
          <w:spacing w:val="-2"/>
          <w:szCs w:val="28"/>
        </w:rPr>
        <w:t>дополнить следующим направлени</w:t>
      </w:r>
      <w:r>
        <w:rPr>
          <w:rFonts w:eastAsia="Calibri"/>
          <w:spacing w:val="-2"/>
          <w:szCs w:val="28"/>
        </w:rPr>
        <w:t>ем</w:t>
      </w:r>
      <w:r w:rsidRPr="000162B2">
        <w:rPr>
          <w:rFonts w:eastAsia="Calibri"/>
          <w:spacing w:val="-2"/>
          <w:szCs w:val="28"/>
        </w:rPr>
        <w:t xml:space="preserve"> расходов:</w:t>
      </w:r>
    </w:p>
    <w:p w:rsidR="00143B69" w:rsidRPr="00143B69"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143B69">
        <w:rPr>
          <w:rFonts w:ascii="SL_Times New Roman" w:eastAsia="Calibri" w:hAnsi="SL_Times New Roman" w:cstheme="minorBidi"/>
          <w:spacing w:val="-2"/>
          <w:sz w:val="28"/>
          <w:szCs w:val="28"/>
          <w:lang w:eastAsia="en-US"/>
        </w:rPr>
        <w:t>- 54640 Софинансируемые расходы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p>
    <w:p w:rsidR="00143B69" w:rsidRPr="00143B69"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143B69">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p>
    <w:p w:rsidR="00143B69" w:rsidRPr="00D35E68"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143B69">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25464 02 0000 150 «Субсидии бюджетам субъектов Российской Федерации в целях софинансирования расходных обязательств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 классификации доходов бюджетов.</w:t>
      </w:r>
      <w:r>
        <w:rPr>
          <w:rFonts w:ascii="SL_Times New Roman" w:eastAsia="Calibri" w:hAnsi="SL_Times New Roman" w:cstheme="minorBidi"/>
          <w:spacing w:val="-2"/>
          <w:sz w:val="28"/>
          <w:szCs w:val="28"/>
          <w:lang w:eastAsia="en-US"/>
        </w:rPr>
        <w:t>»;</w:t>
      </w:r>
    </w:p>
    <w:p w:rsidR="00D35E68" w:rsidRDefault="00D35E68"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p>
    <w:p w:rsidR="00C22DD3" w:rsidRPr="00661991" w:rsidRDefault="00684C8A"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л</w:t>
      </w:r>
      <w:r w:rsidR="00C22DD3" w:rsidRPr="00661991">
        <w:rPr>
          <w:rFonts w:ascii="SL_Times New Roman" w:eastAsia="Calibri" w:hAnsi="SL_Times New Roman" w:cstheme="minorBidi"/>
          <w:sz w:val="28"/>
          <w:szCs w:val="28"/>
          <w:lang w:eastAsia="en-US"/>
        </w:rPr>
        <w:t xml:space="preserve">) </w:t>
      </w:r>
      <w:r w:rsidR="00C22DD3" w:rsidRPr="00661991">
        <w:rPr>
          <w:sz w:val="28"/>
          <w:szCs w:val="28"/>
        </w:rPr>
        <w:t xml:space="preserve">в подпункте </w:t>
      </w:r>
      <w:r w:rsidR="00C22DD3" w:rsidRPr="00C22DD3">
        <w:rPr>
          <w:rFonts w:ascii="SL_Times New Roman" w:eastAsia="Calibri" w:hAnsi="SL_Times New Roman" w:cstheme="minorBidi"/>
          <w:sz w:val="28"/>
          <w:szCs w:val="28"/>
          <w:lang w:eastAsia="en-US"/>
        </w:rPr>
        <w:t xml:space="preserve">2.20. </w:t>
      </w:r>
      <w:r w:rsidR="007A3E0F">
        <w:rPr>
          <w:rFonts w:ascii="SL_Times New Roman" w:eastAsia="Calibri" w:hAnsi="SL_Times New Roman" w:cstheme="minorBidi"/>
          <w:sz w:val="28"/>
          <w:szCs w:val="28"/>
          <w:lang w:eastAsia="en-US"/>
        </w:rPr>
        <w:t>«</w:t>
      </w:r>
      <w:r w:rsidR="00C22DD3" w:rsidRPr="00C22DD3">
        <w:rPr>
          <w:rFonts w:ascii="SL_Times New Roman" w:eastAsia="Calibri" w:hAnsi="SL_Times New Roman" w:cstheme="minorBidi"/>
          <w:sz w:val="28"/>
          <w:szCs w:val="28"/>
          <w:lang w:eastAsia="en-US"/>
        </w:rPr>
        <w:t>Государственная программа Республики Татарстан</w:t>
      </w:r>
      <w:r w:rsidR="00C22DD3">
        <w:rPr>
          <w:rFonts w:ascii="SL_Times New Roman" w:eastAsia="Calibri" w:hAnsi="SL_Times New Roman" w:cstheme="minorBidi"/>
          <w:sz w:val="28"/>
          <w:szCs w:val="28"/>
          <w:lang w:eastAsia="en-US"/>
        </w:rPr>
        <w:t xml:space="preserve"> </w:t>
      </w:r>
      <w:r w:rsidR="00C22DD3" w:rsidRPr="00C22DD3">
        <w:rPr>
          <w:rFonts w:ascii="SL_Times New Roman" w:eastAsia="Calibri" w:hAnsi="SL_Times New Roman" w:cstheme="minorBidi"/>
          <w:sz w:val="28"/>
          <w:szCs w:val="28"/>
          <w:lang w:eastAsia="en-US"/>
        </w:rPr>
        <w:t>«Развитие рынка газомоторного топлива в Республике Татарстан</w:t>
      </w:r>
      <w:r w:rsidR="00C22DD3" w:rsidRPr="00661991">
        <w:rPr>
          <w:rFonts w:ascii="SL_Times New Roman" w:eastAsia="Calibri" w:hAnsi="SL_Times New Roman" w:cstheme="minorBidi"/>
          <w:sz w:val="28"/>
          <w:szCs w:val="28"/>
          <w:lang w:eastAsia="en-US"/>
        </w:rPr>
        <w:t>»</w:t>
      </w:r>
      <w:r w:rsidR="007A3E0F">
        <w:rPr>
          <w:rFonts w:ascii="SL_Times New Roman" w:eastAsia="Calibri" w:hAnsi="SL_Times New Roman" w:cstheme="minorBidi"/>
          <w:sz w:val="28"/>
          <w:szCs w:val="28"/>
          <w:lang w:eastAsia="en-US"/>
        </w:rPr>
        <w:t xml:space="preserve"> </w:t>
      </w:r>
      <w:r w:rsidR="00C22DD3" w:rsidRPr="00661991">
        <w:rPr>
          <w:rFonts w:ascii="SL_Times New Roman" w:eastAsia="Calibri" w:hAnsi="SL_Times New Roman" w:cstheme="minorBidi"/>
          <w:sz w:val="28"/>
          <w:szCs w:val="28"/>
          <w:lang w:eastAsia="en-US"/>
        </w:rPr>
        <w:t>в целевой статье «</w:t>
      </w:r>
      <w:r w:rsidR="00C22DD3" w:rsidRPr="00C22DD3">
        <w:rPr>
          <w:rFonts w:ascii="SL_Times New Roman" w:eastAsia="Calibri" w:hAnsi="SL_Times New Roman" w:cstheme="minorBidi"/>
          <w:sz w:val="28"/>
          <w:szCs w:val="28"/>
          <w:lang w:eastAsia="en-US"/>
        </w:rPr>
        <w:t>23 2 01 00000 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r w:rsidR="00C22DD3" w:rsidRPr="00661991">
        <w:rPr>
          <w:rFonts w:ascii="SL_Times New Roman" w:eastAsia="Calibri" w:hAnsi="SL_Times New Roman" w:cstheme="minorBidi"/>
          <w:sz w:val="28"/>
          <w:szCs w:val="28"/>
          <w:lang w:eastAsia="en-US"/>
        </w:rPr>
        <w:t xml:space="preserve"> абзац третий направления расходов </w:t>
      </w:r>
      <w:r w:rsidR="00714EA8">
        <w:rPr>
          <w:rFonts w:ascii="SL_Times New Roman" w:eastAsia="Calibri" w:hAnsi="SL_Times New Roman" w:cstheme="minorBidi"/>
          <w:sz w:val="28"/>
          <w:szCs w:val="28"/>
          <w:lang w:eastAsia="en-US"/>
        </w:rPr>
        <w:t xml:space="preserve">            </w:t>
      </w:r>
      <w:r w:rsidR="00C22DD3" w:rsidRPr="00661991">
        <w:rPr>
          <w:rFonts w:ascii="SL_Times New Roman" w:eastAsia="Calibri" w:hAnsi="SL_Times New Roman" w:cstheme="minorBidi"/>
          <w:sz w:val="28"/>
          <w:szCs w:val="28"/>
          <w:lang w:eastAsia="en-US"/>
        </w:rPr>
        <w:t>«</w:t>
      </w:r>
      <w:r w:rsidR="00C22DD3" w:rsidRPr="00C22DD3">
        <w:rPr>
          <w:rFonts w:ascii="SL_Times New Roman" w:eastAsia="Calibri" w:hAnsi="SL_Times New Roman" w:cstheme="minorBidi"/>
          <w:sz w:val="28"/>
          <w:szCs w:val="28"/>
          <w:lang w:eastAsia="en-US"/>
        </w:rPr>
        <w:t>- R2760 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r w:rsidR="00C22DD3">
        <w:rPr>
          <w:rFonts w:ascii="SL_Times New Roman" w:eastAsia="Calibri" w:hAnsi="SL_Times New Roman" w:cstheme="minorBidi"/>
          <w:sz w:val="28"/>
          <w:szCs w:val="28"/>
          <w:lang w:eastAsia="en-US"/>
        </w:rPr>
        <w:t xml:space="preserve">» </w:t>
      </w:r>
      <w:r w:rsidR="00C22DD3" w:rsidRPr="00661991">
        <w:rPr>
          <w:rFonts w:ascii="SL_Times New Roman" w:eastAsia="Calibri" w:hAnsi="SL_Times New Roman" w:cstheme="minorBidi"/>
          <w:sz w:val="28"/>
          <w:szCs w:val="28"/>
          <w:lang w:eastAsia="en-US"/>
        </w:rPr>
        <w:t>изложить в следующей редакции:</w:t>
      </w:r>
    </w:p>
    <w:p w:rsidR="00D35E68" w:rsidRDefault="00C22DD3"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lastRenderedPageBreak/>
        <w:t>«</w:t>
      </w:r>
      <w:r w:rsidRPr="00C22DD3">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25276 02 0000 150 «Субсидии бюджетам субъектов Российской Федерации на софинансирование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классификации доходов бюджетов.</w:t>
      </w:r>
      <w:r>
        <w:rPr>
          <w:rFonts w:ascii="SL_Times New Roman" w:eastAsia="Calibri" w:hAnsi="SL_Times New Roman" w:cstheme="minorBidi"/>
          <w:spacing w:val="-2"/>
          <w:sz w:val="28"/>
          <w:szCs w:val="28"/>
          <w:lang w:eastAsia="en-US"/>
        </w:rPr>
        <w:t>»;</w:t>
      </w:r>
    </w:p>
    <w:p w:rsidR="00D35E68" w:rsidRPr="004E5AAB" w:rsidRDefault="00D35E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57816" w:rsidRPr="000162B2" w:rsidRDefault="00684C8A" w:rsidP="00C32482">
      <w:pPr>
        <w:pStyle w:val="af"/>
        <w:spacing w:line="240" w:lineRule="auto"/>
        <w:ind w:left="0"/>
        <w:jc w:val="both"/>
        <w:rPr>
          <w:rFonts w:eastAsia="Calibri"/>
          <w:spacing w:val="-2"/>
          <w:szCs w:val="28"/>
        </w:rPr>
      </w:pPr>
      <w:r>
        <w:rPr>
          <w:szCs w:val="28"/>
        </w:rPr>
        <w:t>м</w:t>
      </w:r>
      <w:r w:rsidR="00E34220" w:rsidRPr="000162B2">
        <w:rPr>
          <w:szCs w:val="28"/>
        </w:rPr>
        <w:t xml:space="preserve">) </w:t>
      </w:r>
      <w:r w:rsidR="00E34220" w:rsidRPr="000162B2">
        <w:rPr>
          <w:spacing w:val="2"/>
          <w:szCs w:val="28"/>
        </w:rPr>
        <w:t>в подпункте 2.22. «Государственная программа Республики Татарстан «Развитие сферы туризма и гостеприимства в Республике Татарстан»</w:t>
      </w:r>
      <w:r w:rsidR="005B38CA">
        <w:rPr>
          <w:spacing w:val="2"/>
          <w:szCs w:val="28"/>
        </w:rPr>
        <w:t xml:space="preserve"> </w:t>
      </w:r>
      <w:r w:rsidR="00F57816" w:rsidRPr="000162B2">
        <w:rPr>
          <w:rFonts w:eastAsia="Calibri"/>
          <w:spacing w:val="-2"/>
          <w:szCs w:val="28"/>
        </w:rPr>
        <w:t>целевую статью «26 2 П1 00000 Федеральный проект «Создание номерного фонда, инфраструктуры и новых точек притяжения» дополнить следующим направлени</w:t>
      </w:r>
      <w:r w:rsidR="007A3E0F">
        <w:rPr>
          <w:rFonts w:eastAsia="Calibri"/>
          <w:spacing w:val="-2"/>
          <w:szCs w:val="28"/>
        </w:rPr>
        <w:t>ем</w:t>
      </w:r>
      <w:r w:rsidR="00F57816" w:rsidRPr="000162B2">
        <w:rPr>
          <w:rFonts w:eastAsia="Calibri"/>
          <w:spacing w:val="-2"/>
          <w:szCs w:val="28"/>
        </w:rPr>
        <w:t xml:space="preserve"> расходов:</w:t>
      </w:r>
    </w:p>
    <w:p w:rsidR="00A00244" w:rsidRPr="004B4A52" w:rsidRDefault="00F5781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w:t>
      </w:r>
      <w:r w:rsidR="00A00244" w:rsidRPr="004B4A52">
        <w:rPr>
          <w:rFonts w:ascii="SL_Times New Roman" w:eastAsia="Calibri" w:hAnsi="SL_Times New Roman" w:cstheme="minorBidi"/>
          <w:spacing w:val="-2"/>
          <w:sz w:val="28"/>
          <w:szCs w:val="28"/>
          <w:lang w:eastAsia="en-US"/>
        </w:rPr>
        <w:t>- 53380 Софинансируемые расходы на создание инженерной и транспортной инфраструктуры в целях развития туристических кластеров</w:t>
      </w:r>
    </w:p>
    <w:p w:rsidR="00A00244" w:rsidRPr="004B4A52" w:rsidRDefault="00A00244"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инженерной и транспортной инфраструктуры в целях развития туристических кластеров.</w:t>
      </w:r>
    </w:p>
    <w:p w:rsidR="00A00244" w:rsidRPr="004B4A52" w:rsidRDefault="00A00244"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25338 02 0000 150 «Субсидии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 классификации доходов бюджетов.</w:t>
      </w:r>
      <w:r w:rsidR="007A3E0F">
        <w:rPr>
          <w:rFonts w:ascii="SL_Times New Roman" w:eastAsia="Calibri" w:hAnsi="SL_Times New Roman" w:cstheme="minorBidi"/>
          <w:spacing w:val="-2"/>
          <w:sz w:val="28"/>
          <w:szCs w:val="28"/>
          <w:lang w:eastAsia="en-US"/>
        </w:rPr>
        <w:t>»;</w:t>
      </w:r>
    </w:p>
    <w:p w:rsidR="00A00244" w:rsidRDefault="00A00244" w:rsidP="00C32482">
      <w:pPr>
        <w:autoSpaceDE w:val="0"/>
        <w:autoSpaceDN w:val="0"/>
        <w:adjustRightInd w:val="0"/>
        <w:ind w:firstLine="709"/>
        <w:jc w:val="both"/>
        <w:rPr>
          <w:rFonts w:ascii="SL_Times New Roman" w:eastAsia="Calibri" w:hAnsi="SL_Times New Roman" w:cstheme="minorBidi"/>
          <w:spacing w:val="-2"/>
          <w:sz w:val="28"/>
          <w:szCs w:val="28"/>
          <w:highlight w:val="yellow"/>
          <w:lang w:eastAsia="en-US"/>
        </w:rPr>
      </w:pPr>
    </w:p>
    <w:p w:rsidR="004B4A52" w:rsidRDefault="00684C8A" w:rsidP="00C32482">
      <w:pPr>
        <w:pStyle w:val="af"/>
        <w:spacing w:line="240" w:lineRule="auto"/>
        <w:ind w:left="0"/>
        <w:jc w:val="both"/>
        <w:rPr>
          <w:rFonts w:eastAsia="Calibri"/>
          <w:spacing w:val="-2"/>
          <w:szCs w:val="28"/>
        </w:rPr>
      </w:pPr>
      <w:r>
        <w:rPr>
          <w:rFonts w:eastAsia="Calibri"/>
          <w:spacing w:val="-2"/>
          <w:szCs w:val="28"/>
        </w:rPr>
        <w:t>н</w:t>
      </w:r>
      <w:r w:rsidR="000517EA" w:rsidRPr="000517EA">
        <w:rPr>
          <w:rFonts w:eastAsia="Calibri"/>
          <w:spacing w:val="-2"/>
          <w:szCs w:val="28"/>
        </w:rPr>
        <w:t xml:space="preserve">) в подпункте 2.28. </w:t>
      </w:r>
      <w:r w:rsidR="000517EA">
        <w:rPr>
          <w:rFonts w:eastAsia="Calibri"/>
          <w:spacing w:val="-2"/>
          <w:szCs w:val="28"/>
        </w:rPr>
        <w:t>«</w:t>
      </w:r>
      <w:r w:rsidR="000517EA" w:rsidRPr="000517EA">
        <w:rPr>
          <w:rFonts w:eastAsia="Calibri"/>
          <w:spacing w:val="-2"/>
          <w:szCs w:val="28"/>
        </w:rPr>
        <w:t>Государственная программа Республики Татарстан</w:t>
      </w:r>
      <w:r w:rsidR="000517EA">
        <w:rPr>
          <w:rFonts w:eastAsia="Calibri"/>
          <w:spacing w:val="-2"/>
          <w:szCs w:val="28"/>
        </w:rPr>
        <w:t xml:space="preserve"> </w:t>
      </w:r>
      <w:r w:rsidR="000517EA" w:rsidRPr="000517EA">
        <w:rPr>
          <w:rFonts w:eastAsia="Calibri"/>
          <w:spacing w:val="-2"/>
          <w:szCs w:val="28"/>
        </w:rPr>
        <w:t>«Развитие физической культуры и спорта в Республике Татарстан»</w:t>
      </w:r>
      <w:r w:rsidR="004B4A52">
        <w:rPr>
          <w:rFonts w:eastAsia="Calibri"/>
          <w:spacing w:val="-2"/>
          <w:szCs w:val="28"/>
        </w:rPr>
        <w:t>:</w:t>
      </w:r>
    </w:p>
    <w:p w:rsidR="00562F7C" w:rsidRPr="000162B2" w:rsidRDefault="000517EA" w:rsidP="00C32482">
      <w:pPr>
        <w:pStyle w:val="af"/>
        <w:spacing w:line="240" w:lineRule="auto"/>
        <w:ind w:left="0"/>
        <w:jc w:val="both"/>
        <w:rPr>
          <w:rFonts w:eastAsia="Calibri"/>
          <w:spacing w:val="-2"/>
          <w:szCs w:val="28"/>
        </w:rPr>
      </w:pPr>
      <w:r w:rsidRPr="000517EA">
        <w:rPr>
          <w:rFonts w:eastAsia="Calibri"/>
          <w:spacing w:val="-2"/>
          <w:szCs w:val="28"/>
        </w:rPr>
        <w:t>целев</w:t>
      </w:r>
      <w:r w:rsidR="00562F7C">
        <w:rPr>
          <w:rFonts w:eastAsia="Calibri"/>
          <w:spacing w:val="-2"/>
          <w:szCs w:val="28"/>
        </w:rPr>
        <w:t>ую</w:t>
      </w:r>
      <w:r>
        <w:rPr>
          <w:rFonts w:eastAsia="Calibri"/>
          <w:spacing w:val="-2"/>
          <w:szCs w:val="28"/>
        </w:rPr>
        <w:t xml:space="preserve"> стать</w:t>
      </w:r>
      <w:r w:rsidR="00562F7C">
        <w:rPr>
          <w:rFonts w:eastAsia="Calibri"/>
          <w:spacing w:val="-2"/>
          <w:szCs w:val="28"/>
        </w:rPr>
        <w:t>ю</w:t>
      </w:r>
      <w:r>
        <w:rPr>
          <w:rFonts w:eastAsia="Calibri"/>
          <w:spacing w:val="-2"/>
          <w:szCs w:val="28"/>
        </w:rPr>
        <w:t xml:space="preserve"> «</w:t>
      </w:r>
      <w:r w:rsidRPr="000517EA">
        <w:rPr>
          <w:rFonts w:eastAsia="Calibri"/>
          <w:spacing w:val="-2"/>
          <w:szCs w:val="28"/>
        </w:rPr>
        <w:t>37 2 0К 00000 Региональный проект «Развитие социальной и инженерной инфраструктуры»</w:t>
      </w:r>
      <w:r>
        <w:rPr>
          <w:rFonts w:eastAsia="Calibri"/>
          <w:spacing w:val="-2"/>
          <w:szCs w:val="28"/>
        </w:rPr>
        <w:t xml:space="preserve"> </w:t>
      </w:r>
      <w:r w:rsidR="00562F7C" w:rsidRPr="000162B2">
        <w:rPr>
          <w:rFonts w:eastAsia="Calibri"/>
          <w:spacing w:val="-2"/>
          <w:szCs w:val="28"/>
        </w:rPr>
        <w:t>дополнить следующим направлени</w:t>
      </w:r>
      <w:r w:rsidR="00562F7C">
        <w:rPr>
          <w:rFonts w:eastAsia="Calibri"/>
          <w:spacing w:val="-2"/>
          <w:szCs w:val="28"/>
        </w:rPr>
        <w:t>ем</w:t>
      </w:r>
      <w:r w:rsidR="00562F7C" w:rsidRPr="000162B2">
        <w:rPr>
          <w:rFonts w:eastAsia="Calibri"/>
          <w:spacing w:val="-2"/>
          <w:szCs w:val="28"/>
        </w:rPr>
        <w:t xml:space="preserve"> расходов:</w:t>
      </w:r>
    </w:p>
    <w:p w:rsidR="00562F7C" w:rsidRP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562F7C">
        <w:rPr>
          <w:rFonts w:ascii="SL_Times New Roman" w:eastAsia="Calibri" w:hAnsi="SL_Times New Roman" w:cstheme="minorBidi"/>
          <w:spacing w:val="-2"/>
          <w:sz w:val="28"/>
          <w:szCs w:val="28"/>
          <w:lang w:eastAsia="en-US"/>
        </w:rPr>
        <w:t>- R1330 Софинансируемые расходы на капитальный ремонт объектов спортивной инфраструктуры государственной собственности субъектов Российской Федерации (муниципальной собственности)</w:t>
      </w:r>
    </w:p>
    <w:p w:rsidR="00562F7C" w:rsidRP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562F7C">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капитальный ремонт объектов спортивной инфраструктуры государственной собственности субъектов Российской Федерации (муниципальной собственности).</w:t>
      </w:r>
    </w:p>
    <w:p w:rsid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562F7C">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25133 02 0000 150 «Субсидии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классификации доходов бюджетов.</w:t>
      </w:r>
      <w:r>
        <w:rPr>
          <w:rFonts w:ascii="SL_Times New Roman" w:eastAsia="Calibri" w:hAnsi="SL_Times New Roman" w:cstheme="minorBidi"/>
          <w:spacing w:val="-2"/>
          <w:sz w:val="28"/>
          <w:szCs w:val="28"/>
          <w:lang w:eastAsia="en-US"/>
        </w:rPr>
        <w:t>»;</w:t>
      </w:r>
    </w:p>
    <w:p w:rsid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B4A52" w:rsidRPr="00FA258D"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lastRenderedPageBreak/>
        <w:t>в целевой статье «</w:t>
      </w:r>
      <w:r w:rsidRPr="004B4A52">
        <w:rPr>
          <w:rFonts w:ascii="SL_Times New Roman" w:eastAsia="Calibri" w:hAnsi="SL_Times New Roman" w:cstheme="minorBidi"/>
          <w:spacing w:val="-2"/>
          <w:sz w:val="28"/>
          <w:szCs w:val="28"/>
          <w:lang w:eastAsia="en-US"/>
        </w:rPr>
        <w:t>37 4 01 00000 Комплекс процессных мероприятий «Проведение спортивных мероприятий, обеспечение подготовки спортсменов высшего класса»</w:t>
      </w:r>
      <w:r>
        <w:rPr>
          <w:rFonts w:ascii="SL_Times New Roman" w:eastAsia="Calibri" w:hAnsi="SL_Times New Roman" w:cstheme="minorBidi"/>
          <w:spacing w:val="-2"/>
          <w:sz w:val="28"/>
          <w:szCs w:val="28"/>
          <w:lang w:eastAsia="en-US"/>
        </w:rPr>
        <w:t xml:space="preserve"> </w:t>
      </w:r>
      <w:r w:rsidRPr="00FA258D">
        <w:rPr>
          <w:rFonts w:ascii="SL_Times New Roman" w:eastAsia="Calibri" w:hAnsi="SL_Times New Roman" w:cstheme="minorBidi"/>
          <w:sz w:val="28"/>
          <w:szCs w:val="28"/>
          <w:lang w:eastAsia="en-US"/>
        </w:rPr>
        <w:t>направлени</w:t>
      </w:r>
      <w:r>
        <w:rPr>
          <w:rFonts w:ascii="SL_Times New Roman" w:eastAsia="Calibri" w:hAnsi="SL_Times New Roman" w:cstheme="minorBidi"/>
          <w:sz w:val="28"/>
          <w:szCs w:val="28"/>
          <w:lang w:eastAsia="en-US"/>
        </w:rPr>
        <w:t>е</w:t>
      </w:r>
      <w:r w:rsidRPr="00FA258D">
        <w:rPr>
          <w:rFonts w:ascii="SL_Times New Roman" w:eastAsia="Calibri" w:hAnsi="SL_Times New Roman" w:cstheme="minorBidi"/>
          <w:sz w:val="28"/>
          <w:szCs w:val="28"/>
          <w:lang w:eastAsia="en-US"/>
        </w:rPr>
        <w:t xml:space="preserve"> расходов</w:t>
      </w:r>
      <w:r>
        <w:rPr>
          <w:rFonts w:ascii="SL_Times New Roman" w:eastAsia="Calibri" w:hAnsi="SL_Times New Roman" w:cstheme="minorBidi"/>
          <w:sz w:val="28"/>
          <w:szCs w:val="28"/>
          <w:lang w:eastAsia="en-US"/>
        </w:rPr>
        <w:t xml:space="preserve"> «</w:t>
      </w:r>
      <w:r w:rsidRPr="004B4A52">
        <w:rPr>
          <w:rFonts w:ascii="SL_Times New Roman" w:eastAsia="Calibri" w:hAnsi="SL_Times New Roman" w:cstheme="minorBidi"/>
          <w:sz w:val="28"/>
          <w:szCs w:val="28"/>
          <w:lang w:eastAsia="en-US"/>
        </w:rPr>
        <w:t>- R2290 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Pr>
          <w:rFonts w:ascii="SL_Times New Roman" w:eastAsia="Calibri" w:hAnsi="SL_Times New Roman" w:cstheme="minorBidi"/>
          <w:sz w:val="28"/>
          <w:szCs w:val="28"/>
          <w:lang w:eastAsia="en-US"/>
        </w:rPr>
        <w:t xml:space="preserve">» </w:t>
      </w:r>
      <w:r w:rsidRPr="00FA258D">
        <w:rPr>
          <w:rFonts w:ascii="SL_Times New Roman" w:eastAsia="Calibri" w:hAnsi="SL_Times New Roman" w:cstheme="minorBidi"/>
          <w:spacing w:val="2"/>
          <w:sz w:val="28"/>
          <w:szCs w:val="28"/>
          <w:lang w:eastAsia="en-US"/>
        </w:rPr>
        <w:t>изложить в следующей редакции:</w:t>
      </w:r>
    </w:p>
    <w:p w:rsidR="004B4A52" w:rsidRPr="004B4A52"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4B4A52">
        <w:rPr>
          <w:rFonts w:ascii="SL_Times New Roman" w:eastAsia="Calibri" w:hAnsi="SL_Times New Roman" w:cstheme="minorBidi"/>
          <w:spacing w:val="-2"/>
          <w:sz w:val="28"/>
          <w:szCs w:val="28"/>
          <w:lang w:eastAsia="en-US"/>
        </w:rPr>
        <w:t>- R2290 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p w:rsidR="004B4A52" w:rsidRPr="004B4A52"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p w:rsidR="00D06AE1"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 xml:space="preserve">Поступление субсидий на указанные цели отражается по </w:t>
      </w:r>
      <w:r w:rsidR="00906920">
        <w:rPr>
          <w:rFonts w:ascii="SL_Times New Roman" w:eastAsia="Calibri" w:hAnsi="SL_Times New Roman" w:cstheme="minorBidi"/>
          <w:spacing w:val="-2"/>
          <w:sz w:val="28"/>
          <w:szCs w:val="28"/>
          <w:lang w:eastAsia="en-US"/>
        </w:rPr>
        <w:t xml:space="preserve">соответствующим </w:t>
      </w:r>
      <w:r w:rsidRPr="004B4A52">
        <w:rPr>
          <w:rFonts w:ascii="SL_Times New Roman" w:eastAsia="Calibri" w:hAnsi="SL_Times New Roman" w:cstheme="minorBidi"/>
          <w:spacing w:val="-2"/>
          <w:sz w:val="28"/>
          <w:szCs w:val="28"/>
          <w:lang w:eastAsia="en-US"/>
        </w:rPr>
        <w:t>код</w:t>
      </w:r>
      <w:r w:rsidR="00906920">
        <w:rPr>
          <w:rFonts w:ascii="SL_Times New Roman" w:eastAsia="Calibri" w:hAnsi="SL_Times New Roman" w:cstheme="minorBidi"/>
          <w:spacing w:val="-2"/>
          <w:sz w:val="28"/>
          <w:szCs w:val="28"/>
          <w:lang w:eastAsia="en-US"/>
        </w:rPr>
        <w:t>ам</w:t>
      </w:r>
      <w:r w:rsidRPr="004B4A52">
        <w:rPr>
          <w:rFonts w:ascii="SL_Times New Roman" w:eastAsia="Calibri" w:hAnsi="SL_Times New Roman" w:cstheme="minorBidi"/>
          <w:spacing w:val="-2"/>
          <w:sz w:val="28"/>
          <w:szCs w:val="28"/>
          <w:lang w:eastAsia="en-US"/>
        </w:rPr>
        <w:t xml:space="preserve"> вида доходов 000 2 02 25229 0</w:t>
      </w:r>
      <w:r w:rsidR="00CD6FB9">
        <w:rPr>
          <w:rFonts w:ascii="SL_Times New Roman" w:eastAsia="Calibri" w:hAnsi="SL_Times New Roman" w:cstheme="minorBidi"/>
          <w:spacing w:val="-2"/>
          <w:sz w:val="28"/>
          <w:szCs w:val="28"/>
          <w:lang w:eastAsia="en-US"/>
        </w:rPr>
        <w:t>0</w:t>
      </w:r>
      <w:r w:rsidRPr="004B4A52">
        <w:rPr>
          <w:rFonts w:ascii="SL_Times New Roman" w:eastAsia="Calibri" w:hAnsi="SL_Times New Roman" w:cstheme="minorBidi"/>
          <w:spacing w:val="-2"/>
          <w:sz w:val="28"/>
          <w:szCs w:val="28"/>
          <w:lang w:eastAsia="en-US"/>
        </w:rPr>
        <w:t xml:space="preserve"> 0000 150 «</w:t>
      </w:r>
      <w:r w:rsidR="00CD6FB9" w:rsidRPr="00CD6FB9">
        <w:rPr>
          <w:rFonts w:ascii="SL_Times New Roman" w:eastAsia="Calibri" w:hAnsi="SL_Times New Roman" w:cstheme="minorBidi"/>
          <w:spacing w:val="-2"/>
          <w:sz w:val="28"/>
          <w:szCs w:val="28"/>
          <w:lang w:eastAsia="en-US"/>
        </w:rPr>
        <w:t xml:space="preserve">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спортивная школа</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использующих в своих наименованиях слова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олимпийский</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паралимпийский</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сурдлимпийский</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или образованные на их основе слова или словосочетания, в нормативное состояние</w:t>
      </w:r>
      <w:r w:rsidR="00367EC6">
        <w:rPr>
          <w:rFonts w:ascii="SL_Times New Roman" w:eastAsia="Calibri" w:hAnsi="SL_Times New Roman" w:cstheme="minorBidi"/>
          <w:spacing w:val="-2"/>
          <w:sz w:val="28"/>
          <w:szCs w:val="28"/>
          <w:lang w:eastAsia="en-US"/>
        </w:rPr>
        <w:t>»</w:t>
      </w:r>
      <w:r w:rsidR="00367EC6" w:rsidRPr="00367EC6">
        <w:t xml:space="preserve"> </w:t>
      </w:r>
      <w:r w:rsidR="00367EC6" w:rsidRPr="00367EC6">
        <w:rPr>
          <w:rFonts w:ascii="SL_Times New Roman" w:eastAsia="Calibri" w:hAnsi="SL_Times New Roman" w:cstheme="minorBidi"/>
          <w:spacing w:val="-2"/>
          <w:sz w:val="28"/>
          <w:szCs w:val="28"/>
          <w:lang w:eastAsia="en-US"/>
        </w:rPr>
        <w:t>классификации доходов бюджетов</w:t>
      </w:r>
      <w:r w:rsidRPr="004B4A52">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eastAsia="en-US"/>
        </w:rPr>
        <w:t>»;</w:t>
      </w:r>
    </w:p>
    <w:p w:rsid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06AE1" w:rsidRP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517EA">
        <w:rPr>
          <w:rFonts w:ascii="SL_Times New Roman" w:eastAsia="Calibri" w:hAnsi="SL_Times New Roman" w:cstheme="minorBidi"/>
          <w:spacing w:val="-2"/>
          <w:sz w:val="28"/>
          <w:szCs w:val="28"/>
          <w:lang w:eastAsia="en-US"/>
        </w:rPr>
        <w:t>целев</w:t>
      </w:r>
      <w:r>
        <w:rPr>
          <w:rFonts w:ascii="SL_Times New Roman" w:eastAsia="Calibri" w:hAnsi="SL_Times New Roman" w:cstheme="minorBidi"/>
          <w:spacing w:val="-2"/>
          <w:sz w:val="28"/>
          <w:szCs w:val="28"/>
          <w:lang w:eastAsia="en-US"/>
        </w:rPr>
        <w:t>ую статью «</w:t>
      </w:r>
      <w:r w:rsidRPr="00D06AE1">
        <w:rPr>
          <w:rFonts w:ascii="SL_Times New Roman" w:eastAsia="Calibri" w:hAnsi="SL_Times New Roman" w:cstheme="minorBidi"/>
          <w:spacing w:val="-2"/>
          <w:sz w:val="28"/>
          <w:szCs w:val="28"/>
          <w:lang w:eastAsia="en-US"/>
        </w:rPr>
        <w:t>37 4 02 00000 Комплекс процессных мероприятий «Проведение мероприятий в области физической культуры и массового спорта»</w:t>
      </w:r>
      <w:r>
        <w:rPr>
          <w:rFonts w:ascii="SL_Times New Roman" w:eastAsia="Calibri" w:hAnsi="SL_Times New Roman" w:cstheme="minorBidi"/>
          <w:spacing w:val="-2"/>
          <w:sz w:val="28"/>
          <w:szCs w:val="28"/>
          <w:lang w:eastAsia="en-US"/>
        </w:rPr>
        <w:t xml:space="preserve"> </w:t>
      </w:r>
      <w:r w:rsidRPr="00D06AE1">
        <w:rPr>
          <w:rFonts w:ascii="SL_Times New Roman" w:eastAsia="Calibri" w:hAnsi="SL_Times New Roman" w:cstheme="minorBidi"/>
          <w:spacing w:val="-2"/>
          <w:sz w:val="28"/>
          <w:szCs w:val="28"/>
          <w:lang w:eastAsia="en-US"/>
        </w:rPr>
        <w:t>дополнить следующим направлением расходов:</w:t>
      </w:r>
    </w:p>
    <w:p w:rsidR="00D06AE1" w:rsidRP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D06AE1">
        <w:rPr>
          <w:rFonts w:ascii="SL_Times New Roman" w:eastAsia="Calibri" w:hAnsi="SL_Times New Roman" w:cstheme="minorBidi"/>
          <w:spacing w:val="-2"/>
          <w:sz w:val="28"/>
          <w:szCs w:val="28"/>
          <w:lang w:eastAsia="en-US"/>
        </w:rPr>
        <w:t>- R1430 Софинансируемые расходы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p w:rsidR="00D06AE1" w:rsidRP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06AE1">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p w:rsidR="001D6BFE"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06AE1">
        <w:rPr>
          <w:rFonts w:ascii="SL_Times New Roman" w:eastAsia="Calibri" w:hAnsi="SL_Times New Roman" w:cstheme="minorBidi"/>
          <w:spacing w:val="-2"/>
          <w:sz w:val="28"/>
          <w:szCs w:val="28"/>
          <w:lang w:eastAsia="en-US"/>
        </w:rPr>
        <w:t xml:space="preserve">Поступление в бюджет Республики Татарстан субсидий на указанные цели отражается по коду вида доходов 000 2 02 25143 02 0000 150 «Субсидии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w:t>
      </w:r>
      <w:r w:rsidRPr="00D06AE1">
        <w:rPr>
          <w:rFonts w:ascii="SL_Times New Roman" w:eastAsia="Calibri" w:hAnsi="SL_Times New Roman" w:cstheme="minorBidi"/>
          <w:spacing w:val="-2"/>
          <w:sz w:val="28"/>
          <w:szCs w:val="28"/>
          <w:lang w:eastAsia="en-US"/>
        </w:rPr>
        <w:lastRenderedPageBreak/>
        <w:t>физической культуры и спорта, прибывшим (переехавшим) на работу в населенные пункты регионов Российской Федерации с числом жителей до 50 тысяч человек» классификации доходов бюджетов.</w:t>
      </w:r>
      <w:r>
        <w:rPr>
          <w:rFonts w:ascii="SL_Times New Roman" w:eastAsia="Calibri" w:hAnsi="SL_Times New Roman" w:cstheme="minorBidi"/>
          <w:spacing w:val="-2"/>
          <w:sz w:val="28"/>
          <w:szCs w:val="28"/>
          <w:lang w:eastAsia="en-US"/>
        </w:rPr>
        <w:t>»;</w:t>
      </w:r>
    </w:p>
    <w:p w:rsid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1D6BFE" w:rsidRDefault="00684C8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о</w:t>
      </w:r>
      <w:r w:rsidR="001D6BFE" w:rsidRPr="000517EA">
        <w:rPr>
          <w:rFonts w:ascii="SL_Times New Roman" w:eastAsia="Calibri" w:hAnsi="SL_Times New Roman" w:cstheme="minorBidi"/>
          <w:spacing w:val="-2"/>
          <w:sz w:val="28"/>
          <w:szCs w:val="28"/>
          <w:lang w:eastAsia="en-US"/>
        </w:rPr>
        <w:t xml:space="preserve">) в подпункте </w:t>
      </w:r>
      <w:r w:rsidR="001D6BFE" w:rsidRPr="001D6BFE">
        <w:rPr>
          <w:rFonts w:ascii="SL_Times New Roman" w:eastAsia="Calibri" w:hAnsi="SL_Times New Roman" w:cstheme="minorBidi"/>
          <w:spacing w:val="-2"/>
          <w:sz w:val="28"/>
          <w:szCs w:val="28"/>
          <w:lang w:eastAsia="en-US"/>
        </w:rPr>
        <w:t xml:space="preserve">2.31. </w:t>
      </w:r>
      <w:r w:rsidR="001D6BFE">
        <w:rPr>
          <w:rFonts w:ascii="SL_Times New Roman" w:eastAsia="Calibri" w:hAnsi="SL_Times New Roman" w:cstheme="minorBidi"/>
          <w:spacing w:val="-2"/>
          <w:sz w:val="28"/>
          <w:szCs w:val="28"/>
          <w:lang w:eastAsia="en-US"/>
        </w:rPr>
        <w:t>«</w:t>
      </w:r>
      <w:r w:rsidR="001D6BFE" w:rsidRPr="001D6BFE">
        <w:rPr>
          <w:rFonts w:ascii="SL_Times New Roman" w:eastAsia="Calibri" w:hAnsi="SL_Times New Roman" w:cstheme="minorBidi"/>
          <w:spacing w:val="-2"/>
          <w:sz w:val="28"/>
          <w:szCs w:val="28"/>
          <w:lang w:eastAsia="en-US"/>
        </w:rPr>
        <w:t>Государственная программа Республики Татарстан «Научно-технологическое развитие Республики Татарстан»</w:t>
      </w:r>
      <w:r w:rsidR="007A3E0F">
        <w:rPr>
          <w:rFonts w:ascii="SL_Times New Roman" w:eastAsia="Calibri" w:hAnsi="SL_Times New Roman" w:cstheme="minorBidi"/>
          <w:spacing w:val="-2"/>
          <w:sz w:val="28"/>
          <w:szCs w:val="28"/>
          <w:lang w:eastAsia="en-US"/>
        </w:rPr>
        <w:t xml:space="preserve"> </w:t>
      </w:r>
      <w:r w:rsidR="001D6BFE" w:rsidRPr="000517EA">
        <w:rPr>
          <w:rFonts w:ascii="SL_Times New Roman" w:eastAsia="Calibri" w:hAnsi="SL_Times New Roman" w:cstheme="minorBidi"/>
          <w:spacing w:val="-2"/>
          <w:sz w:val="28"/>
          <w:szCs w:val="28"/>
          <w:lang w:eastAsia="en-US"/>
        </w:rPr>
        <w:t>целев</w:t>
      </w:r>
      <w:r w:rsidR="001D6BFE">
        <w:rPr>
          <w:rFonts w:ascii="SL_Times New Roman" w:eastAsia="Calibri" w:hAnsi="SL_Times New Roman" w:cstheme="minorBidi"/>
          <w:spacing w:val="-2"/>
          <w:sz w:val="28"/>
          <w:szCs w:val="28"/>
          <w:lang w:eastAsia="en-US"/>
        </w:rPr>
        <w:t xml:space="preserve">ую статью </w:t>
      </w:r>
      <w:r w:rsidR="004D5A38">
        <w:rPr>
          <w:rFonts w:ascii="SL_Times New Roman" w:eastAsia="Calibri" w:hAnsi="SL_Times New Roman" w:cstheme="minorBidi"/>
          <w:spacing w:val="-2"/>
          <w:sz w:val="28"/>
          <w:szCs w:val="28"/>
          <w:lang w:eastAsia="en-US"/>
        </w:rPr>
        <w:t xml:space="preserve">            </w:t>
      </w:r>
      <w:r w:rsidR="001D6BFE">
        <w:rPr>
          <w:rFonts w:ascii="SL_Times New Roman" w:eastAsia="Calibri" w:hAnsi="SL_Times New Roman" w:cstheme="minorBidi"/>
          <w:spacing w:val="-2"/>
          <w:sz w:val="28"/>
          <w:szCs w:val="28"/>
          <w:lang w:eastAsia="en-US"/>
        </w:rPr>
        <w:t>«</w:t>
      </w:r>
      <w:r w:rsidR="001D6BFE" w:rsidRPr="001D6BFE">
        <w:rPr>
          <w:rFonts w:ascii="SL_Times New Roman" w:eastAsia="Calibri" w:hAnsi="SL_Times New Roman" w:cstheme="minorBidi"/>
          <w:spacing w:val="-2"/>
          <w:sz w:val="28"/>
          <w:szCs w:val="28"/>
          <w:lang w:eastAsia="en-US"/>
        </w:rPr>
        <w:t>41 4 01 00000 Комплекс процессных мероприятий «Развитие естественно-научного образования в Республике Татарстан»</w:t>
      </w:r>
      <w:r w:rsidR="001D6BFE">
        <w:rPr>
          <w:rFonts w:ascii="SL_Times New Roman" w:eastAsia="Calibri" w:hAnsi="SL_Times New Roman" w:cstheme="minorBidi"/>
          <w:spacing w:val="-2"/>
          <w:sz w:val="28"/>
          <w:szCs w:val="28"/>
          <w:lang w:eastAsia="en-US"/>
        </w:rPr>
        <w:t xml:space="preserve"> </w:t>
      </w:r>
      <w:r w:rsidR="001D6BFE" w:rsidRPr="001D6BFE">
        <w:rPr>
          <w:rFonts w:ascii="SL_Times New Roman" w:eastAsia="Calibri" w:hAnsi="SL_Times New Roman" w:cstheme="minorBidi"/>
          <w:spacing w:val="-2"/>
          <w:sz w:val="28"/>
          <w:szCs w:val="28"/>
          <w:lang w:eastAsia="en-US"/>
        </w:rPr>
        <w:t>дополнить следующим направлением расходов:</w:t>
      </w:r>
    </w:p>
    <w:p w:rsid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1D6BFE">
        <w:rPr>
          <w:rFonts w:ascii="SL_Times New Roman" w:eastAsia="Calibri" w:hAnsi="SL_Times New Roman" w:cstheme="minorBidi"/>
          <w:spacing w:val="-2"/>
          <w:sz w:val="28"/>
          <w:szCs w:val="28"/>
          <w:lang w:eastAsia="en-US"/>
        </w:rPr>
        <w:t>- 06250 Проведение мероприятий по реализации региональной программы Республики Татарстан «История и культура народов Степной Евразии»</w:t>
      </w:r>
    </w:p>
    <w:p w:rsidR="001D6BFE" w:rsidRP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D6BFE">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проведение мероприятий по реализации региональной программы Республики Татарстан «История и культура народов Степной Евразии».</w:t>
      </w:r>
      <w:r>
        <w:rPr>
          <w:rFonts w:ascii="SL_Times New Roman" w:eastAsia="Calibri" w:hAnsi="SL_Times New Roman" w:cstheme="minorBidi"/>
          <w:spacing w:val="-2"/>
          <w:sz w:val="28"/>
          <w:szCs w:val="28"/>
          <w:lang w:eastAsia="en-US"/>
        </w:rPr>
        <w:t>»;</w:t>
      </w:r>
    </w:p>
    <w:p w:rsid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20137" w:rsidRDefault="00684C8A"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п</w:t>
      </w:r>
      <w:r w:rsidR="00193B8F" w:rsidRPr="00FA258D">
        <w:rPr>
          <w:rFonts w:ascii="SL_Times New Roman" w:eastAsia="Calibri" w:hAnsi="SL_Times New Roman" w:cstheme="minorBidi"/>
          <w:sz w:val="28"/>
          <w:szCs w:val="28"/>
          <w:lang w:eastAsia="en-US"/>
        </w:rPr>
        <w:t>) в подпункте 2.3</w:t>
      </w:r>
      <w:r w:rsidR="003A7449" w:rsidRPr="00FA258D">
        <w:rPr>
          <w:rFonts w:ascii="SL_Times New Roman" w:eastAsia="Calibri" w:hAnsi="SL_Times New Roman" w:cstheme="minorBidi"/>
          <w:sz w:val="28"/>
          <w:szCs w:val="28"/>
          <w:lang w:eastAsia="en-US"/>
        </w:rPr>
        <w:t>2</w:t>
      </w:r>
      <w:r w:rsidR="00193B8F" w:rsidRPr="00FA258D">
        <w:rPr>
          <w:rFonts w:ascii="SL_Times New Roman" w:eastAsia="Calibri" w:hAnsi="SL_Times New Roman" w:cstheme="minorBidi"/>
          <w:sz w:val="28"/>
          <w:szCs w:val="28"/>
          <w:lang w:eastAsia="en-US"/>
        </w:rPr>
        <w:t>. «Непрограммные направления расходов бюджета Республики Татарстан и государственных внебюджетных фондов Российской Федерации»</w:t>
      </w:r>
      <w:r w:rsidR="00FA258D" w:rsidRPr="00FA258D">
        <w:rPr>
          <w:rFonts w:ascii="SL_Times New Roman" w:eastAsia="Calibri" w:hAnsi="SL_Times New Roman" w:cstheme="minorBidi"/>
          <w:sz w:val="28"/>
          <w:szCs w:val="28"/>
          <w:lang w:eastAsia="en-US"/>
        </w:rPr>
        <w:t xml:space="preserve"> </w:t>
      </w:r>
      <w:r w:rsidR="00A762EC" w:rsidRPr="00FA258D">
        <w:rPr>
          <w:rFonts w:ascii="SL_Times New Roman" w:eastAsia="Calibri" w:hAnsi="SL_Times New Roman" w:cstheme="minorBidi"/>
          <w:sz w:val="28"/>
          <w:szCs w:val="28"/>
          <w:lang w:eastAsia="en-US"/>
        </w:rPr>
        <w:t xml:space="preserve">в </w:t>
      </w:r>
      <w:r w:rsidR="00193B8F" w:rsidRPr="00FA258D">
        <w:rPr>
          <w:rFonts w:ascii="SL_Times New Roman" w:eastAsia="Calibri" w:hAnsi="SL_Times New Roman" w:cstheme="minorBidi"/>
          <w:sz w:val="28"/>
          <w:szCs w:val="28"/>
          <w:lang w:eastAsia="en-US"/>
        </w:rPr>
        <w:t>целев</w:t>
      </w:r>
      <w:r w:rsidR="00A762EC" w:rsidRPr="00FA258D">
        <w:rPr>
          <w:rFonts w:ascii="SL_Times New Roman" w:eastAsia="Calibri" w:hAnsi="SL_Times New Roman" w:cstheme="minorBidi"/>
          <w:sz w:val="28"/>
          <w:szCs w:val="28"/>
          <w:lang w:eastAsia="en-US"/>
        </w:rPr>
        <w:t>ой</w:t>
      </w:r>
      <w:r w:rsidR="00193B8F" w:rsidRPr="00FA258D">
        <w:rPr>
          <w:rFonts w:ascii="SL_Times New Roman" w:eastAsia="Calibri" w:hAnsi="SL_Times New Roman" w:cstheme="minorBidi"/>
          <w:sz w:val="28"/>
          <w:szCs w:val="28"/>
          <w:lang w:eastAsia="en-US"/>
        </w:rPr>
        <w:t xml:space="preserve"> стать</w:t>
      </w:r>
      <w:r w:rsidR="00A762EC" w:rsidRPr="00FA258D">
        <w:rPr>
          <w:rFonts w:ascii="SL_Times New Roman" w:eastAsia="Calibri" w:hAnsi="SL_Times New Roman" w:cstheme="minorBidi"/>
          <w:sz w:val="28"/>
          <w:szCs w:val="28"/>
          <w:lang w:eastAsia="en-US"/>
        </w:rPr>
        <w:t>е</w:t>
      </w:r>
      <w:r w:rsidR="00193B8F" w:rsidRPr="00FA258D">
        <w:rPr>
          <w:rFonts w:ascii="SL_Times New Roman" w:eastAsia="Calibri" w:hAnsi="SL_Times New Roman" w:cstheme="minorBidi"/>
          <w:sz w:val="28"/>
          <w:szCs w:val="28"/>
          <w:lang w:eastAsia="en-US"/>
        </w:rPr>
        <w:t xml:space="preserve"> «99 0 01 00000 Непрограммные расходы»</w:t>
      </w:r>
      <w:r w:rsidR="00720137">
        <w:rPr>
          <w:rFonts w:ascii="SL_Times New Roman" w:eastAsia="Calibri" w:hAnsi="SL_Times New Roman" w:cstheme="minorBidi"/>
          <w:sz w:val="28"/>
          <w:szCs w:val="28"/>
          <w:lang w:eastAsia="en-US"/>
        </w:rPr>
        <w:t>:</w:t>
      </w:r>
    </w:p>
    <w:p w:rsidR="00FA258D" w:rsidRPr="00FA258D"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z w:val="28"/>
          <w:szCs w:val="28"/>
          <w:lang w:eastAsia="en-US"/>
        </w:rPr>
        <w:t>направлени</w:t>
      </w:r>
      <w:r w:rsidR="004B4A52">
        <w:rPr>
          <w:rFonts w:ascii="SL_Times New Roman" w:eastAsia="Calibri" w:hAnsi="SL_Times New Roman" w:cstheme="minorBidi"/>
          <w:sz w:val="28"/>
          <w:szCs w:val="28"/>
          <w:lang w:eastAsia="en-US"/>
        </w:rPr>
        <w:t>е</w:t>
      </w:r>
      <w:r w:rsidRPr="00FA258D">
        <w:rPr>
          <w:rFonts w:ascii="SL_Times New Roman" w:eastAsia="Calibri" w:hAnsi="SL_Times New Roman" w:cstheme="minorBidi"/>
          <w:sz w:val="28"/>
          <w:szCs w:val="28"/>
          <w:lang w:eastAsia="en-US"/>
        </w:rPr>
        <w:t xml:space="preserve"> расходов </w:t>
      </w:r>
      <w:r w:rsidR="00193B8F" w:rsidRPr="00FA258D">
        <w:rPr>
          <w:rFonts w:ascii="SL_Times New Roman" w:eastAsia="Calibri" w:hAnsi="SL_Times New Roman" w:cstheme="minorBidi"/>
          <w:spacing w:val="-4"/>
          <w:sz w:val="28"/>
          <w:szCs w:val="28"/>
          <w:lang w:eastAsia="en-US"/>
        </w:rPr>
        <w:t>«</w:t>
      </w:r>
      <w:r w:rsidRPr="00FA258D">
        <w:rPr>
          <w:rFonts w:ascii="SL_Times New Roman" w:eastAsia="Calibri" w:hAnsi="SL_Times New Roman" w:cstheme="minorBidi"/>
          <w:spacing w:val="-4"/>
          <w:sz w:val="28"/>
          <w:szCs w:val="28"/>
          <w:lang w:eastAsia="en-US"/>
        </w:rPr>
        <w:t>- 25120 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sidR="00193B8F" w:rsidRPr="00FA258D">
        <w:rPr>
          <w:rFonts w:ascii="SL_Times New Roman" w:eastAsia="Calibri" w:hAnsi="SL_Times New Roman" w:cstheme="minorBidi"/>
          <w:spacing w:val="-4"/>
          <w:sz w:val="28"/>
          <w:szCs w:val="28"/>
          <w:lang w:eastAsia="en-US"/>
        </w:rPr>
        <w:t>»</w:t>
      </w:r>
      <w:r w:rsidRPr="00FA258D">
        <w:rPr>
          <w:rFonts w:ascii="SL_Times New Roman" w:eastAsia="Calibri" w:hAnsi="SL_Times New Roman" w:cstheme="minorBidi"/>
          <w:spacing w:val="-4"/>
          <w:sz w:val="28"/>
          <w:szCs w:val="28"/>
          <w:lang w:eastAsia="en-US"/>
        </w:rPr>
        <w:t xml:space="preserve"> </w:t>
      </w:r>
      <w:r w:rsidRPr="00FA258D">
        <w:rPr>
          <w:rFonts w:ascii="SL_Times New Roman" w:eastAsia="Calibri" w:hAnsi="SL_Times New Roman" w:cstheme="minorBidi"/>
          <w:spacing w:val="2"/>
          <w:sz w:val="28"/>
          <w:szCs w:val="28"/>
          <w:lang w:eastAsia="en-US"/>
        </w:rPr>
        <w:t>изложить в следующей редакции:</w:t>
      </w:r>
    </w:p>
    <w:p w:rsidR="00FA258D" w:rsidRPr="00FA258D"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pacing w:val="2"/>
          <w:sz w:val="28"/>
          <w:szCs w:val="28"/>
          <w:lang w:eastAsia="en-US"/>
        </w:rPr>
        <w:t>«- 25120 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FA258D" w:rsidRPr="00FA258D"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720137"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pacing w:val="2"/>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w:t>
      </w:r>
      <w:r w:rsidR="00E50177">
        <w:rPr>
          <w:rFonts w:ascii="SL_Times New Roman" w:eastAsia="Calibri" w:hAnsi="SL_Times New Roman" w:cstheme="minorBidi"/>
          <w:spacing w:val="2"/>
          <w:sz w:val="28"/>
          <w:szCs w:val="28"/>
          <w:lang w:eastAsia="en-US"/>
        </w:rPr>
        <w:t xml:space="preserve">                  </w:t>
      </w:r>
      <w:r w:rsidRPr="00FA258D">
        <w:rPr>
          <w:rFonts w:ascii="SL_Times New Roman" w:eastAsia="Calibri" w:hAnsi="SL_Times New Roman" w:cstheme="minorBidi"/>
          <w:spacing w:val="2"/>
          <w:sz w:val="28"/>
          <w:szCs w:val="28"/>
          <w:lang w:eastAsia="en-US"/>
        </w:rPr>
        <w:t>000 2 02 49999 00 0000 150 «Прочие межбюджетные трансферты, передаваемые бюджетам» классификации доходов бюджетов.»</w:t>
      </w:r>
      <w:r w:rsidR="00720137">
        <w:rPr>
          <w:rFonts w:ascii="SL_Times New Roman" w:eastAsia="Calibri" w:hAnsi="SL_Times New Roman" w:cstheme="minorBidi"/>
          <w:spacing w:val="2"/>
          <w:sz w:val="28"/>
          <w:szCs w:val="28"/>
          <w:lang w:eastAsia="en-US"/>
        </w:rPr>
        <w:t>;</w:t>
      </w:r>
    </w:p>
    <w:p w:rsid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D6BFE">
        <w:rPr>
          <w:rFonts w:ascii="SL_Times New Roman" w:eastAsia="Calibri" w:hAnsi="SL_Times New Roman" w:cstheme="minorBidi"/>
          <w:spacing w:val="-2"/>
          <w:sz w:val="28"/>
          <w:szCs w:val="28"/>
          <w:lang w:eastAsia="en-US"/>
        </w:rPr>
        <w:t>дополнить следующим направлением расходов:</w:t>
      </w:r>
    </w:p>
    <w:p w:rsidR="00720137" w:rsidRP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720137">
        <w:rPr>
          <w:rFonts w:ascii="SL_Times New Roman" w:eastAsia="Calibri" w:hAnsi="SL_Times New Roman" w:cstheme="minorBidi"/>
          <w:spacing w:val="2"/>
          <w:sz w:val="28"/>
          <w:szCs w:val="28"/>
          <w:lang w:eastAsia="en-US"/>
        </w:rPr>
        <w:t>- 25290 Реализация государственных полномочий по принятию на учет и ведению учета в качестве нуждающихся в жилых помещениях реабилитированных граждан</w:t>
      </w:r>
    </w:p>
    <w:p w:rsidR="00720137" w:rsidRP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20137">
        <w:rPr>
          <w:rFonts w:ascii="SL_Times New Roman" w:eastAsia="Calibri" w:hAnsi="SL_Times New Roman" w:cstheme="minorBidi"/>
          <w:spacing w:val="2"/>
          <w:sz w:val="28"/>
          <w:szCs w:val="28"/>
          <w:lang w:eastAsia="en-US"/>
        </w:rPr>
        <w:t xml:space="preserve">По данному направлению расходов отражаются расходы бюджета Республики Татарстан на предоставление субвенций местным бюджетам на </w:t>
      </w:r>
      <w:r w:rsidRPr="00720137">
        <w:rPr>
          <w:rFonts w:ascii="SL_Times New Roman" w:eastAsia="Calibri" w:hAnsi="SL_Times New Roman" w:cstheme="minorBidi"/>
          <w:spacing w:val="2"/>
          <w:sz w:val="28"/>
          <w:szCs w:val="28"/>
          <w:lang w:eastAsia="en-US"/>
        </w:rPr>
        <w:lastRenderedPageBreak/>
        <w:t>реализацию государственных полномочий по принятию на учет и ведению учета в качестве нуждающихся в жилых помещениях реабилитированных граждан.</w:t>
      </w:r>
    </w:p>
    <w:p w:rsidR="00720137" w:rsidRP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20137">
        <w:rPr>
          <w:rFonts w:ascii="SL_Times New Roman" w:eastAsia="Calibri" w:hAnsi="SL_Times New Roman" w:cstheme="minorBidi"/>
          <w:spacing w:val="2"/>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3E1DB3" w:rsidRPr="00FA258D" w:rsidRDefault="0072013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20137">
        <w:rPr>
          <w:rFonts w:ascii="SL_Times New Roman" w:eastAsia="Calibri" w:hAnsi="SL_Times New Roman" w:cstheme="minorBidi"/>
          <w:spacing w:val="2"/>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r>
        <w:rPr>
          <w:rFonts w:ascii="SL_Times New Roman" w:eastAsia="Calibri" w:hAnsi="SL_Times New Roman" w:cstheme="minorBidi"/>
          <w:spacing w:val="2"/>
          <w:sz w:val="28"/>
          <w:szCs w:val="28"/>
          <w:lang w:eastAsia="en-US"/>
        </w:rPr>
        <w:t>»</w:t>
      </w:r>
      <w:r w:rsidR="00D3697B" w:rsidRPr="00FA258D">
        <w:rPr>
          <w:rFonts w:ascii="SL_Times New Roman" w:eastAsia="Calibri" w:hAnsi="SL_Times New Roman" w:cstheme="minorBidi"/>
          <w:spacing w:val="-4"/>
          <w:sz w:val="28"/>
          <w:szCs w:val="28"/>
          <w:lang w:eastAsia="en-US"/>
        </w:rPr>
        <w:t>.</w:t>
      </w:r>
    </w:p>
    <w:p w:rsidR="00C204D7" w:rsidRPr="00184FDE" w:rsidRDefault="00C204D7" w:rsidP="00C32482">
      <w:pPr>
        <w:autoSpaceDE w:val="0"/>
        <w:autoSpaceDN w:val="0"/>
        <w:adjustRightInd w:val="0"/>
        <w:ind w:firstLine="709"/>
        <w:jc w:val="both"/>
        <w:rPr>
          <w:rFonts w:ascii="SL_Times New Roman" w:eastAsia="Calibri" w:hAnsi="SL_Times New Roman" w:cstheme="minorBidi"/>
          <w:sz w:val="28"/>
          <w:szCs w:val="28"/>
          <w:lang w:eastAsia="en-US"/>
        </w:rPr>
      </w:pPr>
    </w:p>
    <w:p w:rsidR="00371D32" w:rsidRPr="00184FDE" w:rsidRDefault="00336119" w:rsidP="00C32482">
      <w:pPr>
        <w:autoSpaceDE w:val="0"/>
        <w:autoSpaceDN w:val="0"/>
        <w:adjustRightInd w:val="0"/>
        <w:ind w:firstLine="709"/>
        <w:jc w:val="both"/>
        <w:outlineLvl w:val="1"/>
        <w:rPr>
          <w:sz w:val="28"/>
          <w:szCs w:val="28"/>
        </w:rPr>
      </w:pPr>
      <w:r>
        <w:rPr>
          <w:sz w:val="28"/>
          <w:szCs w:val="28"/>
        </w:rPr>
        <w:t>3</w:t>
      </w:r>
      <w:r w:rsidR="00B02EEA" w:rsidRPr="00184FDE">
        <w:rPr>
          <w:sz w:val="28"/>
          <w:szCs w:val="28"/>
        </w:rPr>
        <w:t xml:space="preserve">. </w:t>
      </w:r>
      <w:r w:rsidR="00D54F3D" w:rsidRPr="00184FDE">
        <w:rPr>
          <w:sz w:val="28"/>
          <w:szCs w:val="28"/>
        </w:rPr>
        <w:t>В приложении 2</w:t>
      </w:r>
      <w:r w:rsidR="00371D32" w:rsidRPr="00184FDE">
        <w:rPr>
          <w:sz w:val="28"/>
          <w:szCs w:val="28"/>
        </w:rPr>
        <w:t>:</w:t>
      </w:r>
    </w:p>
    <w:p w:rsidR="00184FDE" w:rsidRPr="00737A50" w:rsidRDefault="00371D32" w:rsidP="00C32482">
      <w:pPr>
        <w:autoSpaceDE w:val="0"/>
        <w:autoSpaceDN w:val="0"/>
        <w:adjustRightInd w:val="0"/>
        <w:ind w:firstLine="709"/>
        <w:jc w:val="both"/>
        <w:outlineLvl w:val="1"/>
        <w:rPr>
          <w:sz w:val="28"/>
          <w:szCs w:val="28"/>
        </w:rPr>
      </w:pPr>
      <w:r w:rsidRPr="008544BD">
        <w:rPr>
          <w:sz w:val="28"/>
          <w:szCs w:val="28"/>
        </w:rPr>
        <w:t xml:space="preserve">а) </w:t>
      </w:r>
      <w:r w:rsidR="00184FDE" w:rsidRPr="00737A50">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84FDE" w:rsidRPr="00737A50" w:rsidTr="00C32482">
        <w:tc>
          <w:tcPr>
            <w:tcW w:w="2127" w:type="dxa"/>
          </w:tcPr>
          <w:p w:rsidR="00184FDE" w:rsidRPr="00184FDE" w:rsidRDefault="00B33A30" w:rsidP="00184FD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84FDE" w:rsidRPr="00184FDE">
              <w:rPr>
                <w:rFonts w:ascii="Times New Roman" w:hAnsi="Times New Roman" w:cs="Times New Roman"/>
                <w:sz w:val="24"/>
                <w:szCs w:val="24"/>
              </w:rPr>
              <w:t>01 2 Д3 52660</w:t>
            </w:r>
          </w:p>
        </w:tc>
        <w:tc>
          <w:tcPr>
            <w:tcW w:w="8187" w:type="dxa"/>
          </w:tcPr>
          <w:p w:rsidR="00184FDE" w:rsidRPr="00184FDE" w:rsidRDefault="00184FDE" w:rsidP="00184FDE">
            <w:pPr>
              <w:autoSpaceDE w:val="0"/>
              <w:autoSpaceDN w:val="0"/>
              <w:adjustRightInd w:val="0"/>
              <w:spacing w:after="120"/>
              <w:jc w:val="both"/>
              <w:outlineLvl w:val="0"/>
              <w:rPr>
                <w:rFonts w:ascii="Times New Roman" w:hAnsi="Times New Roman" w:cs="Times New Roman"/>
                <w:color w:val="000000"/>
                <w:sz w:val="24"/>
                <w:szCs w:val="24"/>
              </w:rPr>
            </w:pPr>
            <w:r w:rsidRPr="00184FDE">
              <w:rPr>
                <w:rFonts w:ascii="Times New Roman" w:hAnsi="Times New Roman" w:cs="Times New Roman"/>
                <w:color w:val="000000"/>
                <w:sz w:val="24"/>
                <w:szCs w:val="24"/>
              </w:rPr>
              <w:t>Софинансируемые расходы на реализацию мероприятий по модернизации медицинских изделий и иного оборудования структурных подразделений медицинских организаций, оказывающих медицинскую помощь с применением радиологических методов (диагностики и (или) терапии), дооснащению или переоснащению медицинскими изделиями и иным оборудованием существующих и (или) новых (организуемых) структурных подразделений медицинских организаций, оказывающих медицинскую помощь с применением радиологических методов (диагностики и (или) терапии)</w:t>
            </w:r>
            <w:r w:rsidR="00B33A30">
              <w:rPr>
                <w:rFonts w:ascii="Times New Roman" w:hAnsi="Times New Roman" w:cs="Times New Roman"/>
                <w:color w:val="000000"/>
                <w:sz w:val="24"/>
                <w:szCs w:val="24"/>
              </w:rPr>
              <w:t>»</w:t>
            </w:r>
          </w:p>
        </w:tc>
      </w:tr>
    </w:tbl>
    <w:p w:rsidR="00184FDE" w:rsidRPr="00737A50" w:rsidRDefault="00184FDE" w:rsidP="00184FDE">
      <w:pPr>
        <w:autoSpaceDE w:val="0"/>
        <w:autoSpaceDN w:val="0"/>
        <w:adjustRightInd w:val="0"/>
        <w:ind w:firstLine="709"/>
        <w:jc w:val="both"/>
        <w:rPr>
          <w:sz w:val="28"/>
          <w:szCs w:val="28"/>
        </w:rPr>
      </w:pPr>
    </w:p>
    <w:p w:rsidR="00184FDE" w:rsidRPr="00737A50" w:rsidRDefault="00184FDE" w:rsidP="00184FDE">
      <w:pPr>
        <w:autoSpaceDE w:val="0"/>
        <w:autoSpaceDN w:val="0"/>
        <w:adjustRightInd w:val="0"/>
        <w:jc w:val="both"/>
        <w:rPr>
          <w:sz w:val="28"/>
          <w:szCs w:val="28"/>
        </w:rPr>
      </w:pPr>
      <w:r w:rsidRPr="00737A50">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84FDE" w:rsidRPr="00D31FDC" w:rsidTr="00C32482">
        <w:tc>
          <w:tcPr>
            <w:tcW w:w="2127" w:type="dxa"/>
          </w:tcPr>
          <w:p w:rsidR="00184FDE" w:rsidRPr="00184FDE" w:rsidRDefault="00B33A30" w:rsidP="00184FD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84FDE" w:rsidRPr="00184FDE">
              <w:rPr>
                <w:rFonts w:ascii="Times New Roman" w:hAnsi="Times New Roman" w:cs="Times New Roman"/>
                <w:sz w:val="24"/>
                <w:szCs w:val="24"/>
              </w:rPr>
              <w:t>01 2 Д3 52660</w:t>
            </w:r>
          </w:p>
        </w:tc>
        <w:tc>
          <w:tcPr>
            <w:tcW w:w="8187" w:type="dxa"/>
          </w:tcPr>
          <w:p w:rsidR="00184FDE" w:rsidRPr="00184FDE" w:rsidRDefault="00184FDE" w:rsidP="00184FDE">
            <w:pPr>
              <w:autoSpaceDE w:val="0"/>
              <w:autoSpaceDN w:val="0"/>
              <w:adjustRightInd w:val="0"/>
              <w:spacing w:after="120"/>
              <w:jc w:val="both"/>
              <w:outlineLvl w:val="0"/>
              <w:rPr>
                <w:rFonts w:ascii="Times New Roman" w:hAnsi="Times New Roman" w:cs="Times New Roman"/>
                <w:color w:val="000000"/>
                <w:sz w:val="24"/>
                <w:szCs w:val="24"/>
              </w:rPr>
            </w:pPr>
            <w:r w:rsidRPr="00184FDE">
              <w:rPr>
                <w:rFonts w:ascii="Times New Roman" w:hAnsi="Times New Roman" w:cs="Times New Roman"/>
                <w:color w:val="000000"/>
                <w:sz w:val="24"/>
                <w:szCs w:val="24"/>
              </w:rPr>
              <w:t>Софинансируемые расходы на реализацию мероприятий по модернизации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r w:rsidR="00B33A30">
              <w:rPr>
                <w:rFonts w:ascii="Times New Roman" w:hAnsi="Times New Roman" w:cs="Times New Roman"/>
                <w:color w:val="000000"/>
                <w:sz w:val="24"/>
                <w:szCs w:val="24"/>
              </w:rPr>
              <w:t>»;</w:t>
            </w:r>
          </w:p>
        </w:tc>
      </w:tr>
    </w:tbl>
    <w:p w:rsidR="00184FDE" w:rsidRDefault="00184FDE" w:rsidP="00404B09">
      <w:pPr>
        <w:autoSpaceDE w:val="0"/>
        <w:autoSpaceDN w:val="0"/>
        <w:adjustRightInd w:val="0"/>
        <w:ind w:firstLine="709"/>
        <w:jc w:val="both"/>
        <w:outlineLvl w:val="1"/>
        <w:rPr>
          <w:sz w:val="28"/>
          <w:szCs w:val="28"/>
        </w:rPr>
      </w:pPr>
    </w:p>
    <w:p w:rsidR="00A018E5" w:rsidRPr="0061257D" w:rsidRDefault="00684C8A" w:rsidP="00A018E5">
      <w:pPr>
        <w:autoSpaceDE w:val="0"/>
        <w:autoSpaceDN w:val="0"/>
        <w:adjustRightInd w:val="0"/>
        <w:ind w:firstLine="709"/>
        <w:jc w:val="both"/>
        <w:outlineLvl w:val="1"/>
        <w:rPr>
          <w:sz w:val="28"/>
          <w:szCs w:val="28"/>
        </w:rPr>
      </w:pPr>
      <w:r>
        <w:rPr>
          <w:sz w:val="28"/>
          <w:szCs w:val="28"/>
        </w:rPr>
        <w:t>г</w:t>
      </w:r>
      <w:r w:rsidR="00A018E5" w:rsidRPr="0061257D">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84E15" w:rsidRPr="0061257D" w:rsidTr="00C32482">
        <w:tc>
          <w:tcPr>
            <w:tcW w:w="2127" w:type="dxa"/>
          </w:tcPr>
          <w:p w:rsidR="00E84E15" w:rsidRPr="00E84E15" w:rsidRDefault="00E84E15" w:rsidP="00E84E1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E84E15">
              <w:rPr>
                <w:rFonts w:ascii="Times New Roman" w:hAnsi="Times New Roman" w:cs="Times New Roman"/>
                <w:sz w:val="24"/>
                <w:szCs w:val="24"/>
              </w:rPr>
              <w:t>01 2 Д6 00000</w:t>
            </w:r>
          </w:p>
        </w:tc>
        <w:tc>
          <w:tcPr>
            <w:tcW w:w="8187" w:type="dxa"/>
          </w:tcPr>
          <w:p w:rsidR="00E84E15" w:rsidRPr="00E84E15" w:rsidRDefault="00E84E15" w:rsidP="00E84E15">
            <w:pPr>
              <w:autoSpaceDE w:val="0"/>
              <w:autoSpaceDN w:val="0"/>
              <w:adjustRightInd w:val="0"/>
              <w:spacing w:after="120"/>
              <w:jc w:val="both"/>
              <w:outlineLvl w:val="0"/>
              <w:rPr>
                <w:rFonts w:ascii="Times New Roman" w:hAnsi="Times New Roman" w:cs="Times New Roman"/>
                <w:color w:val="000000"/>
                <w:sz w:val="24"/>
                <w:szCs w:val="24"/>
              </w:rPr>
            </w:pPr>
            <w:r w:rsidRPr="00E84E15">
              <w:rPr>
                <w:rFonts w:ascii="Times New Roman" w:hAnsi="Times New Roman" w:cs="Times New Roman"/>
                <w:color w:val="000000"/>
                <w:sz w:val="24"/>
                <w:szCs w:val="24"/>
              </w:rPr>
              <w:t>Федеральный проект «Совершенствование экстренной медицинской помощи»</w:t>
            </w:r>
          </w:p>
        </w:tc>
      </w:tr>
    </w:tbl>
    <w:p w:rsidR="00A018E5" w:rsidRPr="0061257D" w:rsidRDefault="00A018E5" w:rsidP="00A018E5">
      <w:pPr>
        <w:autoSpaceDE w:val="0"/>
        <w:autoSpaceDN w:val="0"/>
        <w:adjustRightInd w:val="0"/>
        <w:ind w:firstLine="709"/>
        <w:jc w:val="both"/>
        <w:rPr>
          <w:sz w:val="28"/>
          <w:szCs w:val="28"/>
        </w:rPr>
      </w:pPr>
    </w:p>
    <w:p w:rsidR="00A018E5" w:rsidRPr="0061257D" w:rsidRDefault="00A018E5" w:rsidP="00A018E5">
      <w:pPr>
        <w:autoSpaceDE w:val="0"/>
        <w:autoSpaceDN w:val="0"/>
        <w:adjustRightInd w:val="0"/>
        <w:jc w:val="both"/>
        <w:rPr>
          <w:sz w:val="28"/>
          <w:szCs w:val="28"/>
        </w:rPr>
      </w:pPr>
      <w:r w:rsidRPr="0061257D">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84E15" w:rsidRPr="00D31FDC" w:rsidTr="00C32482">
        <w:tc>
          <w:tcPr>
            <w:tcW w:w="2127" w:type="dxa"/>
          </w:tcPr>
          <w:p w:rsidR="00E84E15" w:rsidRPr="00E84E15" w:rsidRDefault="00E84E15" w:rsidP="00E84E1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E84E15">
              <w:rPr>
                <w:rFonts w:ascii="Times New Roman" w:hAnsi="Times New Roman" w:cs="Times New Roman"/>
                <w:sz w:val="24"/>
                <w:szCs w:val="24"/>
              </w:rPr>
              <w:t>01 2 Д6 55350</w:t>
            </w:r>
          </w:p>
        </w:tc>
        <w:tc>
          <w:tcPr>
            <w:tcW w:w="8187" w:type="dxa"/>
          </w:tcPr>
          <w:p w:rsidR="00E84E15" w:rsidRPr="00E84E15" w:rsidRDefault="00E84E15" w:rsidP="00E84E15">
            <w:pPr>
              <w:autoSpaceDE w:val="0"/>
              <w:autoSpaceDN w:val="0"/>
              <w:adjustRightInd w:val="0"/>
              <w:spacing w:after="120"/>
              <w:jc w:val="both"/>
              <w:outlineLvl w:val="0"/>
              <w:rPr>
                <w:rFonts w:ascii="Times New Roman" w:hAnsi="Times New Roman" w:cs="Times New Roman"/>
                <w:color w:val="000000"/>
                <w:sz w:val="24"/>
                <w:szCs w:val="24"/>
              </w:rPr>
            </w:pPr>
            <w:r w:rsidRPr="00E84E15">
              <w:rPr>
                <w:rFonts w:ascii="Times New Roman" w:hAnsi="Times New Roman" w:cs="Times New Roman"/>
                <w:color w:val="000000"/>
                <w:sz w:val="24"/>
                <w:szCs w:val="24"/>
              </w:rPr>
              <w:t>Софинансируемые расходы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r>
              <w:rPr>
                <w:rFonts w:ascii="Times New Roman" w:hAnsi="Times New Roman" w:cs="Times New Roman"/>
                <w:color w:val="000000"/>
                <w:sz w:val="24"/>
                <w:szCs w:val="24"/>
              </w:rPr>
              <w:t>»;</w:t>
            </w:r>
          </w:p>
        </w:tc>
      </w:tr>
    </w:tbl>
    <w:p w:rsidR="00A018E5" w:rsidRDefault="00A018E5" w:rsidP="00404B09">
      <w:pPr>
        <w:autoSpaceDE w:val="0"/>
        <w:autoSpaceDN w:val="0"/>
        <w:adjustRightInd w:val="0"/>
        <w:ind w:firstLine="709"/>
        <w:jc w:val="both"/>
        <w:outlineLvl w:val="1"/>
        <w:rPr>
          <w:sz w:val="28"/>
          <w:szCs w:val="28"/>
        </w:rPr>
      </w:pPr>
    </w:p>
    <w:p w:rsidR="00DF4B95" w:rsidRPr="00811BDC" w:rsidRDefault="00684C8A" w:rsidP="00DF4B95">
      <w:pPr>
        <w:autoSpaceDE w:val="0"/>
        <w:autoSpaceDN w:val="0"/>
        <w:adjustRightInd w:val="0"/>
        <w:ind w:firstLine="709"/>
        <w:jc w:val="both"/>
        <w:outlineLvl w:val="1"/>
        <w:rPr>
          <w:sz w:val="28"/>
          <w:szCs w:val="28"/>
        </w:rPr>
      </w:pPr>
      <w:r>
        <w:rPr>
          <w:sz w:val="28"/>
          <w:szCs w:val="28"/>
        </w:rPr>
        <w:t>д</w:t>
      </w:r>
      <w:r w:rsidR="00DF4B95" w:rsidRPr="00811BDC">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F4B95" w:rsidRPr="00811BDC" w:rsidTr="00C32482">
        <w:tc>
          <w:tcPr>
            <w:tcW w:w="2127" w:type="dxa"/>
          </w:tcPr>
          <w:p w:rsidR="00DF4B95" w:rsidRPr="00DF4B95" w:rsidRDefault="008C5BF5" w:rsidP="00DF4B9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F4B95" w:rsidRPr="00DF4B95">
              <w:rPr>
                <w:rFonts w:ascii="Times New Roman" w:hAnsi="Times New Roman" w:cs="Times New Roman"/>
                <w:sz w:val="24"/>
                <w:szCs w:val="24"/>
              </w:rPr>
              <w:t>01 2 Я3 00000</w:t>
            </w:r>
          </w:p>
        </w:tc>
        <w:tc>
          <w:tcPr>
            <w:tcW w:w="8187" w:type="dxa"/>
          </w:tcPr>
          <w:p w:rsidR="00DF4B95" w:rsidRPr="00611D90" w:rsidRDefault="00DF4B95" w:rsidP="00611D90">
            <w:pPr>
              <w:autoSpaceDE w:val="0"/>
              <w:autoSpaceDN w:val="0"/>
              <w:adjustRightInd w:val="0"/>
              <w:spacing w:after="120"/>
              <w:jc w:val="both"/>
              <w:outlineLvl w:val="0"/>
              <w:rPr>
                <w:rFonts w:ascii="Times New Roman" w:hAnsi="Times New Roman" w:cs="Times New Roman"/>
                <w:color w:val="000000"/>
                <w:sz w:val="24"/>
                <w:szCs w:val="24"/>
              </w:rPr>
            </w:pPr>
            <w:r w:rsidRPr="00611D90">
              <w:rPr>
                <w:rFonts w:ascii="Times New Roman" w:hAnsi="Times New Roman" w:cs="Times New Roman"/>
                <w:color w:val="000000"/>
                <w:sz w:val="24"/>
                <w:szCs w:val="24"/>
              </w:rPr>
              <w:t>Федеральный проект «Охрана материнства и детства»</w:t>
            </w:r>
          </w:p>
        </w:tc>
      </w:tr>
    </w:tbl>
    <w:p w:rsidR="00DF4B95" w:rsidRPr="00811BDC" w:rsidRDefault="00DF4B95" w:rsidP="00DF4B95">
      <w:pPr>
        <w:autoSpaceDE w:val="0"/>
        <w:autoSpaceDN w:val="0"/>
        <w:adjustRightInd w:val="0"/>
        <w:ind w:firstLine="709"/>
        <w:jc w:val="both"/>
        <w:rPr>
          <w:sz w:val="28"/>
          <w:szCs w:val="28"/>
        </w:rPr>
      </w:pPr>
    </w:p>
    <w:p w:rsidR="00DF4B95" w:rsidRPr="00811BDC" w:rsidRDefault="00DF4B95" w:rsidP="00DF4B95">
      <w:pPr>
        <w:autoSpaceDE w:val="0"/>
        <w:autoSpaceDN w:val="0"/>
        <w:adjustRightInd w:val="0"/>
        <w:jc w:val="both"/>
        <w:rPr>
          <w:sz w:val="28"/>
          <w:szCs w:val="28"/>
        </w:rPr>
      </w:pPr>
      <w:r w:rsidRPr="00811BDC">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F4B95" w:rsidRPr="00D31FDC" w:rsidTr="00C32482">
        <w:tc>
          <w:tcPr>
            <w:tcW w:w="2127" w:type="dxa"/>
          </w:tcPr>
          <w:p w:rsidR="00DF4B95" w:rsidRPr="00DF4B95" w:rsidRDefault="008C5BF5" w:rsidP="00DF4B9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F4B95" w:rsidRPr="00DF4B95">
              <w:rPr>
                <w:rFonts w:ascii="Times New Roman" w:hAnsi="Times New Roman" w:cs="Times New Roman"/>
                <w:sz w:val="24"/>
                <w:szCs w:val="24"/>
              </w:rPr>
              <w:t>01 2 Я3 51460</w:t>
            </w:r>
          </w:p>
        </w:tc>
        <w:tc>
          <w:tcPr>
            <w:tcW w:w="8187" w:type="dxa"/>
          </w:tcPr>
          <w:p w:rsidR="00DF4B95" w:rsidRPr="00611D90" w:rsidRDefault="00DF4B95" w:rsidP="00611D90">
            <w:pPr>
              <w:autoSpaceDE w:val="0"/>
              <w:autoSpaceDN w:val="0"/>
              <w:adjustRightInd w:val="0"/>
              <w:spacing w:after="120"/>
              <w:jc w:val="both"/>
              <w:outlineLvl w:val="0"/>
              <w:rPr>
                <w:rFonts w:ascii="Times New Roman" w:hAnsi="Times New Roman" w:cs="Times New Roman"/>
                <w:color w:val="000000"/>
                <w:sz w:val="24"/>
                <w:szCs w:val="24"/>
              </w:rPr>
            </w:pPr>
            <w:r w:rsidRPr="00611D90">
              <w:rPr>
                <w:rFonts w:ascii="Times New Roman" w:hAnsi="Times New Roman" w:cs="Times New Roman"/>
                <w:color w:val="000000"/>
                <w:sz w:val="24"/>
                <w:szCs w:val="24"/>
              </w:rPr>
              <w:t xml:space="preserve">Софинансируемые расходы на оснащение (дооснащение и (или) </w:t>
            </w:r>
            <w:r w:rsidRPr="00611D90">
              <w:rPr>
                <w:rFonts w:ascii="Times New Roman" w:hAnsi="Times New Roman" w:cs="Times New Roman"/>
                <w:color w:val="000000"/>
                <w:sz w:val="24"/>
                <w:szCs w:val="24"/>
              </w:rPr>
              <w:lastRenderedPageBreak/>
              <w:t>переоснащение) медицинскими изделиями региональных детских больниц</w:t>
            </w:r>
          </w:p>
        </w:tc>
      </w:tr>
      <w:tr w:rsidR="00DF4B95" w:rsidRPr="00032A9B" w:rsidTr="00C32482">
        <w:tc>
          <w:tcPr>
            <w:tcW w:w="2127" w:type="dxa"/>
          </w:tcPr>
          <w:p w:rsidR="00DF4B95" w:rsidRPr="00DF4B95" w:rsidRDefault="00DF4B95" w:rsidP="00DF4B95">
            <w:pPr>
              <w:autoSpaceDE w:val="0"/>
              <w:autoSpaceDN w:val="0"/>
              <w:adjustRightInd w:val="0"/>
              <w:spacing w:after="120"/>
              <w:jc w:val="center"/>
              <w:outlineLvl w:val="0"/>
              <w:rPr>
                <w:rFonts w:ascii="Times New Roman" w:hAnsi="Times New Roman" w:cs="Times New Roman"/>
                <w:sz w:val="24"/>
                <w:szCs w:val="24"/>
              </w:rPr>
            </w:pPr>
            <w:r w:rsidRPr="00DF4B95">
              <w:rPr>
                <w:rFonts w:ascii="Times New Roman" w:hAnsi="Times New Roman" w:cs="Times New Roman"/>
                <w:sz w:val="24"/>
                <w:szCs w:val="24"/>
              </w:rPr>
              <w:lastRenderedPageBreak/>
              <w:t>01 2 Я3 51470</w:t>
            </w:r>
          </w:p>
        </w:tc>
        <w:tc>
          <w:tcPr>
            <w:tcW w:w="8187" w:type="dxa"/>
          </w:tcPr>
          <w:p w:rsidR="00DF4B95" w:rsidRPr="00611D90" w:rsidRDefault="00DF4B95" w:rsidP="00611D90">
            <w:pPr>
              <w:autoSpaceDE w:val="0"/>
              <w:autoSpaceDN w:val="0"/>
              <w:adjustRightInd w:val="0"/>
              <w:spacing w:after="120"/>
              <w:jc w:val="both"/>
              <w:outlineLvl w:val="0"/>
              <w:rPr>
                <w:rFonts w:ascii="Times New Roman" w:hAnsi="Times New Roman" w:cs="Times New Roman"/>
                <w:color w:val="000000"/>
                <w:sz w:val="24"/>
                <w:szCs w:val="24"/>
              </w:rPr>
            </w:pPr>
            <w:r w:rsidRPr="00611D90">
              <w:rPr>
                <w:rFonts w:ascii="Times New Roman" w:hAnsi="Times New Roman" w:cs="Times New Roman"/>
                <w:color w:val="000000"/>
                <w:sz w:val="24"/>
                <w:szCs w:val="24"/>
              </w:rPr>
              <w:t>Софинансируемые расходы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sidR="008C5BF5">
              <w:rPr>
                <w:rFonts w:ascii="Times New Roman" w:hAnsi="Times New Roman" w:cs="Times New Roman"/>
                <w:color w:val="000000"/>
                <w:sz w:val="24"/>
                <w:szCs w:val="24"/>
              </w:rPr>
              <w:t>»;</w:t>
            </w:r>
          </w:p>
        </w:tc>
      </w:tr>
    </w:tbl>
    <w:p w:rsidR="00A4063B" w:rsidRDefault="00A4063B" w:rsidP="00D824CA">
      <w:pPr>
        <w:autoSpaceDE w:val="0"/>
        <w:autoSpaceDN w:val="0"/>
        <w:adjustRightInd w:val="0"/>
        <w:ind w:firstLine="709"/>
        <w:jc w:val="both"/>
        <w:outlineLvl w:val="1"/>
        <w:rPr>
          <w:sz w:val="28"/>
          <w:szCs w:val="28"/>
        </w:rPr>
      </w:pPr>
    </w:p>
    <w:p w:rsidR="001D3AB0" w:rsidRPr="00737A50" w:rsidRDefault="00684C8A" w:rsidP="001D3AB0">
      <w:pPr>
        <w:autoSpaceDE w:val="0"/>
        <w:autoSpaceDN w:val="0"/>
        <w:adjustRightInd w:val="0"/>
        <w:ind w:firstLine="709"/>
        <w:jc w:val="both"/>
        <w:outlineLvl w:val="1"/>
        <w:rPr>
          <w:sz w:val="28"/>
          <w:szCs w:val="28"/>
        </w:rPr>
      </w:pPr>
      <w:r>
        <w:rPr>
          <w:sz w:val="28"/>
          <w:szCs w:val="28"/>
        </w:rPr>
        <w:t>л</w:t>
      </w:r>
      <w:r w:rsidR="001D3AB0" w:rsidRPr="00737A50">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D3AB0" w:rsidRPr="00737A50" w:rsidTr="00C32482">
        <w:tc>
          <w:tcPr>
            <w:tcW w:w="2127" w:type="dxa"/>
          </w:tcPr>
          <w:p w:rsidR="001D3AB0" w:rsidRPr="001D3AB0" w:rsidRDefault="001D3AB0" w:rsidP="001D3AB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D3AB0">
              <w:rPr>
                <w:rFonts w:ascii="Times New Roman" w:hAnsi="Times New Roman" w:cs="Times New Roman"/>
                <w:sz w:val="24"/>
                <w:szCs w:val="24"/>
              </w:rPr>
              <w:t>02 2 Ю4 55590</w:t>
            </w:r>
          </w:p>
        </w:tc>
        <w:tc>
          <w:tcPr>
            <w:tcW w:w="8187" w:type="dxa"/>
          </w:tcPr>
          <w:p w:rsidR="001D3AB0" w:rsidRPr="001D3AB0" w:rsidRDefault="001D3AB0" w:rsidP="001D3AB0">
            <w:pPr>
              <w:autoSpaceDE w:val="0"/>
              <w:autoSpaceDN w:val="0"/>
              <w:adjustRightInd w:val="0"/>
              <w:spacing w:after="120"/>
              <w:jc w:val="both"/>
              <w:outlineLvl w:val="0"/>
              <w:rPr>
                <w:rFonts w:ascii="Times New Roman" w:hAnsi="Times New Roman" w:cs="Times New Roman"/>
                <w:color w:val="000000"/>
                <w:sz w:val="24"/>
                <w:szCs w:val="24"/>
              </w:rPr>
            </w:pPr>
            <w:r w:rsidRPr="001D3AB0">
              <w:rPr>
                <w:rFonts w:ascii="Times New Roman" w:hAnsi="Times New Roman" w:cs="Times New Roman"/>
                <w:color w:val="000000"/>
                <w:sz w:val="24"/>
                <w:szCs w:val="24"/>
              </w:rPr>
              <w:t>Софинансируемые расходы на оснащение предметных кабинетов общеобразовательных организаций средствами обучения и воспитания</w:t>
            </w:r>
            <w:r>
              <w:rPr>
                <w:rFonts w:ascii="Times New Roman" w:hAnsi="Times New Roman" w:cs="Times New Roman"/>
                <w:color w:val="000000"/>
                <w:sz w:val="24"/>
                <w:szCs w:val="24"/>
              </w:rPr>
              <w:t>»</w:t>
            </w:r>
          </w:p>
        </w:tc>
      </w:tr>
    </w:tbl>
    <w:p w:rsidR="001D3AB0" w:rsidRPr="00737A50" w:rsidRDefault="001D3AB0" w:rsidP="001D3AB0">
      <w:pPr>
        <w:autoSpaceDE w:val="0"/>
        <w:autoSpaceDN w:val="0"/>
        <w:adjustRightInd w:val="0"/>
        <w:ind w:firstLine="709"/>
        <w:jc w:val="both"/>
        <w:rPr>
          <w:sz w:val="28"/>
          <w:szCs w:val="28"/>
        </w:rPr>
      </w:pPr>
    </w:p>
    <w:p w:rsidR="001D3AB0" w:rsidRPr="00737A50" w:rsidRDefault="001D3AB0" w:rsidP="001D3AB0">
      <w:pPr>
        <w:autoSpaceDE w:val="0"/>
        <w:autoSpaceDN w:val="0"/>
        <w:adjustRightInd w:val="0"/>
        <w:jc w:val="both"/>
        <w:rPr>
          <w:sz w:val="28"/>
          <w:szCs w:val="28"/>
        </w:rPr>
      </w:pPr>
      <w:r w:rsidRPr="00737A50">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D3AB0" w:rsidRPr="00D31FDC" w:rsidTr="00C32482">
        <w:tc>
          <w:tcPr>
            <w:tcW w:w="2127" w:type="dxa"/>
          </w:tcPr>
          <w:p w:rsidR="001D3AB0" w:rsidRPr="001D3AB0" w:rsidRDefault="001D3AB0" w:rsidP="001D3AB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D3AB0">
              <w:rPr>
                <w:rFonts w:ascii="Times New Roman" w:hAnsi="Times New Roman" w:cs="Times New Roman"/>
                <w:sz w:val="24"/>
                <w:szCs w:val="24"/>
              </w:rPr>
              <w:t>02 2 Ю4 55590</w:t>
            </w:r>
          </w:p>
        </w:tc>
        <w:tc>
          <w:tcPr>
            <w:tcW w:w="8187" w:type="dxa"/>
          </w:tcPr>
          <w:p w:rsidR="001D3AB0" w:rsidRPr="001D3AB0" w:rsidRDefault="001D3AB0" w:rsidP="001D3AB0">
            <w:pPr>
              <w:autoSpaceDE w:val="0"/>
              <w:autoSpaceDN w:val="0"/>
              <w:adjustRightInd w:val="0"/>
              <w:spacing w:after="120"/>
              <w:jc w:val="both"/>
              <w:outlineLvl w:val="0"/>
              <w:rPr>
                <w:rFonts w:ascii="Times New Roman" w:hAnsi="Times New Roman" w:cs="Times New Roman"/>
                <w:color w:val="000000"/>
                <w:sz w:val="24"/>
                <w:szCs w:val="24"/>
              </w:rPr>
            </w:pPr>
            <w:r w:rsidRPr="001D3AB0">
              <w:rPr>
                <w:rFonts w:ascii="Times New Roman" w:hAnsi="Times New Roman" w:cs="Times New Roman"/>
                <w:color w:val="000000"/>
                <w:sz w:val="24"/>
                <w:szCs w:val="24"/>
              </w:rPr>
              <w:t>Софинансируемые расходы на оснащение общеобразовательных организаций средствами обучения и воспитания для реализации учебных предметов</w:t>
            </w:r>
            <w:r>
              <w:rPr>
                <w:rFonts w:ascii="Times New Roman" w:hAnsi="Times New Roman" w:cs="Times New Roman"/>
                <w:color w:val="000000"/>
                <w:sz w:val="24"/>
                <w:szCs w:val="24"/>
              </w:rPr>
              <w:t>»</w:t>
            </w:r>
            <w:r w:rsidR="003656ED">
              <w:rPr>
                <w:rFonts w:ascii="Times New Roman" w:hAnsi="Times New Roman" w:cs="Times New Roman"/>
                <w:color w:val="000000"/>
                <w:sz w:val="24"/>
                <w:szCs w:val="24"/>
              </w:rPr>
              <w:t>;</w:t>
            </w:r>
          </w:p>
        </w:tc>
      </w:tr>
    </w:tbl>
    <w:p w:rsidR="001D3AB0" w:rsidRDefault="001D3AB0" w:rsidP="00564287">
      <w:pPr>
        <w:autoSpaceDE w:val="0"/>
        <w:autoSpaceDN w:val="0"/>
        <w:adjustRightInd w:val="0"/>
        <w:ind w:firstLine="709"/>
        <w:jc w:val="both"/>
        <w:outlineLvl w:val="1"/>
        <w:rPr>
          <w:sz w:val="28"/>
          <w:szCs w:val="28"/>
        </w:rPr>
      </w:pPr>
    </w:p>
    <w:p w:rsidR="003656ED" w:rsidRPr="00BE38FE" w:rsidRDefault="00684C8A" w:rsidP="003656ED">
      <w:pPr>
        <w:autoSpaceDE w:val="0"/>
        <w:autoSpaceDN w:val="0"/>
        <w:adjustRightInd w:val="0"/>
        <w:ind w:firstLine="709"/>
        <w:jc w:val="both"/>
        <w:outlineLvl w:val="1"/>
        <w:rPr>
          <w:sz w:val="28"/>
          <w:szCs w:val="28"/>
        </w:rPr>
      </w:pPr>
      <w:r>
        <w:rPr>
          <w:sz w:val="28"/>
          <w:szCs w:val="28"/>
        </w:rPr>
        <w:t>м</w:t>
      </w:r>
      <w:r w:rsidR="003656ED" w:rsidRPr="00BE38FE">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656ED" w:rsidRPr="00BE38FE" w:rsidTr="00C32482">
        <w:tc>
          <w:tcPr>
            <w:tcW w:w="2127" w:type="dxa"/>
          </w:tcPr>
          <w:p w:rsidR="003656ED" w:rsidRPr="003656ED" w:rsidRDefault="00476158" w:rsidP="003656E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3656ED" w:rsidRPr="003656ED">
              <w:rPr>
                <w:rFonts w:ascii="Times New Roman" w:hAnsi="Times New Roman" w:cs="Times New Roman"/>
                <w:sz w:val="24"/>
                <w:szCs w:val="24"/>
              </w:rPr>
              <w:t>02 2 Ю9 50522</w:t>
            </w:r>
          </w:p>
        </w:tc>
        <w:tc>
          <w:tcPr>
            <w:tcW w:w="8187" w:type="dxa"/>
          </w:tcPr>
          <w:p w:rsidR="003656ED" w:rsidRPr="003656ED" w:rsidRDefault="003656ED" w:rsidP="003656ED">
            <w:pPr>
              <w:autoSpaceDE w:val="0"/>
              <w:autoSpaceDN w:val="0"/>
              <w:adjustRightInd w:val="0"/>
              <w:spacing w:after="120"/>
              <w:jc w:val="both"/>
              <w:outlineLvl w:val="0"/>
              <w:rPr>
                <w:rFonts w:ascii="Times New Roman" w:hAnsi="Times New Roman" w:cs="Times New Roman"/>
                <w:color w:val="000000"/>
                <w:sz w:val="24"/>
                <w:szCs w:val="24"/>
              </w:rPr>
            </w:pPr>
            <w:r w:rsidRPr="003656ED">
              <w:rPr>
                <w:rFonts w:ascii="Times New Roman" w:hAnsi="Times New Roman" w:cs="Times New Roman"/>
                <w:color w:val="000000"/>
                <w:sz w:val="24"/>
                <w:szCs w:val="24"/>
              </w:rPr>
              <w:t>Мероприятия по преобразованию учебных корпусов и общежитий колледжей, реализуемые в течение более одного финансового года</w:t>
            </w:r>
            <w:r w:rsidR="00476158">
              <w:rPr>
                <w:rFonts w:ascii="Times New Roman" w:hAnsi="Times New Roman" w:cs="Times New Roman"/>
                <w:color w:val="000000"/>
                <w:sz w:val="24"/>
                <w:szCs w:val="24"/>
              </w:rPr>
              <w:t>»</w:t>
            </w:r>
          </w:p>
        </w:tc>
      </w:tr>
    </w:tbl>
    <w:p w:rsidR="003656ED" w:rsidRPr="00BE38FE" w:rsidRDefault="003656ED" w:rsidP="003656ED">
      <w:pPr>
        <w:autoSpaceDE w:val="0"/>
        <w:autoSpaceDN w:val="0"/>
        <w:adjustRightInd w:val="0"/>
        <w:ind w:firstLine="709"/>
        <w:jc w:val="both"/>
        <w:rPr>
          <w:sz w:val="28"/>
          <w:szCs w:val="28"/>
        </w:rPr>
      </w:pPr>
    </w:p>
    <w:p w:rsidR="003656ED" w:rsidRPr="00BE38FE" w:rsidRDefault="003656ED" w:rsidP="003656ED">
      <w:pPr>
        <w:autoSpaceDE w:val="0"/>
        <w:autoSpaceDN w:val="0"/>
        <w:adjustRightInd w:val="0"/>
        <w:jc w:val="both"/>
        <w:rPr>
          <w:sz w:val="28"/>
          <w:szCs w:val="28"/>
        </w:rPr>
      </w:pPr>
      <w:r w:rsidRPr="00BE38FE">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656ED" w:rsidRPr="00D31FDC" w:rsidTr="00C32482">
        <w:tc>
          <w:tcPr>
            <w:tcW w:w="2127" w:type="dxa"/>
          </w:tcPr>
          <w:p w:rsidR="003656ED" w:rsidRPr="003656ED" w:rsidRDefault="00476158" w:rsidP="003656E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3656ED" w:rsidRPr="003656ED">
              <w:rPr>
                <w:rFonts w:ascii="Times New Roman" w:hAnsi="Times New Roman" w:cs="Times New Roman"/>
                <w:sz w:val="24"/>
                <w:szCs w:val="24"/>
              </w:rPr>
              <w:t>02 2 Ю9 50760</w:t>
            </w:r>
          </w:p>
        </w:tc>
        <w:tc>
          <w:tcPr>
            <w:tcW w:w="8187" w:type="dxa"/>
          </w:tcPr>
          <w:p w:rsidR="003656ED" w:rsidRPr="003656ED" w:rsidRDefault="003656ED" w:rsidP="003656ED">
            <w:pPr>
              <w:autoSpaceDE w:val="0"/>
              <w:autoSpaceDN w:val="0"/>
              <w:adjustRightInd w:val="0"/>
              <w:spacing w:after="120"/>
              <w:jc w:val="both"/>
              <w:outlineLvl w:val="0"/>
              <w:rPr>
                <w:rFonts w:ascii="Times New Roman" w:hAnsi="Times New Roman" w:cs="Times New Roman"/>
                <w:color w:val="000000"/>
                <w:sz w:val="24"/>
                <w:szCs w:val="24"/>
              </w:rPr>
            </w:pPr>
            <w:r w:rsidRPr="003656ED">
              <w:rPr>
                <w:rFonts w:ascii="Times New Roman" w:hAnsi="Times New Roman" w:cs="Times New Roman"/>
                <w:color w:val="000000"/>
                <w:sz w:val="24"/>
                <w:szCs w:val="24"/>
              </w:rPr>
              <w:t>Софинансируемые расходы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w:t>
            </w:r>
            <w:r w:rsidR="00476158">
              <w:rPr>
                <w:rFonts w:ascii="Times New Roman" w:hAnsi="Times New Roman" w:cs="Times New Roman"/>
                <w:color w:val="000000"/>
                <w:sz w:val="24"/>
                <w:szCs w:val="24"/>
              </w:rPr>
              <w:t>»;</w:t>
            </w:r>
          </w:p>
        </w:tc>
      </w:tr>
    </w:tbl>
    <w:p w:rsidR="001D3AB0" w:rsidRDefault="001D3AB0" w:rsidP="00564287">
      <w:pPr>
        <w:autoSpaceDE w:val="0"/>
        <w:autoSpaceDN w:val="0"/>
        <w:adjustRightInd w:val="0"/>
        <w:ind w:firstLine="709"/>
        <w:jc w:val="both"/>
        <w:outlineLvl w:val="1"/>
        <w:rPr>
          <w:sz w:val="28"/>
          <w:szCs w:val="28"/>
        </w:rPr>
      </w:pPr>
    </w:p>
    <w:p w:rsidR="00475C4C" w:rsidRPr="00BE38FE" w:rsidRDefault="00684C8A" w:rsidP="00475C4C">
      <w:pPr>
        <w:autoSpaceDE w:val="0"/>
        <w:autoSpaceDN w:val="0"/>
        <w:adjustRightInd w:val="0"/>
        <w:ind w:firstLine="709"/>
        <w:jc w:val="both"/>
        <w:outlineLvl w:val="1"/>
        <w:rPr>
          <w:sz w:val="28"/>
          <w:szCs w:val="28"/>
        </w:rPr>
      </w:pPr>
      <w:r>
        <w:rPr>
          <w:sz w:val="28"/>
          <w:szCs w:val="28"/>
        </w:rPr>
        <w:t>н</w:t>
      </w:r>
      <w:r w:rsidR="00475C4C" w:rsidRPr="00BE38FE">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337F3" w:rsidRPr="00BE38FE" w:rsidTr="00A72CB6">
        <w:tc>
          <w:tcPr>
            <w:tcW w:w="2127" w:type="dxa"/>
          </w:tcPr>
          <w:p w:rsidR="003337F3" w:rsidRPr="00BE38FE" w:rsidRDefault="00BE38FE" w:rsidP="003337F3">
            <w:pPr>
              <w:autoSpaceDE w:val="0"/>
              <w:autoSpaceDN w:val="0"/>
              <w:adjustRightInd w:val="0"/>
              <w:spacing w:after="120"/>
              <w:jc w:val="center"/>
              <w:outlineLvl w:val="0"/>
              <w:rPr>
                <w:rFonts w:ascii="Times New Roman" w:hAnsi="Times New Roman" w:cs="Times New Roman"/>
                <w:sz w:val="24"/>
                <w:szCs w:val="24"/>
              </w:rPr>
            </w:pPr>
            <w:r w:rsidRPr="00BE38FE">
              <w:rPr>
                <w:rFonts w:ascii="Times New Roman" w:hAnsi="Times New Roman" w:cs="Times New Roman"/>
                <w:sz w:val="24"/>
                <w:szCs w:val="24"/>
              </w:rPr>
              <w:t>«</w:t>
            </w:r>
            <w:r w:rsidR="003337F3" w:rsidRPr="00BE38FE">
              <w:rPr>
                <w:rFonts w:ascii="Times New Roman" w:hAnsi="Times New Roman" w:cs="Times New Roman"/>
                <w:sz w:val="24"/>
                <w:szCs w:val="24"/>
              </w:rPr>
              <w:t>02 4 04 43700</w:t>
            </w:r>
          </w:p>
        </w:tc>
        <w:tc>
          <w:tcPr>
            <w:tcW w:w="8187" w:type="dxa"/>
          </w:tcPr>
          <w:p w:rsidR="003337F3" w:rsidRPr="00BE38FE" w:rsidRDefault="003337F3" w:rsidP="003337F3">
            <w:pPr>
              <w:autoSpaceDE w:val="0"/>
              <w:autoSpaceDN w:val="0"/>
              <w:adjustRightInd w:val="0"/>
              <w:spacing w:after="120"/>
              <w:jc w:val="both"/>
              <w:outlineLvl w:val="0"/>
              <w:rPr>
                <w:rFonts w:ascii="Times New Roman" w:hAnsi="Times New Roman" w:cs="Times New Roman"/>
                <w:color w:val="000000"/>
                <w:sz w:val="24"/>
                <w:szCs w:val="24"/>
              </w:rPr>
            </w:pPr>
            <w:r w:rsidRPr="00BE38FE">
              <w:rPr>
                <w:rFonts w:ascii="Times New Roman" w:hAnsi="Times New Roman" w:cs="Times New Roman"/>
                <w:color w:val="000000"/>
                <w:sz w:val="24"/>
                <w:szCs w:val="24"/>
              </w:rPr>
              <w:t>Реализация комплекса мер по повышению качества физико-математического образования</w:t>
            </w:r>
            <w:r w:rsidR="00BE38FE" w:rsidRPr="00BE38FE">
              <w:rPr>
                <w:rFonts w:ascii="Times New Roman" w:hAnsi="Times New Roman" w:cs="Times New Roman"/>
                <w:color w:val="000000"/>
                <w:sz w:val="24"/>
                <w:szCs w:val="24"/>
              </w:rPr>
              <w:t>»</w:t>
            </w:r>
          </w:p>
        </w:tc>
      </w:tr>
    </w:tbl>
    <w:p w:rsidR="00475C4C" w:rsidRPr="00BE38FE" w:rsidRDefault="00475C4C" w:rsidP="00475C4C">
      <w:pPr>
        <w:autoSpaceDE w:val="0"/>
        <w:autoSpaceDN w:val="0"/>
        <w:adjustRightInd w:val="0"/>
        <w:ind w:firstLine="709"/>
        <w:jc w:val="both"/>
        <w:rPr>
          <w:sz w:val="28"/>
          <w:szCs w:val="28"/>
        </w:rPr>
      </w:pPr>
    </w:p>
    <w:p w:rsidR="00475C4C" w:rsidRPr="00BE38FE" w:rsidRDefault="00475C4C" w:rsidP="00475C4C">
      <w:pPr>
        <w:autoSpaceDE w:val="0"/>
        <w:autoSpaceDN w:val="0"/>
        <w:adjustRightInd w:val="0"/>
        <w:jc w:val="both"/>
        <w:rPr>
          <w:sz w:val="28"/>
          <w:szCs w:val="28"/>
        </w:rPr>
      </w:pPr>
      <w:r w:rsidRPr="00BE38FE">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38FE" w:rsidRPr="00D31FDC" w:rsidTr="00A72CB6">
        <w:tc>
          <w:tcPr>
            <w:tcW w:w="2127" w:type="dxa"/>
          </w:tcPr>
          <w:p w:rsidR="00BE38FE" w:rsidRPr="00BE38FE" w:rsidRDefault="00BE38FE" w:rsidP="00BE38FE">
            <w:pPr>
              <w:autoSpaceDE w:val="0"/>
              <w:autoSpaceDN w:val="0"/>
              <w:adjustRightInd w:val="0"/>
              <w:spacing w:after="120"/>
              <w:jc w:val="center"/>
              <w:outlineLvl w:val="0"/>
              <w:rPr>
                <w:rFonts w:ascii="Times New Roman" w:hAnsi="Times New Roman" w:cs="Times New Roman"/>
                <w:sz w:val="24"/>
                <w:szCs w:val="24"/>
              </w:rPr>
            </w:pPr>
            <w:r w:rsidRPr="00BE38FE">
              <w:rPr>
                <w:rFonts w:ascii="Times New Roman" w:hAnsi="Times New Roman" w:cs="Times New Roman"/>
                <w:sz w:val="24"/>
                <w:szCs w:val="24"/>
              </w:rPr>
              <w:t>«02 4 04 43800</w:t>
            </w:r>
          </w:p>
        </w:tc>
        <w:tc>
          <w:tcPr>
            <w:tcW w:w="8187" w:type="dxa"/>
          </w:tcPr>
          <w:p w:rsidR="00BE38FE" w:rsidRPr="00BE38FE" w:rsidRDefault="00BE38FE" w:rsidP="00BE38FE">
            <w:pPr>
              <w:autoSpaceDE w:val="0"/>
              <w:autoSpaceDN w:val="0"/>
              <w:adjustRightInd w:val="0"/>
              <w:spacing w:after="120"/>
              <w:jc w:val="both"/>
              <w:outlineLvl w:val="0"/>
              <w:rPr>
                <w:rFonts w:ascii="Times New Roman" w:hAnsi="Times New Roman" w:cs="Times New Roman"/>
                <w:color w:val="000000"/>
                <w:sz w:val="24"/>
                <w:szCs w:val="24"/>
              </w:rPr>
            </w:pPr>
            <w:r w:rsidRPr="00BE38FE">
              <w:rPr>
                <w:rFonts w:ascii="Times New Roman" w:hAnsi="Times New Roman" w:cs="Times New Roman"/>
                <w:color w:val="000000"/>
                <w:sz w:val="24"/>
                <w:szCs w:val="24"/>
              </w:rPr>
              <w:t>Реализация комплекса мер по повышению качества физико-химического образования»;</w:t>
            </w:r>
          </w:p>
        </w:tc>
      </w:tr>
    </w:tbl>
    <w:p w:rsidR="00404B09" w:rsidRDefault="00404B09" w:rsidP="00371D32">
      <w:pPr>
        <w:autoSpaceDE w:val="0"/>
        <w:autoSpaceDN w:val="0"/>
        <w:adjustRightInd w:val="0"/>
        <w:ind w:firstLine="709"/>
        <w:jc w:val="both"/>
        <w:outlineLvl w:val="1"/>
        <w:rPr>
          <w:sz w:val="28"/>
          <w:szCs w:val="28"/>
          <w:highlight w:val="yellow"/>
        </w:rPr>
      </w:pPr>
    </w:p>
    <w:p w:rsidR="00BE0D1D" w:rsidRPr="00737A50" w:rsidRDefault="00684C8A" w:rsidP="00BE0D1D">
      <w:pPr>
        <w:autoSpaceDE w:val="0"/>
        <w:autoSpaceDN w:val="0"/>
        <w:adjustRightInd w:val="0"/>
        <w:ind w:firstLine="709"/>
        <w:jc w:val="both"/>
        <w:outlineLvl w:val="1"/>
        <w:rPr>
          <w:sz w:val="28"/>
          <w:szCs w:val="28"/>
        </w:rPr>
      </w:pPr>
      <w:r>
        <w:rPr>
          <w:sz w:val="28"/>
          <w:szCs w:val="28"/>
        </w:rPr>
        <w:t>о</w:t>
      </w:r>
      <w:r w:rsidR="00BE0D1D" w:rsidRPr="00737A50">
        <w:rPr>
          <w:sz w:val="28"/>
          <w:szCs w:val="28"/>
        </w:rPr>
        <w:t xml:space="preserve">) </w:t>
      </w:r>
      <w:r w:rsidR="001607EE" w:rsidRPr="00737A50">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07EE" w:rsidRPr="00737A50" w:rsidTr="00A72CB6">
        <w:tc>
          <w:tcPr>
            <w:tcW w:w="2127" w:type="dxa"/>
          </w:tcPr>
          <w:p w:rsidR="001607EE" w:rsidRPr="00737A50" w:rsidRDefault="00737A50" w:rsidP="001607EE">
            <w:pPr>
              <w:autoSpaceDE w:val="0"/>
              <w:autoSpaceDN w:val="0"/>
              <w:adjustRightInd w:val="0"/>
              <w:spacing w:after="120"/>
              <w:jc w:val="center"/>
              <w:outlineLvl w:val="0"/>
              <w:rPr>
                <w:rFonts w:ascii="Times New Roman" w:hAnsi="Times New Roman" w:cs="Times New Roman"/>
                <w:sz w:val="24"/>
                <w:szCs w:val="24"/>
              </w:rPr>
            </w:pPr>
            <w:r w:rsidRPr="00737A50">
              <w:rPr>
                <w:rFonts w:ascii="Times New Roman" w:hAnsi="Times New Roman" w:cs="Times New Roman"/>
                <w:sz w:val="24"/>
                <w:szCs w:val="24"/>
              </w:rPr>
              <w:t>«</w:t>
            </w:r>
            <w:r w:rsidR="001607EE" w:rsidRPr="00737A50">
              <w:rPr>
                <w:rFonts w:ascii="Times New Roman" w:hAnsi="Times New Roman" w:cs="Times New Roman"/>
                <w:sz w:val="24"/>
                <w:szCs w:val="24"/>
              </w:rPr>
              <w:t>03 4 03 00000</w:t>
            </w:r>
          </w:p>
        </w:tc>
        <w:tc>
          <w:tcPr>
            <w:tcW w:w="8187" w:type="dxa"/>
          </w:tcPr>
          <w:p w:rsidR="001607EE" w:rsidRPr="00737A50" w:rsidRDefault="001607EE" w:rsidP="00614387">
            <w:pPr>
              <w:autoSpaceDE w:val="0"/>
              <w:autoSpaceDN w:val="0"/>
              <w:adjustRightInd w:val="0"/>
              <w:spacing w:after="120"/>
              <w:jc w:val="both"/>
              <w:outlineLvl w:val="0"/>
              <w:rPr>
                <w:rFonts w:ascii="Times New Roman" w:hAnsi="Times New Roman" w:cs="Times New Roman"/>
                <w:color w:val="000000"/>
                <w:sz w:val="24"/>
                <w:szCs w:val="24"/>
              </w:rPr>
            </w:pPr>
            <w:r w:rsidRPr="00737A50">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r>
    </w:tbl>
    <w:p w:rsidR="00BE0D1D" w:rsidRPr="00737A50" w:rsidRDefault="00BE0D1D" w:rsidP="00BE0D1D">
      <w:pPr>
        <w:autoSpaceDE w:val="0"/>
        <w:autoSpaceDN w:val="0"/>
        <w:adjustRightInd w:val="0"/>
        <w:ind w:firstLine="709"/>
        <w:jc w:val="both"/>
        <w:rPr>
          <w:sz w:val="28"/>
          <w:szCs w:val="28"/>
        </w:rPr>
      </w:pPr>
    </w:p>
    <w:p w:rsidR="00BE0D1D" w:rsidRPr="00737A50" w:rsidRDefault="001607EE" w:rsidP="00BE0D1D">
      <w:pPr>
        <w:autoSpaceDE w:val="0"/>
        <w:autoSpaceDN w:val="0"/>
        <w:adjustRightInd w:val="0"/>
        <w:jc w:val="both"/>
        <w:rPr>
          <w:sz w:val="28"/>
          <w:szCs w:val="28"/>
        </w:rPr>
      </w:pPr>
      <w:r w:rsidRPr="00737A50">
        <w:rPr>
          <w:sz w:val="28"/>
          <w:szCs w:val="28"/>
        </w:rPr>
        <w:t>изложить в следующей редакции</w:t>
      </w:r>
      <w:r w:rsidR="00BE0D1D" w:rsidRPr="00737A50">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07EE" w:rsidRPr="00D31FDC" w:rsidTr="00A72CB6">
        <w:tc>
          <w:tcPr>
            <w:tcW w:w="2127" w:type="dxa"/>
          </w:tcPr>
          <w:p w:rsidR="001607EE" w:rsidRPr="00737A50" w:rsidRDefault="00737A50" w:rsidP="001607EE">
            <w:pPr>
              <w:autoSpaceDE w:val="0"/>
              <w:autoSpaceDN w:val="0"/>
              <w:adjustRightInd w:val="0"/>
              <w:spacing w:after="120"/>
              <w:jc w:val="center"/>
              <w:outlineLvl w:val="0"/>
              <w:rPr>
                <w:rFonts w:ascii="Times New Roman" w:hAnsi="Times New Roman" w:cs="Times New Roman"/>
                <w:sz w:val="24"/>
                <w:szCs w:val="24"/>
              </w:rPr>
            </w:pPr>
            <w:r w:rsidRPr="00737A50">
              <w:rPr>
                <w:rFonts w:ascii="Times New Roman" w:hAnsi="Times New Roman" w:cs="Times New Roman"/>
                <w:sz w:val="24"/>
                <w:szCs w:val="24"/>
              </w:rPr>
              <w:t>«</w:t>
            </w:r>
            <w:r w:rsidR="001607EE" w:rsidRPr="00737A50">
              <w:rPr>
                <w:rFonts w:ascii="Times New Roman" w:hAnsi="Times New Roman" w:cs="Times New Roman"/>
                <w:sz w:val="24"/>
                <w:szCs w:val="24"/>
              </w:rPr>
              <w:t>03 4 03 00000</w:t>
            </w:r>
          </w:p>
        </w:tc>
        <w:tc>
          <w:tcPr>
            <w:tcW w:w="8187" w:type="dxa"/>
          </w:tcPr>
          <w:p w:rsidR="001607EE" w:rsidRPr="00614387" w:rsidRDefault="001607EE" w:rsidP="00614387">
            <w:pPr>
              <w:autoSpaceDE w:val="0"/>
              <w:autoSpaceDN w:val="0"/>
              <w:adjustRightInd w:val="0"/>
              <w:spacing w:after="120"/>
              <w:jc w:val="both"/>
              <w:outlineLvl w:val="0"/>
              <w:rPr>
                <w:rFonts w:ascii="Times New Roman" w:hAnsi="Times New Roman" w:cs="Times New Roman"/>
                <w:color w:val="000000"/>
                <w:sz w:val="24"/>
                <w:szCs w:val="24"/>
              </w:rPr>
            </w:pPr>
            <w:r w:rsidRPr="00737A50">
              <w:rPr>
                <w:rFonts w:ascii="Times New Roman" w:hAnsi="Times New Roman" w:cs="Times New Roman"/>
                <w:color w:val="000000"/>
                <w:sz w:val="24"/>
                <w:szCs w:val="24"/>
              </w:rPr>
              <w:t>Комплекс процессных мероприятий «Предоставление мер социальной поддержки отдельным категориям граждан»</w:t>
            </w:r>
            <w:r w:rsidR="00737A50" w:rsidRPr="00737A50">
              <w:rPr>
                <w:rFonts w:ascii="Times New Roman" w:hAnsi="Times New Roman" w:cs="Times New Roman"/>
                <w:color w:val="000000"/>
                <w:sz w:val="24"/>
                <w:szCs w:val="24"/>
              </w:rPr>
              <w:t>;</w:t>
            </w:r>
          </w:p>
        </w:tc>
      </w:tr>
    </w:tbl>
    <w:p w:rsidR="00404B09" w:rsidRPr="00D31FDC" w:rsidRDefault="00404B09" w:rsidP="00371D32">
      <w:pPr>
        <w:autoSpaceDE w:val="0"/>
        <w:autoSpaceDN w:val="0"/>
        <w:adjustRightInd w:val="0"/>
        <w:ind w:firstLine="709"/>
        <w:jc w:val="both"/>
        <w:outlineLvl w:val="1"/>
        <w:rPr>
          <w:sz w:val="28"/>
          <w:szCs w:val="28"/>
          <w:highlight w:val="yellow"/>
        </w:rPr>
      </w:pPr>
    </w:p>
    <w:p w:rsidR="008948CE" w:rsidRPr="00AF0ABA" w:rsidRDefault="00684C8A" w:rsidP="008948CE">
      <w:pPr>
        <w:autoSpaceDE w:val="0"/>
        <w:autoSpaceDN w:val="0"/>
        <w:adjustRightInd w:val="0"/>
        <w:ind w:firstLine="709"/>
        <w:jc w:val="both"/>
        <w:outlineLvl w:val="1"/>
        <w:rPr>
          <w:sz w:val="28"/>
          <w:szCs w:val="28"/>
        </w:rPr>
      </w:pPr>
      <w:r>
        <w:rPr>
          <w:sz w:val="28"/>
          <w:szCs w:val="28"/>
        </w:rPr>
        <w:t>п</w:t>
      </w:r>
      <w:r w:rsidR="008948CE" w:rsidRPr="00AF0ABA">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28DF" w:rsidRPr="00D31FDC" w:rsidTr="00A72CB6">
        <w:tc>
          <w:tcPr>
            <w:tcW w:w="2127" w:type="dxa"/>
          </w:tcPr>
          <w:p w:rsidR="00F328DF" w:rsidRPr="00F328DF" w:rsidRDefault="00F328DF" w:rsidP="00F328D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328DF">
              <w:rPr>
                <w:rFonts w:ascii="Times New Roman" w:hAnsi="Times New Roman" w:cs="Times New Roman"/>
                <w:sz w:val="24"/>
                <w:szCs w:val="24"/>
              </w:rPr>
              <w:t>03 4 03 66950</w:t>
            </w:r>
          </w:p>
        </w:tc>
        <w:tc>
          <w:tcPr>
            <w:tcW w:w="8187" w:type="dxa"/>
          </w:tcPr>
          <w:p w:rsidR="00F328DF" w:rsidRPr="00F328DF" w:rsidRDefault="00F328DF" w:rsidP="00F328DF">
            <w:pPr>
              <w:autoSpaceDE w:val="0"/>
              <w:autoSpaceDN w:val="0"/>
              <w:adjustRightInd w:val="0"/>
              <w:spacing w:after="120"/>
              <w:jc w:val="both"/>
              <w:outlineLvl w:val="0"/>
              <w:rPr>
                <w:rFonts w:ascii="Times New Roman" w:hAnsi="Times New Roman" w:cs="Times New Roman"/>
                <w:color w:val="000000"/>
                <w:sz w:val="24"/>
                <w:szCs w:val="24"/>
              </w:rPr>
            </w:pPr>
            <w:r w:rsidRPr="00F328DF">
              <w:rPr>
                <w:rFonts w:ascii="Times New Roman" w:hAnsi="Times New Roman" w:cs="Times New Roman"/>
                <w:color w:val="000000"/>
                <w:sz w:val="24"/>
                <w:szCs w:val="24"/>
              </w:rPr>
              <w:t xml:space="preserve">Возмещение затрат, связанных с размещением и питанием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w:t>
            </w:r>
            <w:r w:rsidRPr="00F328DF">
              <w:rPr>
                <w:rFonts w:ascii="Times New Roman" w:hAnsi="Times New Roman" w:cs="Times New Roman"/>
                <w:color w:val="000000"/>
                <w:sz w:val="24"/>
                <w:szCs w:val="24"/>
              </w:rPr>
              <w:lastRenderedPageBreak/>
              <w:t>Республики Татарстан</w:t>
            </w:r>
            <w:r>
              <w:rPr>
                <w:rFonts w:ascii="Times New Roman" w:hAnsi="Times New Roman" w:cs="Times New Roman"/>
                <w:color w:val="000000"/>
                <w:sz w:val="24"/>
                <w:szCs w:val="24"/>
              </w:rPr>
              <w:t>»</w:t>
            </w:r>
          </w:p>
        </w:tc>
      </w:tr>
    </w:tbl>
    <w:p w:rsidR="008948CE" w:rsidRPr="00D31FDC" w:rsidRDefault="008948CE" w:rsidP="008948CE">
      <w:pPr>
        <w:autoSpaceDE w:val="0"/>
        <w:autoSpaceDN w:val="0"/>
        <w:adjustRightInd w:val="0"/>
        <w:ind w:firstLine="709"/>
        <w:jc w:val="both"/>
        <w:rPr>
          <w:sz w:val="28"/>
          <w:szCs w:val="28"/>
          <w:highlight w:val="yellow"/>
        </w:rPr>
      </w:pPr>
    </w:p>
    <w:p w:rsidR="008948CE" w:rsidRPr="00AF0ABA" w:rsidRDefault="008948CE" w:rsidP="008948CE">
      <w:pPr>
        <w:autoSpaceDE w:val="0"/>
        <w:autoSpaceDN w:val="0"/>
        <w:adjustRightInd w:val="0"/>
        <w:jc w:val="both"/>
        <w:rPr>
          <w:sz w:val="28"/>
          <w:szCs w:val="28"/>
        </w:rPr>
      </w:pPr>
      <w:r w:rsidRPr="00AF0ABA">
        <w:rPr>
          <w:sz w:val="28"/>
          <w:szCs w:val="28"/>
        </w:rPr>
        <w:t>дополнить строк</w:t>
      </w:r>
      <w:r w:rsidR="001743E5">
        <w:rPr>
          <w:sz w:val="28"/>
          <w:szCs w:val="28"/>
        </w:rPr>
        <w:t>ами</w:t>
      </w:r>
      <w:r w:rsidRPr="00AF0ABA">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0ABA" w:rsidRPr="00AF0ABA" w:rsidTr="00A72CB6">
        <w:tc>
          <w:tcPr>
            <w:tcW w:w="2127" w:type="dxa"/>
          </w:tcPr>
          <w:p w:rsidR="00AF0ABA" w:rsidRPr="00AF0ABA" w:rsidRDefault="00AF0ABA" w:rsidP="000162B2">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w:t>
            </w:r>
            <w:r w:rsidR="000162B2">
              <w:rPr>
                <w:rFonts w:ascii="Times New Roman" w:hAnsi="Times New Roman" w:cs="Times New Roman"/>
                <w:sz w:val="24"/>
                <w:szCs w:val="24"/>
              </w:rPr>
              <w:t>0</w:t>
            </w:r>
            <w:r w:rsidRPr="00AF0ABA">
              <w:rPr>
                <w:rFonts w:ascii="Times New Roman" w:hAnsi="Times New Roman" w:cs="Times New Roman"/>
                <w:sz w:val="24"/>
                <w:szCs w:val="24"/>
              </w:rPr>
              <w:t>00</w:t>
            </w:r>
          </w:p>
        </w:tc>
        <w:tc>
          <w:tcPr>
            <w:tcW w:w="8187" w:type="dxa"/>
          </w:tcPr>
          <w:p w:rsidR="00AF0ABA" w:rsidRPr="00AF0ABA" w:rsidRDefault="000162B2" w:rsidP="00AF0ABA">
            <w:pPr>
              <w:autoSpaceDE w:val="0"/>
              <w:autoSpaceDN w:val="0"/>
              <w:adjustRightInd w:val="0"/>
              <w:spacing w:after="120"/>
              <w:jc w:val="both"/>
              <w:outlineLvl w:val="0"/>
              <w:rPr>
                <w:rFonts w:ascii="Times New Roman" w:hAnsi="Times New Roman" w:cs="Times New Roman"/>
                <w:color w:val="000000"/>
                <w:sz w:val="24"/>
                <w:szCs w:val="24"/>
              </w:rPr>
            </w:pPr>
            <w:r w:rsidRPr="000162B2">
              <w:rPr>
                <w:rFonts w:ascii="Times New Roman" w:hAnsi="Times New Roman" w:cs="Times New Roman"/>
                <w:color w:val="000000"/>
                <w:sz w:val="24"/>
                <w:szCs w:val="24"/>
              </w:rPr>
              <w:t>Проведение отдельных мероприятий, оказание услуг в рамках государственных программ Республики Татарстан</w:t>
            </w:r>
          </w:p>
        </w:tc>
      </w:tr>
      <w:tr w:rsidR="00AF0ABA" w:rsidRPr="00AF0ABA"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Э0301</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Мероприятия, направленные на обеспечение продуктовыми наборами отдельных категорий граждан</w:t>
            </w:r>
          </w:p>
        </w:tc>
      </w:tr>
      <w:tr w:rsidR="00AF0ABA" w:rsidRPr="00AF0ABA"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Э0302</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подведение итогов конкурса «Благотворитель года»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Э0303</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Международного женского дня</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Э0304</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Дня защитника Отечества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Э0305</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Дня социального работника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Э0306</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Дня Героев Отечества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Э0307</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проведение траурных мероприятий в Камско-Устьинском муниципальном районе, посвященных крушению теплохода «Булгария»</w:t>
            </w:r>
          </w:p>
        </w:tc>
      </w:tr>
      <w:tr w:rsidR="00537C7A" w:rsidRPr="00D31FDC" w:rsidTr="00A72CB6">
        <w:tc>
          <w:tcPr>
            <w:tcW w:w="2127" w:type="dxa"/>
          </w:tcPr>
          <w:p w:rsidR="00537C7A" w:rsidRPr="00537C7A" w:rsidRDefault="00537C7A" w:rsidP="00AF0ABA">
            <w:pPr>
              <w:autoSpaceDE w:val="0"/>
              <w:autoSpaceDN w:val="0"/>
              <w:adjustRightInd w:val="0"/>
              <w:spacing w:after="120"/>
              <w:jc w:val="center"/>
              <w:outlineLvl w:val="0"/>
              <w:rPr>
                <w:rFonts w:ascii="Times New Roman" w:hAnsi="Times New Roman" w:cs="Times New Roman"/>
                <w:sz w:val="24"/>
                <w:szCs w:val="24"/>
              </w:rPr>
            </w:pPr>
            <w:r w:rsidRPr="00537C7A">
              <w:rPr>
                <w:rFonts w:ascii="Times New Roman" w:hAnsi="Times New Roman" w:cs="Times New Roman"/>
                <w:sz w:val="24"/>
                <w:szCs w:val="24"/>
              </w:rPr>
              <w:t>03 4 03 Э0308</w:t>
            </w:r>
          </w:p>
        </w:tc>
        <w:tc>
          <w:tcPr>
            <w:tcW w:w="8187" w:type="dxa"/>
          </w:tcPr>
          <w:p w:rsidR="00537C7A" w:rsidRPr="00537C7A" w:rsidRDefault="00537C7A" w:rsidP="00AF0ABA">
            <w:pPr>
              <w:autoSpaceDE w:val="0"/>
              <w:autoSpaceDN w:val="0"/>
              <w:adjustRightInd w:val="0"/>
              <w:spacing w:after="120"/>
              <w:jc w:val="both"/>
              <w:outlineLvl w:val="0"/>
              <w:rPr>
                <w:rFonts w:ascii="Times New Roman" w:hAnsi="Times New Roman" w:cs="Times New Roman"/>
                <w:color w:val="000000"/>
                <w:sz w:val="24"/>
                <w:szCs w:val="24"/>
              </w:rPr>
            </w:pPr>
            <w:r w:rsidRPr="00537C7A">
              <w:rPr>
                <w:rFonts w:ascii="Times New Roman" w:hAnsi="Times New Roman" w:cs="Times New Roman"/>
                <w:color w:val="000000"/>
                <w:sz w:val="24"/>
                <w:szCs w:val="24"/>
              </w:rPr>
              <w:t>Мероприятие, направленное на проведение Республиканской спартакиады ко Дню отца</w:t>
            </w:r>
            <w:r w:rsidR="004919CD">
              <w:rPr>
                <w:rFonts w:ascii="Times New Roman" w:hAnsi="Times New Roman" w:cs="Times New Roman"/>
                <w:color w:val="000000"/>
                <w:sz w:val="24"/>
                <w:szCs w:val="24"/>
              </w:rPr>
              <w:t>»;</w:t>
            </w:r>
          </w:p>
        </w:tc>
      </w:tr>
    </w:tbl>
    <w:p w:rsidR="008948CE" w:rsidRPr="003955E8" w:rsidRDefault="008948CE" w:rsidP="00371D32">
      <w:pPr>
        <w:autoSpaceDE w:val="0"/>
        <w:autoSpaceDN w:val="0"/>
        <w:adjustRightInd w:val="0"/>
        <w:ind w:firstLine="709"/>
        <w:jc w:val="both"/>
        <w:outlineLvl w:val="1"/>
        <w:rPr>
          <w:sz w:val="28"/>
          <w:szCs w:val="28"/>
        </w:rPr>
      </w:pPr>
    </w:p>
    <w:p w:rsidR="00371D32" w:rsidRPr="003955E8" w:rsidRDefault="00684C8A" w:rsidP="00371D32">
      <w:pPr>
        <w:autoSpaceDE w:val="0"/>
        <w:autoSpaceDN w:val="0"/>
        <w:adjustRightInd w:val="0"/>
        <w:ind w:firstLine="709"/>
        <w:jc w:val="both"/>
        <w:outlineLvl w:val="1"/>
        <w:rPr>
          <w:sz w:val="28"/>
          <w:szCs w:val="28"/>
        </w:rPr>
      </w:pPr>
      <w:r>
        <w:rPr>
          <w:sz w:val="28"/>
          <w:szCs w:val="28"/>
        </w:rPr>
        <w:t>р</w:t>
      </w:r>
      <w:r w:rsidR="009115D6" w:rsidRPr="003955E8">
        <w:rPr>
          <w:sz w:val="28"/>
          <w:szCs w:val="28"/>
        </w:rPr>
        <w:t xml:space="preserve">) </w:t>
      </w:r>
      <w:r w:rsidR="003955E8" w:rsidRPr="003955E8">
        <w:rPr>
          <w:sz w:val="28"/>
          <w:szCs w:val="28"/>
        </w:rPr>
        <w:t>после строки</w:t>
      </w:r>
      <w:r w:rsidR="00371D32" w:rsidRPr="003955E8">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55E8" w:rsidRPr="003955E8"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05089</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Реализация комплекса мер по оказанию поддержки детям, находящимс</w:t>
            </w:r>
            <w:r w:rsidR="007A3E0F">
              <w:rPr>
                <w:rFonts w:ascii="Times New Roman" w:hAnsi="Times New Roman" w:cs="Times New Roman"/>
                <w:color w:val="000000"/>
                <w:sz w:val="24"/>
                <w:szCs w:val="24"/>
              </w:rPr>
              <w:t>я в трудной жизненной ситуации»</w:t>
            </w:r>
          </w:p>
        </w:tc>
      </w:tr>
    </w:tbl>
    <w:p w:rsidR="00371D32" w:rsidRPr="003955E8" w:rsidRDefault="00371D32" w:rsidP="00371D32">
      <w:pPr>
        <w:autoSpaceDE w:val="0"/>
        <w:autoSpaceDN w:val="0"/>
        <w:adjustRightInd w:val="0"/>
        <w:ind w:firstLine="709"/>
        <w:jc w:val="both"/>
        <w:rPr>
          <w:sz w:val="28"/>
          <w:szCs w:val="28"/>
        </w:rPr>
      </w:pPr>
    </w:p>
    <w:p w:rsidR="00371D32" w:rsidRPr="003955E8" w:rsidRDefault="003955E8" w:rsidP="00371D32">
      <w:pPr>
        <w:autoSpaceDE w:val="0"/>
        <w:autoSpaceDN w:val="0"/>
        <w:adjustRightInd w:val="0"/>
        <w:jc w:val="both"/>
        <w:rPr>
          <w:sz w:val="28"/>
          <w:szCs w:val="28"/>
        </w:rPr>
      </w:pPr>
      <w:r w:rsidRPr="003955E8">
        <w:rPr>
          <w:sz w:val="28"/>
          <w:szCs w:val="28"/>
        </w:rPr>
        <w:t>дополнить строк</w:t>
      </w:r>
      <w:r w:rsidR="001743E5">
        <w:rPr>
          <w:sz w:val="28"/>
          <w:szCs w:val="28"/>
        </w:rPr>
        <w:t>ами</w:t>
      </w:r>
      <w:r w:rsidRPr="003955E8">
        <w:rPr>
          <w:sz w:val="28"/>
          <w:szCs w:val="28"/>
        </w:rPr>
        <w:t xml:space="preserve"> следующего содержания</w:t>
      </w:r>
      <w:r w:rsidR="00371D32" w:rsidRPr="003955E8">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55E8" w:rsidRPr="00D31FDC" w:rsidTr="00A72CB6">
        <w:tc>
          <w:tcPr>
            <w:tcW w:w="2127" w:type="dxa"/>
          </w:tcPr>
          <w:p w:rsidR="003955E8" w:rsidRPr="003955E8" w:rsidRDefault="003955E8" w:rsidP="00DE16D1">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w:t>
            </w:r>
            <w:r w:rsidR="00DE16D1">
              <w:rPr>
                <w:rFonts w:ascii="Times New Roman" w:hAnsi="Times New Roman" w:cs="Times New Roman"/>
                <w:sz w:val="24"/>
                <w:szCs w:val="24"/>
              </w:rPr>
              <w:t>0</w:t>
            </w:r>
            <w:r w:rsidRPr="003955E8">
              <w:rPr>
                <w:rFonts w:ascii="Times New Roman" w:hAnsi="Times New Roman" w:cs="Times New Roman"/>
                <w:sz w:val="24"/>
                <w:szCs w:val="24"/>
              </w:rPr>
              <w:t>00</w:t>
            </w:r>
          </w:p>
        </w:tc>
        <w:tc>
          <w:tcPr>
            <w:tcW w:w="8187" w:type="dxa"/>
          </w:tcPr>
          <w:p w:rsidR="003955E8" w:rsidRPr="003955E8" w:rsidRDefault="00DE16D1" w:rsidP="003955E8">
            <w:pPr>
              <w:autoSpaceDE w:val="0"/>
              <w:autoSpaceDN w:val="0"/>
              <w:adjustRightInd w:val="0"/>
              <w:spacing w:after="120"/>
              <w:jc w:val="both"/>
              <w:outlineLvl w:val="0"/>
              <w:rPr>
                <w:rFonts w:ascii="Times New Roman" w:hAnsi="Times New Roman" w:cs="Times New Roman"/>
                <w:color w:val="000000"/>
                <w:sz w:val="24"/>
                <w:szCs w:val="24"/>
              </w:rPr>
            </w:pPr>
            <w:r w:rsidRPr="00DE16D1">
              <w:rPr>
                <w:rFonts w:ascii="Times New Roman" w:hAnsi="Times New Roman" w:cs="Times New Roman"/>
                <w:color w:val="000000"/>
                <w:sz w:val="24"/>
                <w:szCs w:val="24"/>
              </w:rPr>
              <w:t>Проведение отдельных мероприятий, оказание услуг в рамках государственных программ Республики Татарстан</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Э0350</w:t>
            </w:r>
          </w:p>
        </w:tc>
        <w:tc>
          <w:tcPr>
            <w:tcW w:w="8187" w:type="dxa"/>
          </w:tcPr>
          <w:p w:rsidR="003955E8" w:rsidRPr="003955E8" w:rsidRDefault="003955E8" w:rsidP="00E007A6">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 xml:space="preserve">Предоставление субсидий на компенсацию (возмещение) затрат негосударственным организациям </w:t>
            </w:r>
            <w:r w:rsidR="00E007A6" w:rsidRPr="00E007A6">
              <w:rPr>
                <w:rFonts w:ascii="Times New Roman" w:hAnsi="Times New Roman" w:cs="Times New Roman"/>
                <w:color w:val="000000"/>
                <w:sz w:val="24"/>
                <w:szCs w:val="24"/>
              </w:rPr>
              <w:t>–</w:t>
            </w:r>
            <w:r w:rsidRPr="003955E8">
              <w:rPr>
                <w:rFonts w:ascii="Times New Roman" w:hAnsi="Times New Roman" w:cs="Times New Roman"/>
                <w:color w:val="000000"/>
                <w:sz w:val="24"/>
                <w:szCs w:val="24"/>
              </w:rPr>
              <w:t xml:space="preserve"> поставщикам социальных услуг</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Э0351</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Предоставление услуги «Социальная няня» некоммерческими организациями</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Э0352</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Предоставление социальных услуг по сопровождаемому проживанию инвалидам с психическими расстройствами некоммерческими организациями</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Э0353</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Предоставление социальных услуг по социальной занятости людей с расстройствами аутистического спектра и другими ментальными нарушениями некоммерческими организациями</w:t>
            </w:r>
            <w:r>
              <w:rPr>
                <w:rFonts w:ascii="Times New Roman" w:hAnsi="Times New Roman" w:cs="Times New Roman"/>
                <w:color w:val="000000"/>
                <w:sz w:val="24"/>
                <w:szCs w:val="24"/>
              </w:rPr>
              <w:t>»;</w:t>
            </w:r>
          </w:p>
        </w:tc>
      </w:tr>
    </w:tbl>
    <w:p w:rsidR="00371D32" w:rsidRDefault="00371D32" w:rsidP="006E5833">
      <w:pPr>
        <w:autoSpaceDE w:val="0"/>
        <w:autoSpaceDN w:val="0"/>
        <w:adjustRightInd w:val="0"/>
        <w:ind w:firstLine="709"/>
        <w:jc w:val="both"/>
        <w:outlineLvl w:val="1"/>
        <w:rPr>
          <w:sz w:val="28"/>
          <w:szCs w:val="28"/>
        </w:rPr>
      </w:pPr>
    </w:p>
    <w:p w:rsidR="0090753F" w:rsidRPr="005D63E9" w:rsidRDefault="00684C8A" w:rsidP="0090753F">
      <w:pPr>
        <w:autoSpaceDE w:val="0"/>
        <w:autoSpaceDN w:val="0"/>
        <w:adjustRightInd w:val="0"/>
        <w:ind w:firstLine="709"/>
        <w:jc w:val="both"/>
        <w:outlineLvl w:val="1"/>
        <w:rPr>
          <w:sz w:val="28"/>
          <w:szCs w:val="28"/>
        </w:rPr>
      </w:pPr>
      <w:r>
        <w:rPr>
          <w:sz w:val="28"/>
          <w:szCs w:val="28"/>
        </w:rPr>
        <w:t>с</w:t>
      </w:r>
      <w:r w:rsidR="0090753F" w:rsidRPr="005D63E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28DF" w:rsidRPr="005D63E9" w:rsidTr="00C32482">
        <w:tc>
          <w:tcPr>
            <w:tcW w:w="2127" w:type="dxa"/>
          </w:tcPr>
          <w:p w:rsidR="00F328DF" w:rsidRPr="00F328DF" w:rsidRDefault="004C2784" w:rsidP="00F328D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F328DF" w:rsidRPr="00F328DF">
              <w:rPr>
                <w:rFonts w:ascii="Times New Roman" w:hAnsi="Times New Roman" w:cs="Times New Roman"/>
                <w:sz w:val="24"/>
                <w:szCs w:val="24"/>
              </w:rPr>
              <w:t>04 2 0К 97600</w:t>
            </w:r>
          </w:p>
        </w:tc>
        <w:tc>
          <w:tcPr>
            <w:tcW w:w="8187" w:type="dxa"/>
          </w:tcPr>
          <w:p w:rsidR="00F328DF" w:rsidRPr="004C2784" w:rsidRDefault="00F328DF" w:rsidP="004C2784">
            <w:pPr>
              <w:autoSpaceDE w:val="0"/>
              <w:autoSpaceDN w:val="0"/>
              <w:adjustRightInd w:val="0"/>
              <w:spacing w:after="120"/>
              <w:jc w:val="both"/>
              <w:outlineLvl w:val="0"/>
              <w:rPr>
                <w:rFonts w:ascii="Times New Roman" w:hAnsi="Times New Roman" w:cs="Times New Roman"/>
                <w:color w:val="000000"/>
                <w:sz w:val="24"/>
                <w:szCs w:val="24"/>
              </w:rPr>
            </w:pPr>
            <w:r w:rsidRPr="004C2784">
              <w:rPr>
                <w:rFonts w:ascii="Times New Roman" w:hAnsi="Times New Roman" w:cs="Times New Roman"/>
                <w:color w:val="000000"/>
                <w:sz w:val="24"/>
                <w:szCs w:val="24"/>
              </w:rPr>
              <w:t>Реализация инфраструктурных проектов за счет казначейского инфраструктурного кредита, предоставляемого из федерального бюджета</w:t>
            </w:r>
            <w:r w:rsidR="004C2784">
              <w:rPr>
                <w:rFonts w:ascii="Times New Roman" w:hAnsi="Times New Roman" w:cs="Times New Roman"/>
                <w:color w:val="000000"/>
                <w:sz w:val="24"/>
                <w:szCs w:val="24"/>
              </w:rPr>
              <w:t>»</w:t>
            </w:r>
          </w:p>
        </w:tc>
      </w:tr>
    </w:tbl>
    <w:p w:rsidR="0090753F" w:rsidRPr="005D63E9" w:rsidRDefault="0090753F" w:rsidP="0090753F">
      <w:pPr>
        <w:autoSpaceDE w:val="0"/>
        <w:autoSpaceDN w:val="0"/>
        <w:adjustRightInd w:val="0"/>
        <w:ind w:firstLine="709"/>
        <w:jc w:val="both"/>
        <w:rPr>
          <w:sz w:val="28"/>
          <w:szCs w:val="28"/>
        </w:rPr>
      </w:pPr>
    </w:p>
    <w:p w:rsidR="0090753F" w:rsidRPr="004C2784" w:rsidRDefault="0090753F" w:rsidP="0090753F">
      <w:pPr>
        <w:autoSpaceDE w:val="0"/>
        <w:autoSpaceDN w:val="0"/>
        <w:adjustRightInd w:val="0"/>
        <w:jc w:val="both"/>
        <w:rPr>
          <w:sz w:val="28"/>
          <w:szCs w:val="28"/>
        </w:rPr>
      </w:pPr>
      <w:r w:rsidRPr="004C278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28DF" w:rsidRPr="00D31FDC" w:rsidTr="00C32482">
        <w:tc>
          <w:tcPr>
            <w:tcW w:w="2127" w:type="dxa"/>
          </w:tcPr>
          <w:p w:rsidR="00F328DF" w:rsidRPr="004C2784" w:rsidRDefault="004C2784" w:rsidP="00F328DF">
            <w:pPr>
              <w:autoSpaceDE w:val="0"/>
              <w:autoSpaceDN w:val="0"/>
              <w:adjustRightInd w:val="0"/>
              <w:spacing w:after="120"/>
              <w:jc w:val="center"/>
              <w:outlineLvl w:val="0"/>
              <w:rPr>
                <w:rFonts w:ascii="Times New Roman" w:hAnsi="Times New Roman" w:cs="Times New Roman"/>
                <w:sz w:val="24"/>
                <w:szCs w:val="24"/>
              </w:rPr>
            </w:pPr>
            <w:r w:rsidRPr="004C2784">
              <w:rPr>
                <w:rFonts w:ascii="Times New Roman" w:hAnsi="Times New Roman" w:cs="Times New Roman"/>
                <w:sz w:val="24"/>
                <w:szCs w:val="24"/>
              </w:rPr>
              <w:lastRenderedPageBreak/>
              <w:t>«</w:t>
            </w:r>
            <w:r w:rsidR="00F328DF" w:rsidRPr="004C2784">
              <w:rPr>
                <w:rFonts w:ascii="Times New Roman" w:hAnsi="Times New Roman" w:cs="Times New Roman"/>
                <w:sz w:val="24"/>
                <w:szCs w:val="24"/>
              </w:rPr>
              <w:t>04 2 0К R1130</w:t>
            </w:r>
          </w:p>
        </w:tc>
        <w:tc>
          <w:tcPr>
            <w:tcW w:w="8187" w:type="dxa"/>
          </w:tcPr>
          <w:p w:rsidR="00F328DF" w:rsidRPr="004C2784" w:rsidRDefault="00F328DF" w:rsidP="004C2784">
            <w:pPr>
              <w:autoSpaceDE w:val="0"/>
              <w:autoSpaceDN w:val="0"/>
              <w:adjustRightInd w:val="0"/>
              <w:spacing w:after="120"/>
              <w:jc w:val="both"/>
              <w:outlineLvl w:val="0"/>
              <w:rPr>
                <w:rFonts w:ascii="Times New Roman" w:hAnsi="Times New Roman" w:cs="Times New Roman"/>
                <w:color w:val="000000"/>
                <w:sz w:val="24"/>
                <w:szCs w:val="24"/>
              </w:rPr>
            </w:pPr>
            <w:r w:rsidRPr="004C2784">
              <w:rPr>
                <w:rFonts w:ascii="Times New Roman" w:hAnsi="Times New Roman" w:cs="Times New Roman"/>
                <w:color w:val="000000"/>
                <w:sz w:val="24"/>
                <w:szCs w:val="24"/>
              </w:rPr>
              <w:t>Софинансируемые расходы на капитальные вложения в объекты государственной собственности Республики Татарстан и (или) мероприятия, не относящиеся к капитальным вложениям в объекты государственной собственности Республики Татарстан</w:t>
            </w:r>
            <w:r w:rsidR="004C2784" w:rsidRPr="004C2784">
              <w:rPr>
                <w:rFonts w:ascii="Times New Roman" w:hAnsi="Times New Roman" w:cs="Times New Roman"/>
                <w:color w:val="000000"/>
                <w:sz w:val="24"/>
                <w:szCs w:val="24"/>
              </w:rPr>
              <w:t>»;</w:t>
            </w:r>
          </w:p>
        </w:tc>
      </w:tr>
    </w:tbl>
    <w:p w:rsidR="0090753F" w:rsidRDefault="0090753F" w:rsidP="0090753F">
      <w:pPr>
        <w:autoSpaceDE w:val="0"/>
        <w:autoSpaceDN w:val="0"/>
        <w:adjustRightInd w:val="0"/>
        <w:ind w:firstLine="709"/>
        <w:jc w:val="both"/>
        <w:outlineLvl w:val="1"/>
        <w:rPr>
          <w:sz w:val="28"/>
          <w:szCs w:val="28"/>
          <w:highlight w:val="yellow"/>
        </w:rPr>
      </w:pPr>
    </w:p>
    <w:p w:rsidR="00634C88" w:rsidRPr="005616DF" w:rsidRDefault="00684C8A" w:rsidP="00634C88">
      <w:pPr>
        <w:autoSpaceDE w:val="0"/>
        <w:autoSpaceDN w:val="0"/>
        <w:adjustRightInd w:val="0"/>
        <w:ind w:firstLine="709"/>
        <w:jc w:val="both"/>
        <w:outlineLvl w:val="1"/>
        <w:rPr>
          <w:sz w:val="28"/>
          <w:szCs w:val="28"/>
        </w:rPr>
      </w:pPr>
      <w:r>
        <w:rPr>
          <w:sz w:val="28"/>
          <w:szCs w:val="28"/>
        </w:rPr>
        <w:t>т</w:t>
      </w:r>
      <w:r w:rsidR="00634C88"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34C88" w:rsidRPr="005616DF" w:rsidTr="00C32482">
        <w:tc>
          <w:tcPr>
            <w:tcW w:w="2127" w:type="dxa"/>
          </w:tcPr>
          <w:p w:rsidR="00634C88" w:rsidRPr="00634C88" w:rsidRDefault="00BF6EC2" w:rsidP="00634C88">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34C88" w:rsidRPr="00634C88">
              <w:rPr>
                <w:rFonts w:ascii="Times New Roman" w:hAnsi="Times New Roman" w:cs="Times New Roman"/>
                <w:sz w:val="24"/>
                <w:szCs w:val="24"/>
              </w:rPr>
              <w:t>05 2 Л4 55700</w:t>
            </w:r>
          </w:p>
        </w:tc>
        <w:tc>
          <w:tcPr>
            <w:tcW w:w="8187" w:type="dxa"/>
          </w:tcPr>
          <w:p w:rsidR="00634C88" w:rsidRPr="00BD0154" w:rsidRDefault="00634C88" w:rsidP="00BD0154">
            <w:pPr>
              <w:autoSpaceDE w:val="0"/>
              <w:autoSpaceDN w:val="0"/>
              <w:adjustRightInd w:val="0"/>
              <w:spacing w:after="120"/>
              <w:jc w:val="both"/>
              <w:outlineLvl w:val="0"/>
              <w:rPr>
                <w:rFonts w:ascii="Times New Roman" w:hAnsi="Times New Roman" w:cs="Times New Roman"/>
                <w:color w:val="000000"/>
                <w:sz w:val="24"/>
                <w:szCs w:val="24"/>
              </w:rPr>
            </w:pPr>
            <w:r w:rsidRPr="00BD0154">
              <w:rPr>
                <w:rFonts w:ascii="Times New Roman" w:hAnsi="Times New Roman" w:cs="Times New Roman"/>
                <w:color w:val="000000"/>
                <w:sz w:val="24"/>
                <w:szCs w:val="24"/>
              </w:rPr>
              <w:t>Софинансируемые расходы на организацию федеральных этапов Всероссийского конкурса профессионального мастерства «Лучший по профессии»</w:t>
            </w:r>
          </w:p>
        </w:tc>
      </w:tr>
    </w:tbl>
    <w:p w:rsidR="00634C88" w:rsidRPr="005616DF" w:rsidRDefault="00634C88" w:rsidP="00634C88">
      <w:pPr>
        <w:autoSpaceDE w:val="0"/>
        <w:autoSpaceDN w:val="0"/>
        <w:adjustRightInd w:val="0"/>
        <w:ind w:firstLine="709"/>
        <w:jc w:val="both"/>
        <w:rPr>
          <w:sz w:val="28"/>
          <w:szCs w:val="28"/>
        </w:rPr>
      </w:pPr>
    </w:p>
    <w:p w:rsidR="00634C88" w:rsidRPr="005616DF" w:rsidRDefault="00634C88" w:rsidP="00634C88">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34C88" w:rsidRPr="005616DF" w:rsidTr="00C32482">
        <w:tc>
          <w:tcPr>
            <w:tcW w:w="2127" w:type="dxa"/>
          </w:tcPr>
          <w:p w:rsidR="00634C88" w:rsidRPr="00634C88" w:rsidRDefault="00BF6EC2" w:rsidP="00634C88">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34C88" w:rsidRPr="00634C88">
              <w:rPr>
                <w:rFonts w:ascii="Times New Roman" w:hAnsi="Times New Roman" w:cs="Times New Roman"/>
                <w:sz w:val="24"/>
                <w:szCs w:val="24"/>
              </w:rPr>
              <w:t>05 2 Л4 55700</w:t>
            </w:r>
          </w:p>
        </w:tc>
        <w:tc>
          <w:tcPr>
            <w:tcW w:w="8187" w:type="dxa"/>
          </w:tcPr>
          <w:p w:rsidR="00BF6EC2" w:rsidRPr="00BD0154" w:rsidRDefault="00634C88" w:rsidP="00BD0154">
            <w:pPr>
              <w:autoSpaceDE w:val="0"/>
              <w:autoSpaceDN w:val="0"/>
              <w:adjustRightInd w:val="0"/>
              <w:spacing w:after="120"/>
              <w:jc w:val="both"/>
              <w:outlineLvl w:val="0"/>
              <w:rPr>
                <w:rFonts w:ascii="Times New Roman" w:hAnsi="Times New Roman" w:cs="Times New Roman"/>
                <w:color w:val="000000"/>
                <w:sz w:val="24"/>
                <w:szCs w:val="24"/>
              </w:rPr>
            </w:pPr>
            <w:r w:rsidRPr="00BD0154">
              <w:rPr>
                <w:rFonts w:ascii="Times New Roman" w:hAnsi="Times New Roman" w:cs="Times New Roman"/>
                <w:color w:val="000000"/>
                <w:sz w:val="24"/>
                <w:szCs w:val="24"/>
              </w:rPr>
              <w:t>Софинансируемые расходы на организацию федеральных и региональных этапов Всероссийского конкурса профессионального мастерства «Лучший по профессии»</w:t>
            </w:r>
            <w:r w:rsidR="00BF6EC2">
              <w:rPr>
                <w:rFonts w:ascii="Times New Roman" w:hAnsi="Times New Roman" w:cs="Times New Roman"/>
                <w:color w:val="000000"/>
                <w:sz w:val="24"/>
                <w:szCs w:val="24"/>
              </w:rPr>
              <w:t>;</w:t>
            </w:r>
          </w:p>
        </w:tc>
      </w:tr>
    </w:tbl>
    <w:p w:rsidR="00634C88" w:rsidRDefault="00634C88" w:rsidP="0090753F">
      <w:pPr>
        <w:autoSpaceDE w:val="0"/>
        <w:autoSpaceDN w:val="0"/>
        <w:adjustRightInd w:val="0"/>
        <w:ind w:firstLine="709"/>
        <w:jc w:val="both"/>
        <w:outlineLvl w:val="1"/>
        <w:rPr>
          <w:sz w:val="28"/>
          <w:szCs w:val="28"/>
          <w:highlight w:val="yellow"/>
        </w:rPr>
      </w:pPr>
    </w:p>
    <w:p w:rsidR="00BF6EC2" w:rsidRPr="005616DF" w:rsidRDefault="00684C8A" w:rsidP="00BF6EC2">
      <w:pPr>
        <w:autoSpaceDE w:val="0"/>
        <w:autoSpaceDN w:val="0"/>
        <w:adjustRightInd w:val="0"/>
        <w:ind w:firstLine="709"/>
        <w:jc w:val="both"/>
        <w:outlineLvl w:val="1"/>
        <w:rPr>
          <w:sz w:val="28"/>
          <w:szCs w:val="28"/>
        </w:rPr>
      </w:pPr>
      <w:r>
        <w:rPr>
          <w:sz w:val="28"/>
          <w:szCs w:val="28"/>
        </w:rPr>
        <w:t>у</w:t>
      </w:r>
      <w:r w:rsidR="00BF6EC2"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F6EC2" w:rsidRPr="005616DF" w:rsidTr="00C32482">
        <w:tc>
          <w:tcPr>
            <w:tcW w:w="2127" w:type="dxa"/>
          </w:tcPr>
          <w:p w:rsidR="00BF6EC2" w:rsidRPr="00BF6EC2" w:rsidRDefault="00852C14" w:rsidP="00BF6EC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F6EC2" w:rsidRPr="00BF6EC2">
              <w:rPr>
                <w:rFonts w:ascii="Times New Roman" w:hAnsi="Times New Roman" w:cs="Times New Roman"/>
                <w:sz w:val="24"/>
                <w:szCs w:val="24"/>
              </w:rPr>
              <w:t>08 2 05 R5170</w:t>
            </w:r>
          </w:p>
        </w:tc>
        <w:tc>
          <w:tcPr>
            <w:tcW w:w="8187" w:type="dxa"/>
          </w:tcPr>
          <w:p w:rsidR="00BF6EC2" w:rsidRPr="00D06E6D" w:rsidRDefault="00BF6EC2" w:rsidP="00D06E6D">
            <w:pPr>
              <w:autoSpaceDE w:val="0"/>
              <w:autoSpaceDN w:val="0"/>
              <w:adjustRightInd w:val="0"/>
              <w:spacing w:after="120"/>
              <w:jc w:val="both"/>
              <w:outlineLvl w:val="0"/>
              <w:rPr>
                <w:rFonts w:ascii="Times New Roman" w:hAnsi="Times New Roman" w:cs="Times New Roman"/>
                <w:color w:val="000000"/>
                <w:sz w:val="24"/>
                <w:szCs w:val="24"/>
              </w:rPr>
            </w:pPr>
            <w:r w:rsidRPr="00D06E6D">
              <w:rPr>
                <w:rFonts w:ascii="Times New Roman" w:hAnsi="Times New Roman" w:cs="Times New Roman"/>
                <w:color w:val="000000"/>
                <w:sz w:val="24"/>
                <w:szCs w:val="24"/>
              </w:rPr>
              <w:t>Софинансируемые расходы на поддержку творческой деятельности и техническое оснащение детских и кукольных театров</w:t>
            </w:r>
            <w:r w:rsidR="00852C14">
              <w:rPr>
                <w:rFonts w:ascii="Times New Roman" w:hAnsi="Times New Roman" w:cs="Times New Roman"/>
                <w:color w:val="000000"/>
                <w:sz w:val="24"/>
                <w:szCs w:val="24"/>
              </w:rPr>
              <w:t>»</w:t>
            </w:r>
          </w:p>
        </w:tc>
      </w:tr>
    </w:tbl>
    <w:p w:rsidR="00BF6EC2" w:rsidRPr="005616DF" w:rsidRDefault="00BF6EC2" w:rsidP="00BF6EC2">
      <w:pPr>
        <w:autoSpaceDE w:val="0"/>
        <w:autoSpaceDN w:val="0"/>
        <w:adjustRightInd w:val="0"/>
        <w:ind w:firstLine="709"/>
        <w:jc w:val="both"/>
        <w:rPr>
          <w:sz w:val="28"/>
          <w:szCs w:val="28"/>
        </w:rPr>
      </w:pPr>
    </w:p>
    <w:p w:rsidR="00BF6EC2" w:rsidRPr="005616DF" w:rsidRDefault="00BF6EC2" w:rsidP="00BF6EC2">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F6EC2" w:rsidRPr="005616DF" w:rsidTr="00C32482">
        <w:tc>
          <w:tcPr>
            <w:tcW w:w="2127" w:type="dxa"/>
          </w:tcPr>
          <w:p w:rsidR="00BF6EC2" w:rsidRPr="00BF6EC2" w:rsidRDefault="00852C14" w:rsidP="00BF6EC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F6EC2" w:rsidRPr="00BF6EC2">
              <w:rPr>
                <w:rFonts w:ascii="Times New Roman" w:hAnsi="Times New Roman" w:cs="Times New Roman"/>
                <w:sz w:val="24"/>
                <w:szCs w:val="24"/>
              </w:rPr>
              <w:t>08 2 05 R5170</w:t>
            </w:r>
          </w:p>
        </w:tc>
        <w:tc>
          <w:tcPr>
            <w:tcW w:w="8187" w:type="dxa"/>
          </w:tcPr>
          <w:p w:rsidR="00BF6EC2" w:rsidRPr="00D06E6D" w:rsidRDefault="00BF6EC2" w:rsidP="00D06E6D">
            <w:pPr>
              <w:autoSpaceDE w:val="0"/>
              <w:autoSpaceDN w:val="0"/>
              <w:adjustRightInd w:val="0"/>
              <w:spacing w:after="120"/>
              <w:jc w:val="both"/>
              <w:outlineLvl w:val="0"/>
              <w:rPr>
                <w:rFonts w:ascii="Times New Roman" w:hAnsi="Times New Roman" w:cs="Times New Roman"/>
                <w:color w:val="000000"/>
                <w:sz w:val="24"/>
                <w:szCs w:val="24"/>
              </w:rPr>
            </w:pPr>
            <w:r w:rsidRPr="00D06E6D">
              <w:rPr>
                <w:rFonts w:ascii="Times New Roman" w:hAnsi="Times New Roman" w:cs="Times New Roman"/>
                <w:color w:val="000000"/>
                <w:sz w:val="24"/>
                <w:szCs w:val="24"/>
              </w:rPr>
              <w:t>Софинансируемые 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r w:rsidR="00852C14">
              <w:rPr>
                <w:rFonts w:ascii="Times New Roman" w:hAnsi="Times New Roman" w:cs="Times New Roman"/>
                <w:color w:val="000000"/>
                <w:sz w:val="24"/>
                <w:szCs w:val="24"/>
              </w:rPr>
              <w:t>»</w:t>
            </w:r>
          </w:p>
        </w:tc>
      </w:tr>
    </w:tbl>
    <w:p w:rsidR="00634C88" w:rsidRDefault="00634C88" w:rsidP="0090753F">
      <w:pPr>
        <w:autoSpaceDE w:val="0"/>
        <w:autoSpaceDN w:val="0"/>
        <w:adjustRightInd w:val="0"/>
        <w:ind w:firstLine="709"/>
        <w:jc w:val="both"/>
        <w:outlineLvl w:val="1"/>
        <w:rPr>
          <w:sz w:val="28"/>
          <w:szCs w:val="28"/>
          <w:highlight w:val="yellow"/>
        </w:rPr>
      </w:pPr>
    </w:p>
    <w:p w:rsidR="00D06E6D" w:rsidRPr="00BF3BAD" w:rsidRDefault="00D06E6D" w:rsidP="00D06E6D">
      <w:pPr>
        <w:autoSpaceDE w:val="0"/>
        <w:autoSpaceDN w:val="0"/>
        <w:adjustRightInd w:val="0"/>
        <w:jc w:val="both"/>
        <w:rPr>
          <w:sz w:val="28"/>
          <w:szCs w:val="28"/>
        </w:rPr>
      </w:pPr>
      <w:r>
        <w:rPr>
          <w:sz w:val="28"/>
          <w:szCs w:val="28"/>
        </w:rPr>
        <w:t xml:space="preserve">и после нее </w:t>
      </w:r>
      <w:r w:rsidRPr="00BF3BAD">
        <w:rPr>
          <w:sz w:val="28"/>
          <w:szCs w:val="28"/>
        </w:rPr>
        <w:t>дополнить строк</w:t>
      </w:r>
      <w:r>
        <w:rPr>
          <w:sz w:val="28"/>
          <w:szCs w:val="28"/>
        </w:rPr>
        <w:t>ами</w:t>
      </w:r>
      <w:r w:rsidRPr="00BF3BA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06E6D" w:rsidRPr="00D31FDC" w:rsidTr="00C32482">
        <w:tc>
          <w:tcPr>
            <w:tcW w:w="2127" w:type="dxa"/>
          </w:tcPr>
          <w:p w:rsidR="00D06E6D" w:rsidRPr="00D06E6D" w:rsidRDefault="00852C14" w:rsidP="00D06E6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06E6D" w:rsidRPr="00D06E6D">
              <w:rPr>
                <w:rFonts w:ascii="Times New Roman" w:hAnsi="Times New Roman" w:cs="Times New Roman"/>
                <w:sz w:val="24"/>
                <w:szCs w:val="24"/>
              </w:rPr>
              <w:t>08 2 05 R5171</w:t>
            </w:r>
          </w:p>
        </w:tc>
        <w:tc>
          <w:tcPr>
            <w:tcW w:w="8187" w:type="dxa"/>
          </w:tcPr>
          <w:p w:rsidR="00D06E6D" w:rsidRPr="00852C14" w:rsidRDefault="00D06E6D" w:rsidP="00852C14">
            <w:pPr>
              <w:autoSpaceDE w:val="0"/>
              <w:autoSpaceDN w:val="0"/>
              <w:adjustRightInd w:val="0"/>
              <w:spacing w:after="120"/>
              <w:jc w:val="both"/>
              <w:outlineLvl w:val="0"/>
              <w:rPr>
                <w:rFonts w:ascii="Times New Roman" w:hAnsi="Times New Roman" w:cs="Times New Roman"/>
                <w:color w:val="000000"/>
                <w:sz w:val="24"/>
                <w:szCs w:val="24"/>
              </w:rPr>
            </w:pPr>
            <w:r w:rsidRPr="00852C14">
              <w:rPr>
                <w:rFonts w:ascii="Times New Roman" w:hAnsi="Times New Roman" w:cs="Times New Roman"/>
                <w:color w:val="000000"/>
                <w:sz w:val="24"/>
                <w:szCs w:val="24"/>
              </w:rPr>
              <w:t>Поддержка творческой деятельности и (или) укрепление материально-технической базы детских и кукольных театров</w:t>
            </w:r>
          </w:p>
        </w:tc>
      </w:tr>
      <w:tr w:rsidR="00D06E6D" w:rsidRPr="00D31FDC" w:rsidTr="00C32482">
        <w:tc>
          <w:tcPr>
            <w:tcW w:w="2127" w:type="dxa"/>
          </w:tcPr>
          <w:p w:rsidR="00D06E6D" w:rsidRPr="00D06E6D" w:rsidRDefault="00D06E6D" w:rsidP="00D06E6D">
            <w:pPr>
              <w:autoSpaceDE w:val="0"/>
              <w:autoSpaceDN w:val="0"/>
              <w:adjustRightInd w:val="0"/>
              <w:spacing w:after="120"/>
              <w:jc w:val="center"/>
              <w:outlineLvl w:val="0"/>
              <w:rPr>
                <w:rFonts w:ascii="Times New Roman" w:hAnsi="Times New Roman" w:cs="Times New Roman"/>
                <w:sz w:val="24"/>
                <w:szCs w:val="24"/>
              </w:rPr>
            </w:pPr>
            <w:r w:rsidRPr="00D06E6D">
              <w:rPr>
                <w:rFonts w:ascii="Times New Roman" w:hAnsi="Times New Roman" w:cs="Times New Roman"/>
                <w:sz w:val="24"/>
                <w:szCs w:val="24"/>
              </w:rPr>
              <w:t>08 2 05 R5172</w:t>
            </w:r>
          </w:p>
        </w:tc>
        <w:tc>
          <w:tcPr>
            <w:tcW w:w="8187" w:type="dxa"/>
          </w:tcPr>
          <w:p w:rsidR="00D06E6D" w:rsidRPr="00852C14" w:rsidRDefault="00D06E6D" w:rsidP="00852C14">
            <w:pPr>
              <w:autoSpaceDE w:val="0"/>
              <w:autoSpaceDN w:val="0"/>
              <w:adjustRightInd w:val="0"/>
              <w:spacing w:after="120"/>
              <w:jc w:val="both"/>
              <w:outlineLvl w:val="0"/>
              <w:rPr>
                <w:rFonts w:ascii="Times New Roman" w:hAnsi="Times New Roman" w:cs="Times New Roman"/>
                <w:color w:val="000000"/>
                <w:sz w:val="24"/>
                <w:szCs w:val="24"/>
              </w:rPr>
            </w:pPr>
            <w:r w:rsidRPr="00852C14">
              <w:rPr>
                <w:rFonts w:ascii="Times New Roman" w:hAnsi="Times New Roman" w:cs="Times New Roman"/>
                <w:color w:val="000000"/>
                <w:sz w:val="24"/>
                <w:szCs w:val="24"/>
              </w:rPr>
              <w:t>Поддержка творческой деятельности и (или) укрепление материально-технической базы театров, расположенных в населенных пунктах с численностью населения до 300 тысяч человек</w:t>
            </w:r>
            <w:r w:rsidR="00852C14">
              <w:rPr>
                <w:rFonts w:ascii="Times New Roman" w:hAnsi="Times New Roman" w:cs="Times New Roman"/>
                <w:color w:val="000000"/>
                <w:sz w:val="24"/>
                <w:szCs w:val="24"/>
              </w:rPr>
              <w:t>»;</w:t>
            </w:r>
          </w:p>
        </w:tc>
      </w:tr>
    </w:tbl>
    <w:p w:rsidR="00634C88" w:rsidRDefault="00634C88" w:rsidP="0090753F">
      <w:pPr>
        <w:autoSpaceDE w:val="0"/>
        <w:autoSpaceDN w:val="0"/>
        <w:adjustRightInd w:val="0"/>
        <w:ind w:firstLine="709"/>
        <w:jc w:val="both"/>
        <w:outlineLvl w:val="1"/>
        <w:rPr>
          <w:sz w:val="28"/>
          <w:szCs w:val="28"/>
          <w:highlight w:val="yellow"/>
        </w:rPr>
      </w:pPr>
    </w:p>
    <w:p w:rsidR="00A60B02" w:rsidRPr="00BF3BAD" w:rsidRDefault="00684C8A" w:rsidP="00A60B02">
      <w:pPr>
        <w:autoSpaceDE w:val="0"/>
        <w:autoSpaceDN w:val="0"/>
        <w:adjustRightInd w:val="0"/>
        <w:ind w:firstLine="709"/>
        <w:jc w:val="both"/>
        <w:outlineLvl w:val="1"/>
        <w:rPr>
          <w:sz w:val="28"/>
          <w:szCs w:val="28"/>
        </w:rPr>
      </w:pPr>
      <w:r>
        <w:rPr>
          <w:sz w:val="28"/>
          <w:szCs w:val="28"/>
        </w:rPr>
        <w:t>ф</w:t>
      </w:r>
      <w:r w:rsidR="00A60B02" w:rsidRPr="00BF3BAD">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60B02" w:rsidRPr="00BF3BAD" w:rsidTr="00C32482">
        <w:tc>
          <w:tcPr>
            <w:tcW w:w="2127" w:type="dxa"/>
          </w:tcPr>
          <w:p w:rsidR="00A60B02" w:rsidRPr="00A60B02" w:rsidRDefault="007243EA" w:rsidP="00A60B0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A60B02" w:rsidRPr="00A60B02">
              <w:rPr>
                <w:rFonts w:ascii="Times New Roman" w:hAnsi="Times New Roman" w:cs="Times New Roman"/>
                <w:sz w:val="24"/>
                <w:szCs w:val="24"/>
              </w:rPr>
              <w:t>08 2 06 00000</w:t>
            </w:r>
          </w:p>
        </w:tc>
        <w:tc>
          <w:tcPr>
            <w:tcW w:w="8187" w:type="dxa"/>
          </w:tcPr>
          <w:p w:rsidR="00A60B02" w:rsidRPr="00A60B02" w:rsidRDefault="00A60B02" w:rsidP="00A60B02">
            <w:pPr>
              <w:autoSpaceDE w:val="0"/>
              <w:autoSpaceDN w:val="0"/>
              <w:adjustRightInd w:val="0"/>
              <w:spacing w:after="120"/>
              <w:jc w:val="both"/>
              <w:outlineLvl w:val="0"/>
              <w:rPr>
                <w:rFonts w:ascii="Times New Roman" w:hAnsi="Times New Roman" w:cs="Times New Roman"/>
                <w:color w:val="000000"/>
                <w:sz w:val="24"/>
                <w:szCs w:val="24"/>
              </w:rPr>
            </w:pPr>
            <w:r w:rsidRPr="00A60B02">
              <w:rPr>
                <w:rFonts w:ascii="Times New Roman" w:hAnsi="Times New Roman" w:cs="Times New Roman"/>
                <w:color w:val="000000"/>
                <w:sz w:val="24"/>
                <w:szCs w:val="24"/>
              </w:rPr>
              <w:t>Региональный проект «Сохранение культурного и исторического наследия»</w:t>
            </w:r>
          </w:p>
        </w:tc>
      </w:tr>
    </w:tbl>
    <w:p w:rsidR="00A60B02" w:rsidRPr="00BF3BAD" w:rsidRDefault="00A60B02" w:rsidP="00A60B02">
      <w:pPr>
        <w:autoSpaceDE w:val="0"/>
        <w:autoSpaceDN w:val="0"/>
        <w:adjustRightInd w:val="0"/>
        <w:ind w:firstLine="709"/>
        <w:jc w:val="both"/>
        <w:rPr>
          <w:sz w:val="28"/>
          <w:szCs w:val="28"/>
        </w:rPr>
      </w:pPr>
    </w:p>
    <w:p w:rsidR="00A60B02" w:rsidRPr="00BF3BAD" w:rsidRDefault="00A60B02" w:rsidP="00A60B02">
      <w:pPr>
        <w:autoSpaceDE w:val="0"/>
        <w:autoSpaceDN w:val="0"/>
        <w:adjustRightInd w:val="0"/>
        <w:jc w:val="both"/>
        <w:rPr>
          <w:sz w:val="28"/>
          <w:szCs w:val="28"/>
        </w:rPr>
      </w:pPr>
      <w:r w:rsidRPr="00BF3BAD">
        <w:rPr>
          <w:sz w:val="28"/>
          <w:szCs w:val="28"/>
        </w:rPr>
        <w:t>дополнить строк</w:t>
      </w:r>
      <w:r w:rsidR="000D4C15">
        <w:rPr>
          <w:sz w:val="28"/>
          <w:szCs w:val="28"/>
        </w:rPr>
        <w:t>ами</w:t>
      </w:r>
      <w:r w:rsidRPr="00BF3BA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60B02" w:rsidRPr="00D31FDC" w:rsidTr="00C32482">
        <w:tc>
          <w:tcPr>
            <w:tcW w:w="2127" w:type="dxa"/>
          </w:tcPr>
          <w:p w:rsidR="00A60B02" w:rsidRPr="00A60B02" w:rsidRDefault="007243EA" w:rsidP="00A60B0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A60B02" w:rsidRPr="00A60B02">
              <w:rPr>
                <w:rFonts w:ascii="Times New Roman" w:hAnsi="Times New Roman" w:cs="Times New Roman"/>
                <w:sz w:val="24"/>
                <w:szCs w:val="24"/>
              </w:rPr>
              <w:t>08 2 06 R2030</w:t>
            </w:r>
          </w:p>
        </w:tc>
        <w:tc>
          <w:tcPr>
            <w:tcW w:w="8187" w:type="dxa"/>
          </w:tcPr>
          <w:p w:rsidR="00A60B02" w:rsidRPr="00A60B02" w:rsidRDefault="00A60B02" w:rsidP="000D4C15">
            <w:pPr>
              <w:autoSpaceDE w:val="0"/>
              <w:autoSpaceDN w:val="0"/>
              <w:adjustRightInd w:val="0"/>
              <w:spacing w:after="120"/>
              <w:jc w:val="both"/>
              <w:outlineLvl w:val="0"/>
              <w:rPr>
                <w:rFonts w:ascii="Times New Roman" w:hAnsi="Times New Roman" w:cs="Times New Roman"/>
                <w:color w:val="000000"/>
                <w:sz w:val="24"/>
                <w:szCs w:val="24"/>
              </w:rPr>
            </w:pPr>
            <w:r w:rsidRPr="00A60B02">
              <w:rPr>
                <w:rFonts w:ascii="Times New Roman" w:hAnsi="Times New Roman" w:cs="Times New Roman"/>
                <w:color w:val="000000"/>
                <w:sz w:val="24"/>
                <w:szCs w:val="24"/>
              </w:rPr>
              <w:t>Софинансируемые расходы на реализацию мероприятий по обеспечению сохранности воинских захоронений на территории Российской Федерации</w:t>
            </w:r>
          </w:p>
        </w:tc>
      </w:tr>
      <w:tr w:rsidR="000D4C15" w:rsidRPr="00D31FDC" w:rsidTr="00C32482">
        <w:tc>
          <w:tcPr>
            <w:tcW w:w="2127" w:type="dxa"/>
          </w:tcPr>
          <w:p w:rsidR="000D4C15" w:rsidRPr="000D4C15" w:rsidRDefault="000D4C15" w:rsidP="000D4C15">
            <w:pPr>
              <w:autoSpaceDE w:val="0"/>
              <w:autoSpaceDN w:val="0"/>
              <w:adjustRightInd w:val="0"/>
              <w:spacing w:after="120"/>
              <w:jc w:val="center"/>
              <w:outlineLvl w:val="0"/>
              <w:rPr>
                <w:rFonts w:ascii="Times New Roman" w:hAnsi="Times New Roman" w:cs="Times New Roman"/>
                <w:sz w:val="24"/>
                <w:szCs w:val="24"/>
              </w:rPr>
            </w:pPr>
            <w:r w:rsidRPr="000D4C15">
              <w:rPr>
                <w:rFonts w:ascii="Times New Roman" w:hAnsi="Times New Roman" w:cs="Times New Roman"/>
                <w:sz w:val="24"/>
                <w:szCs w:val="24"/>
              </w:rPr>
              <w:t>08 2 06 R2031</w:t>
            </w:r>
          </w:p>
        </w:tc>
        <w:tc>
          <w:tcPr>
            <w:tcW w:w="8187" w:type="dxa"/>
          </w:tcPr>
          <w:p w:rsidR="000D4C15" w:rsidRPr="000D4C15" w:rsidRDefault="000D4C15" w:rsidP="000D4C15">
            <w:pPr>
              <w:autoSpaceDE w:val="0"/>
              <w:autoSpaceDN w:val="0"/>
              <w:adjustRightInd w:val="0"/>
              <w:spacing w:after="120"/>
              <w:jc w:val="both"/>
              <w:outlineLvl w:val="0"/>
              <w:rPr>
                <w:rFonts w:ascii="Times New Roman" w:hAnsi="Times New Roman" w:cs="Times New Roman"/>
                <w:color w:val="000000"/>
                <w:sz w:val="24"/>
                <w:szCs w:val="24"/>
              </w:rPr>
            </w:pPr>
            <w:r w:rsidRPr="000D4C15">
              <w:rPr>
                <w:rFonts w:ascii="Times New Roman" w:hAnsi="Times New Roman" w:cs="Times New Roman"/>
                <w:color w:val="000000"/>
                <w:sz w:val="24"/>
                <w:szCs w:val="24"/>
              </w:rPr>
              <w:t>Восстановление (ремонт, реставрация, благоустройство) воинских захоронений</w:t>
            </w:r>
            <w:r>
              <w:rPr>
                <w:rFonts w:ascii="Times New Roman" w:hAnsi="Times New Roman" w:cs="Times New Roman"/>
                <w:color w:val="000000"/>
                <w:sz w:val="24"/>
                <w:szCs w:val="24"/>
              </w:rPr>
              <w:t>»;</w:t>
            </w:r>
          </w:p>
        </w:tc>
      </w:tr>
    </w:tbl>
    <w:p w:rsidR="00BF6EC2" w:rsidRDefault="00BF6EC2" w:rsidP="0090753F">
      <w:pPr>
        <w:autoSpaceDE w:val="0"/>
        <w:autoSpaceDN w:val="0"/>
        <w:adjustRightInd w:val="0"/>
        <w:ind w:firstLine="709"/>
        <w:jc w:val="both"/>
        <w:outlineLvl w:val="1"/>
        <w:rPr>
          <w:sz w:val="28"/>
          <w:szCs w:val="28"/>
          <w:highlight w:val="yellow"/>
        </w:rPr>
      </w:pPr>
    </w:p>
    <w:p w:rsidR="00413CD2" w:rsidRPr="00F73844" w:rsidRDefault="00684C8A" w:rsidP="00413CD2">
      <w:pPr>
        <w:autoSpaceDE w:val="0"/>
        <w:autoSpaceDN w:val="0"/>
        <w:adjustRightInd w:val="0"/>
        <w:ind w:firstLine="709"/>
        <w:jc w:val="both"/>
        <w:outlineLvl w:val="1"/>
        <w:rPr>
          <w:sz w:val="28"/>
          <w:szCs w:val="28"/>
        </w:rPr>
      </w:pPr>
      <w:r>
        <w:rPr>
          <w:sz w:val="28"/>
          <w:szCs w:val="28"/>
        </w:rPr>
        <w:t>х</w:t>
      </w:r>
      <w:r w:rsidR="00413CD2"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3CD2" w:rsidRPr="00F73844" w:rsidTr="00C32482">
        <w:tc>
          <w:tcPr>
            <w:tcW w:w="2127" w:type="dxa"/>
          </w:tcPr>
          <w:p w:rsidR="00413CD2" w:rsidRPr="00413CD2" w:rsidRDefault="003D4599" w:rsidP="00413CD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13CD2" w:rsidRPr="00413CD2">
              <w:rPr>
                <w:rFonts w:ascii="Times New Roman" w:hAnsi="Times New Roman" w:cs="Times New Roman"/>
                <w:sz w:val="24"/>
                <w:szCs w:val="24"/>
              </w:rPr>
              <w:t>08 2 Я5 53480</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Софинансируемые расходы на модернизацию региональных и муниципальных библиотек</w:t>
            </w:r>
            <w:r w:rsidR="003D4599">
              <w:rPr>
                <w:rFonts w:ascii="Times New Roman" w:hAnsi="Times New Roman" w:cs="Times New Roman"/>
                <w:color w:val="000000"/>
                <w:sz w:val="24"/>
                <w:szCs w:val="24"/>
              </w:rPr>
              <w:t>»</w:t>
            </w:r>
          </w:p>
        </w:tc>
      </w:tr>
    </w:tbl>
    <w:p w:rsidR="00413CD2" w:rsidRPr="00F73844" w:rsidRDefault="00413CD2" w:rsidP="00413CD2">
      <w:pPr>
        <w:autoSpaceDE w:val="0"/>
        <w:autoSpaceDN w:val="0"/>
        <w:adjustRightInd w:val="0"/>
        <w:ind w:firstLine="709"/>
        <w:jc w:val="both"/>
        <w:rPr>
          <w:sz w:val="28"/>
          <w:szCs w:val="28"/>
        </w:rPr>
      </w:pPr>
    </w:p>
    <w:p w:rsidR="00413CD2" w:rsidRPr="00413CD2" w:rsidRDefault="00413CD2" w:rsidP="00413CD2">
      <w:pPr>
        <w:autoSpaceDE w:val="0"/>
        <w:autoSpaceDN w:val="0"/>
        <w:adjustRightInd w:val="0"/>
        <w:jc w:val="both"/>
        <w:rPr>
          <w:sz w:val="28"/>
          <w:szCs w:val="28"/>
        </w:rPr>
      </w:pPr>
      <w:r w:rsidRPr="00413CD2">
        <w:rPr>
          <w:sz w:val="28"/>
          <w:szCs w:val="28"/>
        </w:rPr>
        <w:lastRenderedPageBreak/>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3CD2" w:rsidRPr="00D31FDC" w:rsidTr="00C32482">
        <w:tc>
          <w:tcPr>
            <w:tcW w:w="2127" w:type="dxa"/>
          </w:tcPr>
          <w:p w:rsidR="00413CD2" w:rsidRPr="00413CD2" w:rsidRDefault="003D4599" w:rsidP="00413CD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13CD2" w:rsidRPr="00413CD2">
              <w:rPr>
                <w:rFonts w:ascii="Times New Roman" w:hAnsi="Times New Roman" w:cs="Times New Roman"/>
                <w:sz w:val="24"/>
                <w:szCs w:val="24"/>
              </w:rPr>
              <w:t>08 2 Я5 53490</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Софинансируемые расходы на модернизацию учреждений культуры, включая создание детских культурно-просветительских центров на базе учреждений культуры</w:t>
            </w:r>
          </w:p>
        </w:tc>
      </w:tr>
      <w:tr w:rsidR="00413CD2" w:rsidRPr="00D31FDC" w:rsidTr="00C32482">
        <w:tc>
          <w:tcPr>
            <w:tcW w:w="2127" w:type="dxa"/>
          </w:tcPr>
          <w:p w:rsidR="00413CD2" w:rsidRPr="00413CD2" w:rsidRDefault="00413CD2" w:rsidP="00413CD2">
            <w:pPr>
              <w:autoSpaceDE w:val="0"/>
              <w:autoSpaceDN w:val="0"/>
              <w:adjustRightInd w:val="0"/>
              <w:spacing w:after="120"/>
              <w:jc w:val="center"/>
              <w:outlineLvl w:val="0"/>
              <w:rPr>
                <w:rFonts w:ascii="Times New Roman" w:hAnsi="Times New Roman" w:cs="Times New Roman"/>
                <w:sz w:val="24"/>
                <w:szCs w:val="24"/>
              </w:rPr>
            </w:pPr>
            <w:r w:rsidRPr="00413CD2">
              <w:rPr>
                <w:rFonts w:ascii="Times New Roman" w:hAnsi="Times New Roman" w:cs="Times New Roman"/>
                <w:sz w:val="24"/>
                <w:szCs w:val="24"/>
              </w:rPr>
              <w:t>08 2 Я5 53491</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Модернизация учреждений культуры, включая создание детских культурно-просветительских центров на базе учреждений культуры</w:t>
            </w:r>
          </w:p>
        </w:tc>
      </w:tr>
      <w:tr w:rsidR="00413CD2" w:rsidRPr="00D31FDC" w:rsidTr="00C32482">
        <w:tc>
          <w:tcPr>
            <w:tcW w:w="2127" w:type="dxa"/>
          </w:tcPr>
          <w:p w:rsidR="00413CD2" w:rsidRPr="00413CD2" w:rsidRDefault="00413CD2" w:rsidP="00413CD2">
            <w:pPr>
              <w:autoSpaceDE w:val="0"/>
              <w:autoSpaceDN w:val="0"/>
              <w:adjustRightInd w:val="0"/>
              <w:spacing w:after="120"/>
              <w:jc w:val="center"/>
              <w:outlineLvl w:val="0"/>
              <w:rPr>
                <w:rFonts w:ascii="Times New Roman" w:hAnsi="Times New Roman" w:cs="Times New Roman"/>
                <w:sz w:val="24"/>
                <w:szCs w:val="24"/>
              </w:rPr>
            </w:pPr>
            <w:r w:rsidRPr="00413CD2">
              <w:rPr>
                <w:rFonts w:ascii="Times New Roman" w:hAnsi="Times New Roman" w:cs="Times New Roman"/>
                <w:sz w:val="24"/>
                <w:szCs w:val="24"/>
              </w:rPr>
              <w:t>08 2 Я5 53492</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Проведение ежегодного Всероссийского конкурса среди библиотек для выявления лучших практик их работы</w:t>
            </w:r>
          </w:p>
        </w:tc>
      </w:tr>
      <w:tr w:rsidR="00413CD2" w:rsidRPr="00D31FDC" w:rsidTr="00C32482">
        <w:tc>
          <w:tcPr>
            <w:tcW w:w="2127" w:type="dxa"/>
          </w:tcPr>
          <w:p w:rsidR="00413CD2" w:rsidRPr="00413CD2" w:rsidRDefault="00413CD2" w:rsidP="00413CD2">
            <w:pPr>
              <w:autoSpaceDE w:val="0"/>
              <w:autoSpaceDN w:val="0"/>
              <w:adjustRightInd w:val="0"/>
              <w:spacing w:after="120"/>
              <w:jc w:val="center"/>
              <w:outlineLvl w:val="0"/>
              <w:rPr>
                <w:rFonts w:ascii="Times New Roman" w:hAnsi="Times New Roman" w:cs="Times New Roman"/>
                <w:sz w:val="24"/>
                <w:szCs w:val="24"/>
              </w:rPr>
            </w:pPr>
            <w:r w:rsidRPr="00413CD2">
              <w:rPr>
                <w:rFonts w:ascii="Times New Roman" w:hAnsi="Times New Roman" w:cs="Times New Roman"/>
                <w:sz w:val="24"/>
                <w:szCs w:val="24"/>
              </w:rPr>
              <w:t>08 2 Я5 53493</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Проведение ежегодного Всероссийского конкурса среди домов культуры для выявления лучших практик их работы</w:t>
            </w:r>
            <w:r w:rsidR="003D4599">
              <w:rPr>
                <w:rFonts w:ascii="Times New Roman" w:hAnsi="Times New Roman" w:cs="Times New Roman"/>
                <w:color w:val="000000"/>
                <w:sz w:val="24"/>
                <w:szCs w:val="24"/>
              </w:rPr>
              <w:t>»;</w:t>
            </w:r>
          </w:p>
        </w:tc>
      </w:tr>
    </w:tbl>
    <w:p w:rsidR="00BF6EC2" w:rsidRDefault="00BF6EC2" w:rsidP="0090753F">
      <w:pPr>
        <w:autoSpaceDE w:val="0"/>
        <w:autoSpaceDN w:val="0"/>
        <w:adjustRightInd w:val="0"/>
        <w:ind w:firstLine="709"/>
        <w:jc w:val="both"/>
        <w:outlineLvl w:val="1"/>
        <w:rPr>
          <w:sz w:val="28"/>
          <w:szCs w:val="28"/>
          <w:highlight w:val="yellow"/>
        </w:rPr>
      </w:pPr>
    </w:p>
    <w:p w:rsidR="00162C6C" w:rsidRPr="005616DF" w:rsidRDefault="00684C8A" w:rsidP="00162C6C">
      <w:pPr>
        <w:autoSpaceDE w:val="0"/>
        <w:autoSpaceDN w:val="0"/>
        <w:adjustRightInd w:val="0"/>
        <w:ind w:firstLine="709"/>
        <w:jc w:val="both"/>
        <w:outlineLvl w:val="1"/>
        <w:rPr>
          <w:sz w:val="28"/>
          <w:szCs w:val="28"/>
        </w:rPr>
      </w:pPr>
      <w:r>
        <w:rPr>
          <w:sz w:val="28"/>
          <w:szCs w:val="28"/>
        </w:rPr>
        <w:t>ц</w:t>
      </w:r>
      <w:r w:rsidR="00162C6C"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C6C" w:rsidRPr="005616DF"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C6C">
              <w:rPr>
                <w:rFonts w:ascii="Times New Roman" w:hAnsi="Times New Roman" w:cs="Times New Roman"/>
                <w:sz w:val="24"/>
                <w:szCs w:val="24"/>
              </w:rPr>
              <w:t>08 2 Я5 55130</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Софинансируемые расходы на развитие сети учреждений культурно-досугового типа</w:t>
            </w:r>
            <w:r>
              <w:rPr>
                <w:rFonts w:ascii="Times New Roman" w:hAnsi="Times New Roman" w:cs="Times New Roman"/>
                <w:color w:val="000000"/>
                <w:sz w:val="24"/>
                <w:szCs w:val="24"/>
              </w:rPr>
              <w:t>»</w:t>
            </w:r>
          </w:p>
        </w:tc>
      </w:tr>
    </w:tbl>
    <w:p w:rsidR="00162C6C" w:rsidRPr="005616DF" w:rsidRDefault="00162C6C" w:rsidP="00162C6C">
      <w:pPr>
        <w:autoSpaceDE w:val="0"/>
        <w:autoSpaceDN w:val="0"/>
        <w:adjustRightInd w:val="0"/>
        <w:ind w:firstLine="709"/>
        <w:jc w:val="both"/>
        <w:rPr>
          <w:sz w:val="28"/>
          <w:szCs w:val="28"/>
        </w:rPr>
      </w:pPr>
    </w:p>
    <w:p w:rsidR="00162C6C" w:rsidRPr="005616DF" w:rsidRDefault="00162C6C" w:rsidP="00162C6C">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C6C" w:rsidRPr="005616DF"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C6C">
              <w:rPr>
                <w:rFonts w:ascii="Times New Roman" w:hAnsi="Times New Roman" w:cs="Times New Roman"/>
                <w:sz w:val="24"/>
                <w:szCs w:val="24"/>
              </w:rPr>
              <w:t>08 2 Я5 55130</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Софинансируемые расходы на модернизацию региональных и (или) муниципальных учреждений культуры</w:t>
            </w:r>
            <w:r>
              <w:rPr>
                <w:rFonts w:ascii="Times New Roman" w:hAnsi="Times New Roman" w:cs="Times New Roman"/>
                <w:color w:val="000000"/>
                <w:sz w:val="24"/>
                <w:szCs w:val="24"/>
              </w:rPr>
              <w:t>»</w:t>
            </w:r>
          </w:p>
        </w:tc>
      </w:tr>
    </w:tbl>
    <w:p w:rsidR="00162C6C" w:rsidRDefault="00162C6C" w:rsidP="00162C6C">
      <w:pPr>
        <w:autoSpaceDE w:val="0"/>
        <w:autoSpaceDN w:val="0"/>
        <w:adjustRightInd w:val="0"/>
        <w:ind w:firstLine="709"/>
        <w:jc w:val="both"/>
        <w:outlineLvl w:val="1"/>
        <w:rPr>
          <w:sz w:val="28"/>
          <w:szCs w:val="28"/>
          <w:highlight w:val="yellow"/>
        </w:rPr>
      </w:pPr>
    </w:p>
    <w:p w:rsidR="00162C6C" w:rsidRPr="00BF3BAD" w:rsidRDefault="00162C6C" w:rsidP="00162C6C">
      <w:pPr>
        <w:autoSpaceDE w:val="0"/>
        <w:autoSpaceDN w:val="0"/>
        <w:adjustRightInd w:val="0"/>
        <w:jc w:val="both"/>
        <w:rPr>
          <w:sz w:val="28"/>
          <w:szCs w:val="28"/>
        </w:rPr>
      </w:pPr>
      <w:r>
        <w:rPr>
          <w:sz w:val="28"/>
          <w:szCs w:val="28"/>
        </w:rPr>
        <w:t xml:space="preserve">и после нее </w:t>
      </w:r>
      <w:r w:rsidRPr="00BF3BAD">
        <w:rPr>
          <w:sz w:val="28"/>
          <w:szCs w:val="28"/>
        </w:rPr>
        <w:t>дополнить строк</w:t>
      </w:r>
      <w:r>
        <w:rPr>
          <w:sz w:val="28"/>
          <w:szCs w:val="28"/>
        </w:rPr>
        <w:t>ами</w:t>
      </w:r>
      <w:r w:rsidRPr="00BF3BA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C6C">
              <w:rPr>
                <w:rFonts w:ascii="Times New Roman" w:hAnsi="Times New Roman" w:cs="Times New Roman"/>
                <w:sz w:val="24"/>
                <w:szCs w:val="24"/>
              </w:rPr>
              <w:t>08 2 Я5 55131</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музеев</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55132</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театров</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55133</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библиотек</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55134</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учреждений культурно-досугового типа в населенных пунктах с численностью до 500 тысяч человек</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55135</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детских школ искусств</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55136</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Строительство (реконструкция) региональных и муниципальных детских школ искусств</w:t>
            </w:r>
            <w:r>
              <w:rPr>
                <w:rFonts w:ascii="Times New Roman" w:hAnsi="Times New Roman" w:cs="Times New Roman"/>
                <w:color w:val="000000"/>
                <w:sz w:val="24"/>
                <w:szCs w:val="24"/>
              </w:rPr>
              <w:t>»;</w:t>
            </w:r>
          </w:p>
        </w:tc>
      </w:tr>
    </w:tbl>
    <w:p w:rsidR="00BF6EC2" w:rsidRDefault="00BF6EC2" w:rsidP="0090753F">
      <w:pPr>
        <w:autoSpaceDE w:val="0"/>
        <w:autoSpaceDN w:val="0"/>
        <w:adjustRightInd w:val="0"/>
        <w:ind w:firstLine="709"/>
        <w:jc w:val="both"/>
        <w:outlineLvl w:val="1"/>
        <w:rPr>
          <w:sz w:val="28"/>
          <w:szCs w:val="28"/>
          <w:highlight w:val="yellow"/>
        </w:rPr>
      </w:pPr>
    </w:p>
    <w:p w:rsidR="00687677" w:rsidRPr="005616DF" w:rsidRDefault="00684C8A" w:rsidP="00687677">
      <w:pPr>
        <w:autoSpaceDE w:val="0"/>
        <w:autoSpaceDN w:val="0"/>
        <w:adjustRightInd w:val="0"/>
        <w:ind w:firstLine="709"/>
        <w:jc w:val="both"/>
        <w:outlineLvl w:val="1"/>
        <w:rPr>
          <w:sz w:val="28"/>
          <w:szCs w:val="28"/>
        </w:rPr>
      </w:pPr>
      <w:r>
        <w:rPr>
          <w:sz w:val="28"/>
          <w:szCs w:val="28"/>
        </w:rPr>
        <w:t>ч</w:t>
      </w:r>
      <w:r w:rsidR="00687677"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87677" w:rsidRPr="005616DF" w:rsidTr="00C32482">
        <w:tc>
          <w:tcPr>
            <w:tcW w:w="2127" w:type="dxa"/>
          </w:tcPr>
          <w:p w:rsidR="00687677" w:rsidRPr="00687677" w:rsidRDefault="00767ADF" w:rsidP="0068767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87677" w:rsidRPr="00687677">
              <w:rPr>
                <w:rFonts w:ascii="Times New Roman" w:hAnsi="Times New Roman" w:cs="Times New Roman"/>
                <w:sz w:val="24"/>
                <w:szCs w:val="24"/>
              </w:rPr>
              <w:t>08 2 Я5 55510</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Софинансируемые расходы на проведение ремонта и (или) материально-технического оснащения региональных и (или) муниципальных филармоний</w:t>
            </w:r>
            <w:r w:rsidR="00767ADF">
              <w:rPr>
                <w:rFonts w:ascii="Times New Roman" w:hAnsi="Times New Roman" w:cs="Times New Roman"/>
                <w:color w:val="000000"/>
                <w:sz w:val="24"/>
                <w:szCs w:val="24"/>
              </w:rPr>
              <w:t>»</w:t>
            </w:r>
          </w:p>
        </w:tc>
      </w:tr>
    </w:tbl>
    <w:p w:rsidR="00687677" w:rsidRPr="005616DF" w:rsidRDefault="00687677" w:rsidP="00687677">
      <w:pPr>
        <w:autoSpaceDE w:val="0"/>
        <w:autoSpaceDN w:val="0"/>
        <w:adjustRightInd w:val="0"/>
        <w:ind w:firstLine="709"/>
        <w:jc w:val="both"/>
        <w:rPr>
          <w:sz w:val="28"/>
          <w:szCs w:val="28"/>
        </w:rPr>
      </w:pPr>
    </w:p>
    <w:p w:rsidR="00687677" w:rsidRPr="005616DF" w:rsidRDefault="00687677" w:rsidP="00687677">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87677" w:rsidRPr="005616DF" w:rsidTr="00C32482">
        <w:tc>
          <w:tcPr>
            <w:tcW w:w="2127" w:type="dxa"/>
          </w:tcPr>
          <w:p w:rsidR="00687677" w:rsidRPr="00687677" w:rsidRDefault="00767ADF" w:rsidP="0068767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87677" w:rsidRPr="00687677">
              <w:rPr>
                <w:rFonts w:ascii="Times New Roman" w:hAnsi="Times New Roman" w:cs="Times New Roman"/>
                <w:sz w:val="24"/>
                <w:szCs w:val="24"/>
              </w:rPr>
              <w:t>08 2 Я5 55510</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Софинансируемые расходы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r w:rsidR="00767ADF">
              <w:rPr>
                <w:rFonts w:ascii="Times New Roman" w:hAnsi="Times New Roman" w:cs="Times New Roman"/>
                <w:color w:val="000000"/>
                <w:sz w:val="24"/>
                <w:szCs w:val="24"/>
              </w:rPr>
              <w:t>»</w:t>
            </w:r>
          </w:p>
        </w:tc>
      </w:tr>
    </w:tbl>
    <w:p w:rsidR="00687677" w:rsidRDefault="00687677" w:rsidP="00687677">
      <w:pPr>
        <w:autoSpaceDE w:val="0"/>
        <w:autoSpaceDN w:val="0"/>
        <w:adjustRightInd w:val="0"/>
        <w:ind w:firstLine="709"/>
        <w:jc w:val="both"/>
        <w:outlineLvl w:val="1"/>
        <w:rPr>
          <w:sz w:val="28"/>
          <w:szCs w:val="28"/>
          <w:highlight w:val="yellow"/>
        </w:rPr>
      </w:pPr>
    </w:p>
    <w:p w:rsidR="00687677" w:rsidRPr="00BF3BAD" w:rsidRDefault="00687677" w:rsidP="00687677">
      <w:pPr>
        <w:autoSpaceDE w:val="0"/>
        <w:autoSpaceDN w:val="0"/>
        <w:adjustRightInd w:val="0"/>
        <w:jc w:val="both"/>
        <w:rPr>
          <w:sz w:val="28"/>
          <w:szCs w:val="28"/>
        </w:rPr>
      </w:pPr>
      <w:r>
        <w:rPr>
          <w:sz w:val="28"/>
          <w:szCs w:val="28"/>
        </w:rPr>
        <w:t xml:space="preserve">и после нее </w:t>
      </w:r>
      <w:r w:rsidRPr="00BF3BAD">
        <w:rPr>
          <w:sz w:val="28"/>
          <w:szCs w:val="28"/>
        </w:rPr>
        <w:t>дополнить строк</w:t>
      </w:r>
      <w:r>
        <w:rPr>
          <w:sz w:val="28"/>
          <w:szCs w:val="28"/>
        </w:rPr>
        <w:t>ами</w:t>
      </w:r>
      <w:r w:rsidRPr="00BF3BA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87677" w:rsidRPr="00D31FDC" w:rsidTr="00C32482">
        <w:tc>
          <w:tcPr>
            <w:tcW w:w="2127" w:type="dxa"/>
          </w:tcPr>
          <w:p w:rsidR="00687677" w:rsidRPr="00687677" w:rsidRDefault="00767ADF" w:rsidP="0068767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87677" w:rsidRPr="00687677">
              <w:rPr>
                <w:rFonts w:ascii="Times New Roman" w:hAnsi="Times New Roman" w:cs="Times New Roman"/>
                <w:sz w:val="24"/>
                <w:szCs w:val="24"/>
              </w:rPr>
              <w:t>08 2 Я5 55511</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Оснащение региональных и муниципальных театров, находящихся в городах с численностью населения более 300 тысяч человек</w:t>
            </w:r>
          </w:p>
        </w:tc>
      </w:tr>
      <w:tr w:rsidR="00687677" w:rsidRPr="00D31FDC" w:rsidTr="00C32482">
        <w:tc>
          <w:tcPr>
            <w:tcW w:w="2127" w:type="dxa"/>
          </w:tcPr>
          <w:p w:rsidR="00687677" w:rsidRPr="00687677" w:rsidRDefault="00687677" w:rsidP="00687677">
            <w:pPr>
              <w:autoSpaceDE w:val="0"/>
              <w:autoSpaceDN w:val="0"/>
              <w:adjustRightInd w:val="0"/>
              <w:spacing w:after="120"/>
              <w:jc w:val="center"/>
              <w:outlineLvl w:val="0"/>
              <w:rPr>
                <w:rFonts w:ascii="Times New Roman" w:hAnsi="Times New Roman" w:cs="Times New Roman"/>
                <w:sz w:val="24"/>
                <w:szCs w:val="24"/>
              </w:rPr>
            </w:pPr>
            <w:r w:rsidRPr="00687677">
              <w:rPr>
                <w:rFonts w:ascii="Times New Roman" w:hAnsi="Times New Roman" w:cs="Times New Roman"/>
                <w:sz w:val="24"/>
                <w:szCs w:val="24"/>
              </w:rPr>
              <w:t>08 2 Я5 55512</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 xml:space="preserve">Ремонт и (или) материально-техническое оснащение региональных и (или) </w:t>
            </w:r>
            <w:r w:rsidRPr="000C2FA0">
              <w:rPr>
                <w:rFonts w:ascii="Times New Roman" w:hAnsi="Times New Roman" w:cs="Times New Roman"/>
                <w:color w:val="000000"/>
                <w:sz w:val="24"/>
                <w:szCs w:val="24"/>
              </w:rPr>
              <w:lastRenderedPageBreak/>
              <w:t>муниципальных филармоний</w:t>
            </w:r>
            <w:r w:rsidR="00767ADF">
              <w:rPr>
                <w:rFonts w:ascii="Times New Roman" w:hAnsi="Times New Roman" w:cs="Times New Roman"/>
                <w:color w:val="000000"/>
                <w:sz w:val="24"/>
                <w:szCs w:val="24"/>
              </w:rPr>
              <w:t>»;</w:t>
            </w:r>
          </w:p>
        </w:tc>
      </w:tr>
    </w:tbl>
    <w:p w:rsidR="00162C6C" w:rsidRDefault="00162C6C" w:rsidP="0090753F">
      <w:pPr>
        <w:autoSpaceDE w:val="0"/>
        <w:autoSpaceDN w:val="0"/>
        <w:adjustRightInd w:val="0"/>
        <w:ind w:firstLine="709"/>
        <w:jc w:val="both"/>
        <w:outlineLvl w:val="1"/>
        <w:rPr>
          <w:sz w:val="28"/>
          <w:szCs w:val="28"/>
          <w:highlight w:val="yellow"/>
        </w:rPr>
      </w:pPr>
    </w:p>
    <w:p w:rsidR="00B13C9C" w:rsidRPr="005616DF" w:rsidRDefault="00684C8A" w:rsidP="00B13C9C">
      <w:pPr>
        <w:autoSpaceDE w:val="0"/>
        <w:autoSpaceDN w:val="0"/>
        <w:adjustRightInd w:val="0"/>
        <w:ind w:firstLine="709"/>
        <w:jc w:val="both"/>
        <w:outlineLvl w:val="1"/>
        <w:rPr>
          <w:sz w:val="28"/>
          <w:szCs w:val="28"/>
        </w:rPr>
      </w:pPr>
      <w:r>
        <w:rPr>
          <w:sz w:val="28"/>
          <w:szCs w:val="28"/>
        </w:rPr>
        <w:t>ш</w:t>
      </w:r>
      <w:r w:rsidR="00B13C9C" w:rsidRPr="005616DF">
        <w:rPr>
          <w:sz w:val="28"/>
          <w:szCs w:val="28"/>
        </w:rPr>
        <w:t xml:space="preserve">) </w:t>
      </w:r>
      <w:r w:rsidR="00B811F1" w:rsidRPr="005616DF">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811F1" w:rsidRPr="005616DF" w:rsidTr="00A72CB6">
        <w:tc>
          <w:tcPr>
            <w:tcW w:w="2127" w:type="dxa"/>
          </w:tcPr>
          <w:p w:rsidR="00B811F1" w:rsidRPr="005616DF" w:rsidRDefault="00E06505" w:rsidP="00B811F1">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B811F1" w:rsidRPr="005616DF">
              <w:rPr>
                <w:rFonts w:ascii="Times New Roman" w:hAnsi="Times New Roman" w:cs="Times New Roman"/>
                <w:sz w:val="24"/>
                <w:szCs w:val="24"/>
              </w:rPr>
              <w:t>11 2 01 25190</w:t>
            </w:r>
          </w:p>
        </w:tc>
        <w:tc>
          <w:tcPr>
            <w:tcW w:w="8187" w:type="dxa"/>
          </w:tcPr>
          <w:p w:rsidR="00B811F1" w:rsidRPr="005616DF" w:rsidRDefault="00B811F1" w:rsidP="001F202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r w:rsidR="00E06505" w:rsidRPr="005616DF">
              <w:rPr>
                <w:rFonts w:ascii="Times New Roman" w:hAnsi="Times New Roman" w:cs="Times New Roman"/>
                <w:color w:val="000000"/>
                <w:sz w:val="24"/>
                <w:szCs w:val="24"/>
              </w:rPr>
              <w:t>»</w:t>
            </w:r>
          </w:p>
        </w:tc>
      </w:tr>
    </w:tbl>
    <w:p w:rsidR="00B13C9C" w:rsidRPr="005616DF" w:rsidRDefault="00B13C9C" w:rsidP="00B13C9C">
      <w:pPr>
        <w:autoSpaceDE w:val="0"/>
        <w:autoSpaceDN w:val="0"/>
        <w:adjustRightInd w:val="0"/>
        <w:ind w:firstLine="709"/>
        <w:jc w:val="both"/>
        <w:rPr>
          <w:sz w:val="28"/>
          <w:szCs w:val="28"/>
        </w:rPr>
      </w:pPr>
    </w:p>
    <w:p w:rsidR="00B13C9C" w:rsidRPr="005616DF" w:rsidRDefault="00B811F1" w:rsidP="00B13C9C">
      <w:pPr>
        <w:autoSpaceDE w:val="0"/>
        <w:autoSpaceDN w:val="0"/>
        <w:adjustRightInd w:val="0"/>
        <w:jc w:val="both"/>
        <w:rPr>
          <w:sz w:val="28"/>
          <w:szCs w:val="28"/>
        </w:rPr>
      </w:pPr>
      <w:r w:rsidRPr="005616DF">
        <w:rPr>
          <w:sz w:val="28"/>
          <w:szCs w:val="28"/>
        </w:rPr>
        <w:t>изложить в следующей редакции</w:t>
      </w:r>
      <w:r w:rsidR="00B13C9C" w:rsidRPr="005616DF">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811F1" w:rsidRPr="005616DF" w:rsidTr="00A72CB6">
        <w:tc>
          <w:tcPr>
            <w:tcW w:w="2127" w:type="dxa"/>
          </w:tcPr>
          <w:p w:rsidR="00B811F1" w:rsidRPr="005616DF" w:rsidRDefault="00E06505" w:rsidP="00B811F1">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B811F1" w:rsidRPr="005616DF">
              <w:rPr>
                <w:rFonts w:ascii="Times New Roman" w:hAnsi="Times New Roman" w:cs="Times New Roman"/>
                <w:sz w:val="24"/>
                <w:szCs w:val="24"/>
              </w:rPr>
              <w:t>11 2 01 25190</w:t>
            </w:r>
          </w:p>
        </w:tc>
        <w:tc>
          <w:tcPr>
            <w:tcW w:w="8187" w:type="dxa"/>
          </w:tcPr>
          <w:p w:rsidR="00B811F1" w:rsidRPr="005616DF" w:rsidRDefault="00B811F1" w:rsidP="001F202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Межбюджетные трансферты,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w:t>
            </w:r>
            <w:r w:rsidR="00E06505" w:rsidRPr="005616DF">
              <w:rPr>
                <w:rFonts w:ascii="Times New Roman" w:hAnsi="Times New Roman" w:cs="Times New Roman"/>
                <w:color w:val="000000"/>
                <w:sz w:val="24"/>
                <w:szCs w:val="24"/>
              </w:rPr>
              <w:t>»;</w:t>
            </w:r>
          </w:p>
        </w:tc>
      </w:tr>
    </w:tbl>
    <w:p w:rsidR="00B13C9C" w:rsidRPr="005616DF" w:rsidRDefault="00B13C9C" w:rsidP="006E5833">
      <w:pPr>
        <w:autoSpaceDE w:val="0"/>
        <w:autoSpaceDN w:val="0"/>
        <w:adjustRightInd w:val="0"/>
        <w:ind w:firstLine="709"/>
        <w:jc w:val="both"/>
        <w:outlineLvl w:val="1"/>
        <w:rPr>
          <w:sz w:val="28"/>
          <w:szCs w:val="28"/>
        </w:rPr>
      </w:pPr>
    </w:p>
    <w:p w:rsidR="00B464B6" w:rsidRPr="005616DF" w:rsidRDefault="00684C8A" w:rsidP="00B464B6">
      <w:pPr>
        <w:autoSpaceDE w:val="0"/>
        <w:autoSpaceDN w:val="0"/>
        <w:adjustRightInd w:val="0"/>
        <w:ind w:firstLine="709"/>
        <w:jc w:val="both"/>
        <w:outlineLvl w:val="1"/>
        <w:rPr>
          <w:sz w:val="28"/>
          <w:szCs w:val="28"/>
        </w:rPr>
      </w:pPr>
      <w:r>
        <w:rPr>
          <w:sz w:val="28"/>
          <w:szCs w:val="28"/>
        </w:rPr>
        <w:t>щ</w:t>
      </w:r>
      <w:r w:rsidR="00B464B6" w:rsidRPr="005616DF">
        <w:rPr>
          <w:sz w:val="28"/>
          <w:szCs w:val="28"/>
        </w:rPr>
        <w:t xml:space="preserve">) </w:t>
      </w:r>
      <w:r w:rsidR="00246683" w:rsidRPr="005616DF">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46683" w:rsidRPr="005616DF" w:rsidTr="00A72CB6">
        <w:tc>
          <w:tcPr>
            <w:tcW w:w="2127" w:type="dxa"/>
          </w:tcPr>
          <w:p w:rsidR="00246683" w:rsidRPr="005616DF" w:rsidRDefault="005616DF" w:rsidP="00246683">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246683" w:rsidRPr="005616DF">
              <w:rPr>
                <w:rFonts w:ascii="Times New Roman" w:hAnsi="Times New Roman" w:cs="Times New Roman"/>
                <w:sz w:val="24"/>
                <w:szCs w:val="24"/>
              </w:rPr>
              <w:t>11 2 01 25200</w:t>
            </w:r>
          </w:p>
        </w:tc>
        <w:tc>
          <w:tcPr>
            <w:tcW w:w="8187" w:type="dxa"/>
          </w:tcPr>
          <w:p w:rsidR="00246683" w:rsidRPr="005616DF" w:rsidRDefault="00246683" w:rsidP="00F355E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5616DF" w:rsidRPr="005616DF">
              <w:rPr>
                <w:rFonts w:ascii="Times New Roman" w:hAnsi="Times New Roman" w:cs="Times New Roman"/>
                <w:color w:val="000000"/>
                <w:sz w:val="24"/>
                <w:szCs w:val="24"/>
              </w:rPr>
              <w:t>»</w:t>
            </w:r>
          </w:p>
        </w:tc>
      </w:tr>
    </w:tbl>
    <w:p w:rsidR="00B464B6" w:rsidRPr="005616DF" w:rsidRDefault="00B464B6" w:rsidP="00B464B6">
      <w:pPr>
        <w:autoSpaceDE w:val="0"/>
        <w:autoSpaceDN w:val="0"/>
        <w:adjustRightInd w:val="0"/>
        <w:ind w:firstLine="709"/>
        <w:jc w:val="both"/>
        <w:rPr>
          <w:sz w:val="28"/>
          <w:szCs w:val="28"/>
        </w:rPr>
      </w:pPr>
    </w:p>
    <w:p w:rsidR="00B464B6" w:rsidRPr="005616DF" w:rsidRDefault="00246683" w:rsidP="00B464B6">
      <w:pPr>
        <w:autoSpaceDE w:val="0"/>
        <w:autoSpaceDN w:val="0"/>
        <w:adjustRightInd w:val="0"/>
        <w:jc w:val="both"/>
        <w:rPr>
          <w:sz w:val="28"/>
          <w:szCs w:val="28"/>
        </w:rPr>
      </w:pPr>
      <w:r w:rsidRPr="005616DF">
        <w:rPr>
          <w:sz w:val="28"/>
          <w:szCs w:val="28"/>
        </w:rPr>
        <w:t>изложить в следующей редакции</w:t>
      </w:r>
      <w:r w:rsidR="00B464B6" w:rsidRPr="005616DF">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46683" w:rsidRPr="00D31FDC" w:rsidTr="00A72CB6">
        <w:tc>
          <w:tcPr>
            <w:tcW w:w="2127" w:type="dxa"/>
          </w:tcPr>
          <w:p w:rsidR="00246683" w:rsidRPr="005616DF" w:rsidRDefault="005616DF" w:rsidP="00246683">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246683" w:rsidRPr="005616DF">
              <w:rPr>
                <w:rFonts w:ascii="Times New Roman" w:hAnsi="Times New Roman" w:cs="Times New Roman"/>
                <w:sz w:val="24"/>
                <w:szCs w:val="24"/>
              </w:rPr>
              <w:t>11 2 01 25200</w:t>
            </w:r>
          </w:p>
        </w:tc>
        <w:tc>
          <w:tcPr>
            <w:tcW w:w="8187" w:type="dxa"/>
          </w:tcPr>
          <w:p w:rsidR="00246683" w:rsidRPr="00F355EF" w:rsidRDefault="00246683" w:rsidP="00F355E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Субсидия некоммерческой организации – Ассоциации «Совет муниципальных образований Республики Татарстан» на осуществление мероприятий, направленных на содействие становлению и развитию местного самоуправления в Республике Татарстан</w:t>
            </w:r>
            <w:r w:rsidR="005616DF" w:rsidRPr="005616DF">
              <w:rPr>
                <w:rFonts w:ascii="Times New Roman" w:hAnsi="Times New Roman" w:cs="Times New Roman"/>
                <w:color w:val="000000"/>
                <w:sz w:val="24"/>
                <w:szCs w:val="24"/>
              </w:rPr>
              <w:t>»;</w:t>
            </w:r>
          </w:p>
        </w:tc>
      </w:tr>
    </w:tbl>
    <w:p w:rsidR="00B464B6" w:rsidRDefault="00B464B6" w:rsidP="006E5833">
      <w:pPr>
        <w:autoSpaceDE w:val="0"/>
        <w:autoSpaceDN w:val="0"/>
        <w:adjustRightInd w:val="0"/>
        <w:ind w:firstLine="709"/>
        <w:jc w:val="both"/>
        <w:outlineLvl w:val="1"/>
        <w:rPr>
          <w:sz w:val="28"/>
          <w:szCs w:val="28"/>
        </w:rPr>
      </w:pPr>
    </w:p>
    <w:p w:rsidR="0038711A" w:rsidRPr="00AF7BAB" w:rsidRDefault="00684C8A" w:rsidP="0038711A">
      <w:pPr>
        <w:autoSpaceDE w:val="0"/>
        <w:autoSpaceDN w:val="0"/>
        <w:adjustRightInd w:val="0"/>
        <w:ind w:firstLine="709"/>
        <w:jc w:val="both"/>
        <w:outlineLvl w:val="1"/>
        <w:rPr>
          <w:sz w:val="28"/>
          <w:szCs w:val="28"/>
        </w:rPr>
      </w:pPr>
      <w:r>
        <w:rPr>
          <w:sz w:val="28"/>
          <w:szCs w:val="28"/>
        </w:rPr>
        <w:t>э</w:t>
      </w:r>
      <w:r w:rsidR="0038711A" w:rsidRPr="00AF7BA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711A" w:rsidRPr="00AF7BAB" w:rsidTr="00C32482">
        <w:tc>
          <w:tcPr>
            <w:tcW w:w="2127" w:type="dxa"/>
          </w:tcPr>
          <w:p w:rsidR="0038711A" w:rsidRPr="0038711A" w:rsidRDefault="0038711A" w:rsidP="0038711A">
            <w:pPr>
              <w:autoSpaceDE w:val="0"/>
              <w:autoSpaceDN w:val="0"/>
              <w:adjustRightInd w:val="0"/>
              <w:spacing w:after="120"/>
              <w:jc w:val="center"/>
              <w:outlineLvl w:val="0"/>
              <w:rPr>
                <w:rFonts w:ascii="Times New Roman" w:hAnsi="Times New Roman" w:cs="Times New Roman"/>
                <w:sz w:val="24"/>
                <w:szCs w:val="24"/>
              </w:rPr>
            </w:pPr>
            <w:r w:rsidRPr="0038711A">
              <w:rPr>
                <w:rFonts w:ascii="Times New Roman" w:hAnsi="Times New Roman" w:cs="Times New Roman"/>
                <w:sz w:val="24"/>
                <w:szCs w:val="24"/>
              </w:rPr>
              <w:t>«11 2 Э1 55278</w:t>
            </w:r>
          </w:p>
        </w:tc>
        <w:tc>
          <w:tcPr>
            <w:tcW w:w="8187" w:type="dxa"/>
          </w:tcPr>
          <w:p w:rsidR="0038711A" w:rsidRPr="0038711A" w:rsidRDefault="0038711A" w:rsidP="0038711A">
            <w:pPr>
              <w:autoSpaceDE w:val="0"/>
              <w:autoSpaceDN w:val="0"/>
              <w:adjustRightInd w:val="0"/>
              <w:spacing w:after="120"/>
              <w:jc w:val="both"/>
              <w:outlineLvl w:val="0"/>
              <w:rPr>
                <w:rFonts w:ascii="Times New Roman" w:hAnsi="Times New Roman" w:cs="Times New Roman"/>
                <w:color w:val="000000"/>
                <w:sz w:val="24"/>
                <w:szCs w:val="24"/>
              </w:rPr>
            </w:pPr>
            <w:r w:rsidRPr="0038711A">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поддержку центров поддержки экспорта»</w:t>
            </w:r>
          </w:p>
        </w:tc>
      </w:tr>
    </w:tbl>
    <w:p w:rsidR="0038711A" w:rsidRPr="00AF7BAB" w:rsidRDefault="0038711A" w:rsidP="0038711A">
      <w:pPr>
        <w:autoSpaceDE w:val="0"/>
        <w:autoSpaceDN w:val="0"/>
        <w:adjustRightInd w:val="0"/>
        <w:ind w:firstLine="709"/>
        <w:jc w:val="both"/>
        <w:rPr>
          <w:sz w:val="28"/>
          <w:szCs w:val="28"/>
        </w:rPr>
      </w:pPr>
    </w:p>
    <w:p w:rsidR="0038711A" w:rsidRPr="00AF7BAB" w:rsidRDefault="0038711A" w:rsidP="0038711A">
      <w:pPr>
        <w:autoSpaceDE w:val="0"/>
        <w:autoSpaceDN w:val="0"/>
        <w:adjustRightInd w:val="0"/>
        <w:jc w:val="both"/>
        <w:rPr>
          <w:sz w:val="28"/>
          <w:szCs w:val="28"/>
        </w:rPr>
      </w:pPr>
      <w:r w:rsidRPr="00AF7BAB">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711A" w:rsidRPr="00D31FDC" w:rsidTr="00C32482">
        <w:tc>
          <w:tcPr>
            <w:tcW w:w="2127" w:type="dxa"/>
          </w:tcPr>
          <w:p w:rsidR="0038711A" w:rsidRPr="0038711A" w:rsidRDefault="0038711A" w:rsidP="0038711A">
            <w:pPr>
              <w:autoSpaceDE w:val="0"/>
              <w:autoSpaceDN w:val="0"/>
              <w:adjustRightInd w:val="0"/>
              <w:spacing w:after="120"/>
              <w:jc w:val="center"/>
              <w:outlineLvl w:val="0"/>
              <w:rPr>
                <w:rFonts w:ascii="Times New Roman" w:hAnsi="Times New Roman" w:cs="Times New Roman"/>
                <w:sz w:val="24"/>
                <w:szCs w:val="24"/>
              </w:rPr>
            </w:pPr>
            <w:r w:rsidRPr="0038711A">
              <w:rPr>
                <w:rFonts w:ascii="Times New Roman" w:hAnsi="Times New Roman" w:cs="Times New Roman"/>
                <w:sz w:val="24"/>
                <w:szCs w:val="24"/>
              </w:rPr>
              <w:t>«11 2 Э1 55279</w:t>
            </w:r>
          </w:p>
        </w:tc>
        <w:tc>
          <w:tcPr>
            <w:tcW w:w="8187" w:type="dxa"/>
          </w:tcPr>
          <w:p w:rsidR="0038711A" w:rsidRPr="0038711A" w:rsidRDefault="001253D3" w:rsidP="0038711A">
            <w:pPr>
              <w:autoSpaceDE w:val="0"/>
              <w:autoSpaceDN w:val="0"/>
              <w:adjustRightInd w:val="0"/>
              <w:spacing w:after="120"/>
              <w:jc w:val="both"/>
              <w:outlineLvl w:val="0"/>
              <w:rPr>
                <w:rFonts w:ascii="Times New Roman" w:hAnsi="Times New Roman" w:cs="Times New Roman"/>
                <w:color w:val="000000"/>
                <w:sz w:val="24"/>
                <w:szCs w:val="24"/>
              </w:rPr>
            </w:pPr>
            <w:r w:rsidRPr="001253D3">
              <w:rPr>
                <w:rFonts w:ascii="Times New Roman" w:hAnsi="Times New Roman" w:cs="Times New Roman"/>
                <w:color w:val="000000"/>
                <w:sz w:val="24"/>
                <w:szCs w:val="24"/>
              </w:rPr>
              <w:t>Субсидии управляющим компаниям индустриальных, агропромышленных парков, бизнес-парков и технопарков на обеспечение льготного доступа субъектам малого и среднего предпринимательства к производственным площадям в целях создания (развития) производственных и инновационных компаний</w:t>
            </w:r>
            <w:r w:rsidR="0038711A" w:rsidRPr="0038711A">
              <w:rPr>
                <w:rFonts w:ascii="Times New Roman" w:hAnsi="Times New Roman" w:cs="Times New Roman"/>
                <w:color w:val="000000"/>
                <w:sz w:val="24"/>
                <w:szCs w:val="24"/>
              </w:rPr>
              <w:t>»;</w:t>
            </w:r>
          </w:p>
        </w:tc>
      </w:tr>
    </w:tbl>
    <w:p w:rsidR="0038711A" w:rsidRDefault="0038711A" w:rsidP="006E5833">
      <w:pPr>
        <w:autoSpaceDE w:val="0"/>
        <w:autoSpaceDN w:val="0"/>
        <w:adjustRightInd w:val="0"/>
        <w:ind w:firstLine="709"/>
        <w:jc w:val="both"/>
        <w:outlineLvl w:val="1"/>
        <w:rPr>
          <w:sz w:val="28"/>
          <w:szCs w:val="28"/>
        </w:rPr>
      </w:pPr>
    </w:p>
    <w:p w:rsidR="009B116E" w:rsidRPr="00AF7BAB" w:rsidRDefault="00684C8A" w:rsidP="009B116E">
      <w:pPr>
        <w:autoSpaceDE w:val="0"/>
        <w:autoSpaceDN w:val="0"/>
        <w:adjustRightInd w:val="0"/>
        <w:ind w:firstLine="709"/>
        <w:jc w:val="both"/>
        <w:outlineLvl w:val="1"/>
        <w:rPr>
          <w:sz w:val="28"/>
          <w:szCs w:val="28"/>
        </w:rPr>
      </w:pPr>
      <w:r>
        <w:rPr>
          <w:sz w:val="28"/>
          <w:szCs w:val="28"/>
        </w:rPr>
        <w:t>ю</w:t>
      </w:r>
      <w:r w:rsidR="009B116E" w:rsidRPr="00AF7BA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B116E" w:rsidRPr="00AF7BAB" w:rsidTr="00C32482">
        <w:tc>
          <w:tcPr>
            <w:tcW w:w="2127" w:type="dxa"/>
          </w:tcPr>
          <w:p w:rsidR="009B116E" w:rsidRPr="009B116E" w:rsidRDefault="009B116E" w:rsidP="009B116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9B116E">
              <w:rPr>
                <w:rFonts w:ascii="Times New Roman" w:hAnsi="Times New Roman" w:cs="Times New Roman"/>
                <w:sz w:val="24"/>
                <w:szCs w:val="24"/>
              </w:rPr>
              <w:t>12 2 08 43950</w:t>
            </w:r>
          </w:p>
        </w:tc>
        <w:tc>
          <w:tcPr>
            <w:tcW w:w="8187" w:type="dxa"/>
          </w:tcPr>
          <w:p w:rsidR="009B116E" w:rsidRPr="009B116E" w:rsidRDefault="009B116E" w:rsidP="009B116E">
            <w:pPr>
              <w:autoSpaceDE w:val="0"/>
              <w:autoSpaceDN w:val="0"/>
              <w:adjustRightInd w:val="0"/>
              <w:spacing w:after="120"/>
              <w:jc w:val="both"/>
              <w:outlineLvl w:val="0"/>
              <w:rPr>
                <w:rFonts w:ascii="Times New Roman" w:hAnsi="Times New Roman" w:cs="Times New Roman"/>
                <w:color w:val="000000"/>
                <w:sz w:val="24"/>
                <w:szCs w:val="24"/>
              </w:rPr>
            </w:pPr>
            <w:bookmarkStart w:id="1" w:name="OLE_LINK15"/>
            <w:r w:rsidRPr="009B116E">
              <w:rPr>
                <w:rFonts w:ascii="Times New Roman" w:hAnsi="Times New Roman" w:cs="Times New Roman"/>
                <w:color w:val="000000"/>
                <w:sz w:val="24"/>
                <w:szCs w:val="24"/>
              </w:rPr>
              <w:t>Комплексная цифровизация государственного и муниципального управления Республики Татарстан, внедрение технологий искусственного 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bookmarkEnd w:id="1"/>
            <w:r>
              <w:rPr>
                <w:rFonts w:ascii="Times New Roman" w:hAnsi="Times New Roman" w:cs="Times New Roman"/>
                <w:color w:val="000000"/>
                <w:sz w:val="24"/>
                <w:szCs w:val="24"/>
              </w:rPr>
              <w:t>»</w:t>
            </w:r>
          </w:p>
        </w:tc>
      </w:tr>
    </w:tbl>
    <w:p w:rsidR="009B116E" w:rsidRPr="00AF7BAB" w:rsidRDefault="009B116E" w:rsidP="009B116E">
      <w:pPr>
        <w:autoSpaceDE w:val="0"/>
        <w:autoSpaceDN w:val="0"/>
        <w:adjustRightInd w:val="0"/>
        <w:ind w:firstLine="709"/>
        <w:jc w:val="both"/>
        <w:rPr>
          <w:sz w:val="28"/>
          <w:szCs w:val="28"/>
        </w:rPr>
      </w:pPr>
    </w:p>
    <w:p w:rsidR="009B116E" w:rsidRPr="00AF7BAB" w:rsidRDefault="009B116E" w:rsidP="009B116E">
      <w:pPr>
        <w:autoSpaceDE w:val="0"/>
        <w:autoSpaceDN w:val="0"/>
        <w:adjustRightInd w:val="0"/>
        <w:jc w:val="both"/>
        <w:rPr>
          <w:sz w:val="28"/>
          <w:szCs w:val="28"/>
        </w:rPr>
      </w:pPr>
      <w:r w:rsidRPr="00AF7BAB">
        <w:rPr>
          <w:sz w:val="28"/>
          <w:szCs w:val="28"/>
        </w:rPr>
        <w:lastRenderedPageBreak/>
        <w:t>дополнить строк</w:t>
      </w:r>
      <w:r>
        <w:rPr>
          <w:sz w:val="28"/>
          <w:szCs w:val="28"/>
        </w:rPr>
        <w:t>ами</w:t>
      </w:r>
      <w:r w:rsidRPr="00AF7BAB">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B116E" w:rsidRPr="00D31FDC" w:rsidTr="00C32482">
        <w:tc>
          <w:tcPr>
            <w:tcW w:w="2127" w:type="dxa"/>
          </w:tcPr>
          <w:p w:rsidR="009B116E" w:rsidRPr="009B116E" w:rsidRDefault="009B116E" w:rsidP="009B116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9B116E">
              <w:rPr>
                <w:rFonts w:ascii="Times New Roman" w:hAnsi="Times New Roman" w:cs="Times New Roman"/>
                <w:sz w:val="24"/>
                <w:szCs w:val="24"/>
              </w:rPr>
              <w:t>12 2 Ц2 00000</w:t>
            </w:r>
          </w:p>
        </w:tc>
        <w:tc>
          <w:tcPr>
            <w:tcW w:w="8187" w:type="dxa"/>
          </w:tcPr>
          <w:p w:rsidR="009B116E" w:rsidRPr="009B116E" w:rsidRDefault="009B116E" w:rsidP="009B116E">
            <w:pPr>
              <w:autoSpaceDE w:val="0"/>
              <w:autoSpaceDN w:val="0"/>
              <w:adjustRightInd w:val="0"/>
              <w:spacing w:after="120"/>
              <w:jc w:val="both"/>
              <w:outlineLvl w:val="0"/>
              <w:rPr>
                <w:rFonts w:ascii="Times New Roman" w:hAnsi="Times New Roman" w:cs="Times New Roman"/>
                <w:color w:val="000000"/>
                <w:sz w:val="24"/>
                <w:szCs w:val="24"/>
              </w:rPr>
            </w:pPr>
            <w:r w:rsidRPr="009B116E">
              <w:rPr>
                <w:rFonts w:ascii="Times New Roman" w:hAnsi="Times New Roman" w:cs="Times New Roman"/>
                <w:color w:val="000000"/>
                <w:sz w:val="24"/>
                <w:szCs w:val="24"/>
              </w:rPr>
              <w:t>Федеральный проект «Цифровые платформы в отраслях социальной сферы»</w:t>
            </w:r>
          </w:p>
        </w:tc>
      </w:tr>
      <w:tr w:rsidR="009B116E" w:rsidRPr="00D31FDC" w:rsidTr="00C32482">
        <w:tc>
          <w:tcPr>
            <w:tcW w:w="2127" w:type="dxa"/>
          </w:tcPr>
          <w:p w:rsidR="009B116E" w:rsidRPr="009B116E" w:rsidRDefault="009B116E" w:rsidP="009B116E">
            <w:pPr>
              <w:autoSpaceDE w:val="0"/>
              <w:autoSpaceDN w:val="0"/>
              <w:adjustRightInd w:val="0"/>
              <w:spacing w:after="120"/>
              <w:jc w:val="center"/>
              <w:outlineLvl w:val="0"/>
              <w:rPr>
                <w:rFonts w:ascii="Times New Roman" w:hAnsi="Times New Roman" w:cs="Times New Roman"/>
                <w:sz w:val="24"/>
                <w:szCs w:val="24"/>
              </w:rPr>
            </w:pPr>
            <w:r w:rsidRPr="009B116E">
              <w:rPr>
                <w:rFonts w:ascii="Times New Roman" w:hAnsi="Times New Roman" w:cs="Times New Roman"/>
                <w:sz w:val="24"/>
                <w:szCs w:val="24"/>
              </w:rPr>
              <w:t>12 2 Ц2 55520</w:t>
            </w:r>
          </w:p>
        </w:tc>
        <w:tc>
          <w:tcPr>
            <w:tcW w:w="8187" w:type="dxa"/>
          </w:tcPr>
          <w:p w:rsidR="009B116E" w:rsidRPr="009B116E" w:rsidRDefault="009B116E" w:rsidP="009B116E">
            <w:pPr>
              <w:autoSpaceDE w:val="0"/>
              <w:autoSpaceDN w:val="0"/>
              <w:adjustRightInd w:val="0"/>
              <w:spacing w:after="120"/>
              <w:jc w:val="both"/>
              <w:outlineLvl w:val="0"/>
              <w:rPr>
                <w:rFonts w:ascii="Times New Roman" w:hAnsi="Times New Roman" w:cs="Times New Roman"/>
                <w:color w:val="000000"/>
                <w:sz w:val="24"/>
                <w:szCs w:val="24"/>
              </w:rPr>
            </w:pPr>
            <w:r w:rsidRPr="009B116E">
              <w:rPr>
                <w:rFonts w:ascii="Times New Roman" w:hAnsi="Times New Roman" w:cs="Times New Roman"/>
                <w:color w:val="000000"/>
                <w:sz w:val="24"/>
                <w:szCs w:val="24"/>
              </w:rPr>
              <w:t>Софинансируемые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rFonts w:ascii="Times New Roman" w:hAnsi="Times New Roman" w:cs="Times New Roman"/>
                <w:color w:val="000000"/>
                <w:sz w:val="24"/>
                <w:szCs w:val="24"/>
              </w:rPr>
              <w:t>»;</w:t>
            </w:r>
          </w:p>
        </w:tc>
      </w:tr>
    </w:tbl>
    <w:p w:rsidR="0038711A" w:rsidRDefault="0038711A" w:rsidP="006E5833">
      <w:pPr>
        <w:autoSpaceDE w:val="0"/>
        <w:autoSpaceDN w:val="0"/>
        <w:adjustRightInd w:val="0"/>
        <w:ind w:firstLine="709"/>
        <w:jc w:val="both"/>
        <w:outlineLvl w:val="1"/>
        <w:rPr>
          <w:sz w:val="28"/>
          <w:szCs w:val="28"/>
        </w:rPr>
      </w:pPr>
    </w:p>
    <w:p w:rsidR="00C310A2" w:rsidRPr="005616DF" w:rsidRDefault="00684C8A" w:rsidP="00C310A2">
      <w:pPr>
        <w:autoSpaceDE w:val="0"/>
        <w:autoSpaceDN w:val="0"/>
        <w:adjustRightInd w:val="0"/>
        <w:ind w:firstLine="709"/>
        <w:jc w:val="both"/>
        <w:outlineLvl w:val="1"/>
        <w:rPr>
          <w:sz w:val="28"/>
          <w:szCs w:val="28"/>
        </w:rPr>
      </w:pPr>
      <w:r>
        <w:rPr>
          <w:sz w:val="28"/>
          <w:szCs w:val="28"/>
        </w:rPr>
        <w:t>я</w:t>
      </w:r>
      <w:r w:rsidRPr="00684C8A">
        <w:rPr>
          <w:sz w:val="28"/>
          <w:szCs w:val="28"/>
          <w:vertAlign w:val="superscript"/>
        </w:rPr>
        <w:t>1</w:t>
      </w:r>
      <w:r w:rsidR="00C310A2"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0A2" w:rsidRPr="005616DF" w:rsidTr="00C32482">
        <w:tc>
          <w:tcPr>
            <w:tcW w:w="2127" w:type="dxa"/>
          </w:tcPr>
          <w:p w:rsidR="00C310A2" w:rsidRPr="005616DF" w:rsidRDefault="00C310A2" w:rsidP="00C32482">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Pr="00C310A2">
              <w:rPr>
                <w:rFonts w:ascii="Times New Roman" w:hAnsi="Times New Roman" w:cs="Times New Roman"/>
                <w:sz w:val="24"/>
                <w:szCs w:val="24"/>
              </w:rPr>
              <w:t>14 2 08 R5010</w:t>
            </w:r>
          </w:p>
        </w:tc>
        <w:tc>
          <w:tcPr>
            <w:tcW w:w="8187" w:type="dxa"/>
          </w:tcPr>
          <w:p w:rsidR="00C310A2" w:rsidRPr="005616DF" w:rsidRDefault="00C310A2" w:rsidP="00C32482">
            <w:pPr>
              <w:autoSpaceDE w:val="0"/>
              <w:autoSpaceDN w:val="0"/>
              <w:adjustRightInd w:val="0"/>
              <w:spacing w:after="120"/>
              <w:jc w:val="both"/>
              <w:outlineLvl w:val="0"/>
              <w:rPr>
                <w:rFonts w:ascii="Times New Roman" w:hAnsi="Times New Roman" w:cs="Times New Roman"/>
                <w:color w:val="000000"/>
                <w:sz w:val="24"/>
                <w:szCs w:val="24"/>
              </w:rPr>
            </w:pPr>
            <w:r w:rsidRPr="00C310A2">
              <w:rPr>
                <w:rFonts w:ascii="Times New Roman" w:hAnsi="Times New Roman" w:cs="Times New Roman"/>
                <w:color w:val="000000"/>
                <w:sz w:val="24"/>
                <w:szCs w:val="24"/>
              </w:rPr>
              <w:t>Софинансируемые расходы на поддержку приоритетных направлений агропромышленного комплекса и развитие малых форм хозяйствования</w:t>
            </w:r>
            <w:r w:rsidRPr="005616DF">
              <w:rPr>
                <w:rFonts w:ascii="Times New Roman" w:hAnsi="Times New Roman" w:cs="Times New Roman"/>
                <w:color w:val="000000"/>
                <w:sz w:val="24"/>
                <w:szCs w:val="24"/>
              </w:rPr>
              <w:t>»</w:t>
            </w:r>
          </w:p>
        </w:tc>
      </w:tr>
    </w:tbl>
    <w:p w:rsidR="00C310A2" w:rsidRPr="005616DF" w:rsidRDefault="00C310A2" w:rsidP="00C310A2">
      <w:pPr>
        <w:autoSpaceDE w:val="0"/>
        <w:autoSpaceDN w:val="0"/>
        <w:adjustRightInd w:val="0"/>
        <w:ind w:firstLine="709"/>
        <w:jc w:val="both"/>
        <w:rPr>
          <w:sz w:val="28"/>
          <w:szCs w:val="28"/>
        </w:rPr>
      </w:pPr>
    </w:p>
    <w:p w:rsidR="00C310A2" w:rsidRPr="005616DF" w:rsidRDefault="00C310A2" w:rsidP="00C310A2">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0A2" w:rsidRPr="00D31FDC" w:rsidTr="00C32482">
        <w:tc>
          <w:tcPr>
            <w:tcW w:w="2127" w:type="dxa"/>
          </w:tcPr>
          <w:p w:rsidR="00C310A2" w:rsidRPr="005616DF" w:rsidRDefault="00C310A2" w:rsidP="00C32482">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Pr="00C310A2">
              <w:rPr>
                <w:rFonts w:ascii="Times New Roman" w:hAnsi="Times New Roman" w:cs="Times New Roman"/>
                <w:sz w:val="24"/>
                <w:szCs w:val="24"/>
              </w:rPr>
              <w:t>14 2 08 R5010</w:t>
            </w:r>
          </w:p>
        </w:tc>
        <w:tc>
          <w:tcPr>
            <w:tcW w:w="8187" w:type="dxa"/>
          </w:tcPr>
          <w:p w:rsidR="00C310A2" w:rsidRPr="00F355EF" w:rsidRDefault="00C310A2" w:rsidP="00C32482">
            <w:pPr>
              <w:autoSpaceDE w:val="0"/>
              <w:autoSpaceDN w:val="0"/>
              <w:adjustRightInd w:val="0"/>
              <w:spacing w:after="120"/>
              <w:jc w:val="both"/>
              <w:outlineLvl w:val="0"/>
              <w:rPr>
                <w:rFonts w:ascii="Times New Roman" w:hAnsi="Times New Roman" w:cs="Times New Roman"/>
                <w:color w:val="000000"/>
                <w:sz w:val="24"/>
                <w:szCs w:val="24"/>
              </w:rPr>
            </w:pPr>
            <w:r w:rsidRPr="00C310A2">
              <w:rPr>
                <w:rFonts w:ascii="Times New Roman" w:hAnsi="Times New Roman" w:cs="Times New Roman"/>
                <w:color w:val="000000"/>
                <w:sz w:val="24"/>
                <w:szCs w:val="24"/>
              </w:rPr>
              <w:t>Софинансируемые расходы на поддержку приоритетных направлений агропромышленного комплекса</w:t>
            </w:r>
            <w:r w:rsidRPr="005616DF">
              <w:rPr>
                <w:rFonts w:ascii="Times New Roman" w:hAnsi="Times New Roman" w:cs="Times New Roman"/>
                <w:color w:val="000000"/>
                <w:sz w:val="24"/>
                <w:szCs w:val="24"/>
              </w:rPr>
              <w:t>»;</w:t>
            </w:r>
          </w:p>
        </w:tc>
      </w:tr>
    </w:tbl>
    <w:p w:rsidR="00C310A2" w:rsidRDefault="00C310A2" w:rsidP="005D4B39">
      <w:pPr>
        <w:autoSpaceDE w:val="0"/>
        <w:autoSpaceDN w:val="0"/>
        <w:adjustRightInd w:val="0"/>
        <w:ind w:firstLine="709"/>
        <w:jc w:val="both"/>
        <w:outlineLvl w:val="1"/>
        <w:rPr>
          <w:sz w:val="28"/>
          <w:szCs w:val="28"/>
        </w:rPr>
      </w:pPr>
    </w:p>
    <w:p w:rsidR="00D5218C" w:rsidRPr="005616DF" w:rsidRDefault="00684C8A" w:rsidP="00D5218C">
      <w:pPr>
        <w:autoSpaceDE w:val="0"/>
        <w:autoSpaceDN w:val="0"/>
        <w:adjustRightInd w:val="0"/>
        <w:ind w:firstLine="709"/>
        <w:jc w:val="both"/>
        <w:outlineLvl w:val="1"/>
        <w:rPr>
          <w:sz w:val="28"/>
          <w:szCs w:val="28"/>
        </w:rPr>
      </w:pPr>
      <w:r>
        <w:rPr>
          <w:sz w:val="28"/>
          <w:szCs w:val="28"/>
        </w:rPr>
        <w:t>я</w:t>
      </w:r>
      <w:r>
        <w:rPr>
          <w:sz w:val="28"/>
          <w:szCs w:val="28"/>
          <w:vertAlign w:val="superscript"/>
        </w:rPr>
        <w:t>2</w:t>
      </w:r>
      <w:r w:rsidR="00D5218C"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218C" w:rsidRPr="005616DF" w:rsidTr="00C32482">
        <w:tc>
          <w:tcPr>
            <w:tcW w:w="2127" w:type="dxa"/>
          </w:tcPr>
          <w:p w:rsidR="00D5218C" w:rsidRPr="00D5218C" w:rsidRDefault="00320146" w:rsidP="00D5218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5218C" w:rsidRPr="00D5218C">
              <w:rPr>
                <w:rFonts w:ascii="Times New Roman" w:hAnsi="Times New Roman" w:cs="Times New Roman"/>
                <w:sz w:val="24"/>
                <w:szCs w:val="24"/>
              </w:rPr>
              <w:t>14 2 08 R501В</w:t>
            </w:r>
          </w:p>
        </w:tc>
        <w:tc>
          <w:tcPr>
            <w:tcW w:w="8187" w:type="dxa"/>
          </w:tcPr>
          <w:p w:rsidR="00D5218C" w:rsidRPr="00FE0EF3" w:rsidRDefault="00D5218C" w:rsidP="00FE0EF3">
            <w:pPr>
              <w:autoSpaceDE w:val="0"/>
              <w:autoSpaceDN w:val="0"/>
              <w:adjustRightInd w:val="0"/>
              <w:spacing w:after="120"/>
              <w:jc w:val="both"/>
              <w:outlineLvl w:val="0"/>
              <w:rPr>
                <w:rFonts w:ascii="Times New Roman" w:hAnsi="Times New Roman" w:cs="Times New Roman"/>
                <w:color w:val="000000"/>
                <w:sz w:val="24"/>
                <w:szCs w:val="24"/>
              </w:rPr>
            </w:pPr>
            <w:r w:rsidRPr="00FE0EF3">
              <w:rPr>
                <w:rFonts w:ascii="Times New Roman" w:hAnsi="Times New Roman" w:cs="Times New Roman"/>
                <w:color w:val="000000"/>
                <w:sz w:val="24"/>
                <w:szCs w:val="24"/>
              </w:rPr>
              <w:t>Субсидии на поддержку содержания племенного маточного поголовья сельскохозяйственных животных</w:t>
            </w:r>
            <w:r w:rsidR="00320146">
              <w:rPr>
                <w:rFonts w:ascii="Times New Roman" w:hAnsi="Times New Roman" w:cs="Times New Roman"/>
                <w:color w:val="000000"/>
                <w:sz w:val="24"/>
                <w:szCs w:val="24"/>
              </w:rPr>
              <w:t>»</w:t>
            </w:r>
          </w:p>
        </w:tc>
      </w:tr>
    </w:tbl>
    <w:p w:rsidR="00D5218C" w:rsidRPr="005616DF" w:rsidRDefault="00D5218C" w:rsidP="00D5218C">
      <w:pPr>
        <w:autoSpaceDE w:val="0"/>
        <w:autoSpaceDN w:val="0"/>
        <w:adjustRightInd w:val="0"/>
        <w:ind w:firstLine="709"/>
        <w:jc w:val="both"/>
        <w:rPr>
          <w:sz w:val="28"/>
          <w:szCs w:val="28"/>
        </w:rPr>
      </w:pPr>
    </w:p>
    <w:p w:rsidR="00D5218C" w:rsidRPr="005616DF" w:rsidRDefault="00D5218C" w:rsidP="00D5218C">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218C" w:rsidRPr="00D31FDC" w:rsidTr="00C32482">
        <w:tc>
          <w:tcPr>
            <w:tcW w:w="2127" w:type="dxa"/>
          </w:tcPr>
          <w:p w:rsidR="00D5218C" w:rsidRPr="00D5218C" w:rsidRDefault="00320146" w:rsidP="00D5218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5218C" w:rsidRPr="00D5218C">
              <w:rPr>
                <w:rFonts w:ascii="Times New Roman" w:hAnsi="Times New Roman" w:cs="Times New Roman"/>
                <w:sz w:val="24"/>
                <w:szCs w:val="24"/>
              </w:rPr>
              <w:t>14 2 08 R501В</w:t>
            </w:r>
          </w:p>
        </w:tc>
        <w:tc>
          <w:tcPr>
            <w:tcW w:w="8187" w:type="dxa"/>
          </w:tcPr>
          <w:p w:rsidR="00D5218C" w:rsidRPr="00FE0EF3" w:rsidRDefault="00D5218C" w:rsidP="00FE0EF3">
            <w:pPr>
              <w:autoSpaceDE w:val="0"/>
              <w:autoSpaceDN w:val="0"/>
              <w:adjustRightInd w:val="0"/>
              <w:spacing w:after="120"/>
              <w:jc w:val="both"/>
              <w:outlineLvl w:val="0"/>
              <w:rPr>
                <w:rFonts w:ascii="Times New Roman" w:hAnsi="Times New Roman" w:cs="Times New Roman"/>
                <w:color w:val="000000"/>
                <w:sz w:val="24"/>
                <w:szCs w:val="24"/>
              </w:rPr>
            </w:pPr>
            <w:r w:rsidRPr="00FE0EF3">
              <w:rPr>
                <w:rFonts w:ascii="Times New Roman" w:hAnsi="Times New Roman" w:cs="Times New Roman"/>
                <w:color w:val="000000"/>
                <w:sz w:val="24"/>
                <w:szCs w:val="24"/>
              </w:rPr>
              <w:t>Субсидии на поддержку содержания племенного маточного поголовья сельскохозяйственных животных (за исключением племенного маточного поголовья крупного рогатого скота)</w:t>
            </w:r>
            <w:r w:rsidR="00320146">
              <w:rPr>
                <w:rFonts w:ascii="Times New Roman" w:hAnsi="Times New Roman" w:cs="Times New Roman"/>
                <w:color w:val="000000"/>
                <w:sz w:val="24"/>
                <w:szCs w:val="24"/>
              </w:rPr>
              <w:t>»;</w:t>
            </w:r>
          </w:p>
        </w:tc>
      </w:tr>
    </w:tbl>
    <w:p w:rsidR="00D5218C" w:rsidRDefault="00D5218C" w:rsidP="005D4B39">
      <w:pPr>
        <w:autoSpaceDE w:val="0"/>
        <w:autoSpaceDN w:val="0"/>
        <w:adjustRightInd w:val="0"/>
        <w:ind w:firstLine="709"/>
        <w:jc w:val="both"/>
        <w:outlineLvl w:val="1"/>
        <w:rPr>
          <w:sz w:val="28"/>
          <w:szCs w:val="28"/>
        </w:rPr>
      </w:pPr>
    </w:p>
    <w:p w:rsidR="00BA203E" w:rsidRPr="00026517" w:rsidRDefault="003F2E7C" w:rsidP="00BA203E">
      <w:pPr>
        <w:autoSpaceDE w:val="0"/>
        <w:autoSpaceDN w:val="0"/>
        <w:adjustRightInd w:val="0"/>
        <w:ind w:firstLine="709"/>
        <w:jc w:val="both"/>
        <w:outlineLvl w:val="1"/>
        <w:rPr>
          <w:sz w:val="28"/>
          <w:szCs w:val="28"/>
        </w:rPr>
      </w:pPr>
      <w:r>
        <w:rPr>
          <w:sz w:val="28"/>
          <w:szCs w:val="28"/>
        </w:rPr>
        <w:t>я</w:t>
      </w:r>
      <w:r>
        <w:rPr>
          <w:sz w:val="28"/>
          <w:szCs w:val="28"/>
          <w:vertAlign w:val="superscript"/>
        </w:rPr>
        <w:t>3</w:t>
      </w:r>
      <w:r w:rsidR="00BA203E" w:rsidRPr="00026517">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A203E" w:rsidRPr="00026517" w:rsidTr="00C32482">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A203E">
              <w:rPr>
                <w:rFonts w:ascii="Times New Roman" w:hAnsi="Times New Roman" w:cs="Times New Roman"/>
                <w:sz w:val="24"/>
                <w:szCs w:val="24"/>
              </w:rPr>
              <w:t>14 2 08 R501Н</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поддержку сельскохозяйственного страхования в области животноводства</w:t>
            </w:r>
            <w:r>
              <w:rPr>
                <w:rFonts w:ascii="Times New Roman" w:hAnsi="Times New Roman" w:cs="Times New Roman"/>
                <w:color w:val="000000"/>
                <w:sz w:val="24"/>
                <w:szCs w:val="24"/>
              </w:rPr>
              <w:t>»</w:t>
            </w:r>
          </w:p>
        </w:tc>
      </w:tr>
    </w:tbl>
    <w:p w:rsidR="00BA203E" w:rsidRPr="00026517" w:rsidRDefault="00BA203E" w:rsidP="00BA203E">
      <w:pPr>
        <w:autoSpaceDE w:val="0"/>
        <w:autoSpaceDN w:val="0"/>
        <w:adjustRightInd w:val="0"/>
        <w:ind w:firstLine="709"/>
        <w:jc w:val="both"/>
        <w:rPr>
          <w:sz w:val="28"/>
          <w:szCs w:val="28"/>
        </w:rPr>
      </w:pPr>
    </w:p>
    <w:p w:rsidR="00BA203E" w:rsidRPr="00026517" w:rsidRDefault="00BA203E" w:rsidP="00BA203E">
      <w:pPr>
        <w:autoSpaceDE w:val="0"/>
        <w:autoSpaceDN w:val="0"/>
        <w:adjustRightInd w:val="0"/>
        <w:jc w:val="both"/>
        <w:rPr>
          <w:sz w:val="28"/>
          <w:szCs w:val="28"/>
        </w:rPr>
      </w:pPr>
      <w:r w:rsidRPr="00026517">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A203E" w:rsidRPr="00D31FDC" w:rsidTr="00C32482">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A203E">
              <w:rPr>
                <w:rFonts w:ascii="Times New Roman" w:hAnsi="Times New Roman" w:cs="Times New Roman"/>
                <w:sz w:val="24"/>
                <w:szCs w:val="24"/>
              </w:rPr>
              <w:t>14 2 08 R501П</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поддержку содержания племенного маточного поголовья крупного рогатого скота</w:t>
            </w:r>
            <w:r>
              <w:rPr>
                <w:rFonts w:ascii="Times New Roman" w:hAnsi="Times New Roman" w:cs="Times New Roman"/>
                <w:color w:val="000000"/>
                <w:sz w:val="24"/>
                <w:szCs w:val="24"/>
              </w:rPr>
              <w:t>»;</w:t>
            </w:r>
          </w:p>
        </w:tc>
      </w:tr>
    </w:tbl>
    <w:p w:rsidR="00D5218C" w:rsidRDefault="00D5218C" w:rsidP="005D4B39">
      <w:pPr>
        <w:autoSpaceDE w:val="0"/>
        <w:autoSpaceDN w:val="0"/>
        <w:adjustRightInd w:val="0"/>
        <w:ind w:firstLine="709"/>
        <w:jc w:val="both"/>
        <w:outlineLvl w:val="1"/>
        <w:rPr>
          <w:sz w:val="28"/>
          <w:szCs w:val="28"/>
        </w:rPr>
      </w:pPr>
    </w:p>
    <w:p w:rsidR="00371D32" w:rsidRPr="00026517" w:rsidRDefault="003F2E7C" w:rsidP="00371D32">
      <w:pPr>
        <w:autoSpaceDE w:val="0"/>
        <w:autoSpaceDN w:val="0"/>
        <w:adjustRightInd w:val="0"/>
        <w:ind w:firstLine="709"/>
        <w:jc w:val="both"/>
        <w:outlineLvl w:val="1"/>
        <w:rPr>
          <w:sz w:val="28"/>
          <w:szCs w:val="28"/>
        </w:rPr>
      </w:pPr>
      <w:r>
        <w:rPr>
          <w:sz w:val="28"/>
          <w:szCs w:val="28"/>
        </w:rPr>
        <w:t>я</w:t>
      </w:r>
      <w:r>
        <w:rPr>
          <w:sz w:val="28"/>
          <w:szCs w:val="28"/>
          <w:vertAlign w:val="superscript"/>
        </w:rPr>
        <w:t>4</w:t>
      </w:r>
      <w:r w:rsidR="00371D32" w:rsidRPr="00026517">
        <w:rPr>
          <w:sz w:val="28"/>
          <w:szCs w:val="28"/>
        </w:rPr>
        <w:t xml:space="preserve">) </w:t>
      </w:r>
      <w:r w:rsidR="000432D0" w:rsidRPr="00026517">
        <w:rPr>
          <w:sz w:val="28"/>
          <w:szCs w:val="28"/>
        </w:rPr>
        <w:t xml:space="preserve">после </w:t>
      </w:r>
      <w:r w:rsidR="00437D26" w:rsidRPr="00026517">
        <w:rPr>
          <w:sz w:val="28"/>
          <w:szCs w:val="28"/>
        </w:rPr>
        <w:t>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26517" w:rsidRPr="00026517" w:rsidTr="00A72CB6">
        <w:tc>
          <w:tcPr>
            <w:tcW w:w="2127" w:type="dxa"/>
          </w:tcPr>
          <w:p w:rsidR="00026517" w:rsidRPr="00026517" w:rsidRDefault="00026517" w:rsidP="00026517">
            <w:pPr>
              <w:autoSpaceDE w:val="0"/>
              <w:autoSpaceDN w:val="0"/>
              <w:adjustRightInd w:val="0"/>
              <w:spacing w:after="120"/>
              <w:jc w:val="center"/>
              <w:outlineLvl w:val="0"/>
              <w:rPr>
                <w:rFonts w:ascii="Times New Roman" w:hAnsi="Times New Roman" w:cs="Times New Roman"/>
                <w:sz w:val="24"/>
                <w:szCs w:val="24"/>
              </w:rPr>
            </w:pPr>
            <w:r w:rsidRPr="00026517">
              <w:rPr>
                <w:rFonts w:ascii="Times New Roman" w:hAnsi="Times New Roman" w:cs="Times New Roman"/>
                <w:sz w:val="24"/>
                <w:szCs w:val="24"/>
              </w:rPr>
              <w:t>«14 2 19 65430</w:t>
            </w:r>
          </w:p>
        </w:tc>
        <w:tc>
          <w:tcPr>
            <w:tcW w:w="8187" w:type="dxa"/>
          </w:tcPr>
          <w:p w:rsidR="00026517" w:rsidRPr="00026517" w:rsidRDefault="00026517" w:rsidP="00026517">
            <w:pPr>
              <w:autoSpaceDE w:val="0"/>
              <w:autoSpaceDN w:val="0"/>
              <w:adjustRightInd w:val="0"/>
              <w:spacing w:after="120"/>
              <w:jc w:val="both"/>
              <w:outlineLvl w:val="0"/>
              <w:rPr>
                <w:rFonts w:ascii="Times New Roman" w:hAnsi="Times New Roman" w:cs="Times New Roman"/>
                <w:color w:val="000000"/>
                <w:sz w:val="24"/>
                <w:szCs w:val="24"/>
              </w:rPr>
            </w:pPr>
            <w:r w:rsidRPr="00026517">
              <w:rPr>
                <w:rFonts w:ascii="Times New Roman" w:hAnsi="Times New Roman" w:cs="Times New Roman"/>
                <w:color w:val="000000"/>
                <w:sz w:val="24"/>
                <w:szCs w:val="24"/>
              </w:rPr>
              <w:t>Предоставление грантов на развитие материально-технической базы начинающих сельскохозяйственных потребительских кооперативов»</w:t>
            </w:r>
          </w:p>
        </w:tc>
      </w:tr>
    </w:tbl>
    <w:p w:rsidR="00371D32" w:rsidRPr="00026517" w:rsidRDefault="00371D32" w:rsidP="00371D32">
      <w:pPr>
        <w:autoSpaceDE w:val="0"/>
        <w:autoSpaceDN w:val="0"/>
        <w:adjustRightInd w:val="0"/>
        <w:ind w:firstLine="709"/>
        <w:jc w:val="both"/>
        <w:rPr>
          <w:sz w:val="28"/>
          <w:szCs w:val="28"/>
        </w:rPr>
      </w:pPr>
    </w:p>
    <w:p w:rsidR="00371D32" w:rsidRPr="00026517" w:rsidRDefault="000432D0" w:rsidP="00371D32">
      <w:pPr>
        <w:autoSpaceDE w:val="0"/>
        <w:autoSpaceDN w:val="0"/>
        <w:adjustRightInd w:val="0"/>
        <w:jc w:val="both"/>
        <w:rPr>
          <w:sz w:val="28"/>
          <w:szCs w:val="28"/>
        </w:rPr>
      </w:pPr>
      <w:r w:rsidRPr="00026517">
        <w:rPr>
          <w:sz w:val="28"/>
          <w:szCs w:val="28"/>
        </w:rPr>
        <w:t>дополнить строк</w:t>
      </w:r>
      <w:r w:rsidR="00BB26AC">
        <w:rPr>
          <w:sz w:val="28"/>
          <w:szCs w:val="28"/>
        </w:rPr>
        <w:t>ами</w:t>
      </w:r>
      <w:r w:rsidRPr="00026517">
        <w:rPr>
          <w:sz w:val="28"/>
          <w:szCs w:val="28"/>
        </w:rPr>
        <w:t xml:space="preserve"> следующего содержания</w:t>
      </w:r>
      <w:r w:rsidR="00371D32" w:rsidRPr="00026517">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A203E">
              <w:rPr>
                <w:rFonts w:ascii="Times New Roman" w:hAnsi="Times New Roman" w:cs="Times New Roman"/>
                <w:sz w:val="24"/>
                <w:szCs w:val="24"/>
              </w:rPr>
              <w:t>14 2 19 65440</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bookmarkStart w:id="2" w:name="OLE_LINK22"/>
            <w:r w:rsidRPr="00BA203E">
              <w:rPr>
                <w:rFonts w:ascii="Times New Roman" w:hAnsi="Times New Roman" w:cs="Times New Roman"/>
                <w:color w:val="000000"/>
                <w:sz w:val="24"/>
                <w:szCs w:val="24"/>
              </w:rPr>
              <w:t>Предоставление грантов действующим более одного года сельскохозяйственным потребительским кооперативам на развитие материально-технической базы</w:t>
            </w:r>
            <w:bookmarkEnd w:id="2"/>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R0160</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Софинансируемые расходы на поддержку приоритетных направлений развития малого агробизнеса</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R0161</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Грант на развитие фермерского хозяйства</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R0162</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Грант «Агромотиватор»</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R0163</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возмещение части затрат фермерских хозяйств</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lastRenderedPageBreak/>
              <w:t>14 2 19 R0164</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возмещение части затрат, понесенных сельскохозяйственными потребительскими кооперативами</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R0165</w:t>
            </w:r>
          </w:p>
        </w:tc>
        <w:tc>
          <w:tcPr>
            <w:tcW w:w="8187" w:type="dxa"/>
          </w:tcPr>
          <w:p w:rsidR="00BA203E" w:rsidRPr="00BA203E" w:rsidRDefault="00BA203E" w:rsidP="001B6493">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финансовое обеспечение (возмещение) затрат, связанных с осуществлением деятельности центра компетенци</w:t>
            </w:r>
            <w:r w:rsidR="00A3048F">
              <w:rPr>
                <w:rFonts w:ascii="Times New Roman" w:hAnsi="Times New Roman" w:cs="Times New Roman"/>
                <w:color w:val="000000"/>
                <w:sz w:val="24"/>
                <w:szCs w:val="24"/>
              </w:rPr>
              <w:t>й</w:t>
            </w:r>
            <w:r w:rsidRPr="00BA203E">
              <w:rPr>
                <w:rFonts w:ascii="Times New Roman" w:hAnsi="Times New Roman" w:cs="Times New Roman"/>
                <w:color w:val="000000"/>
                <w:sz w:val="24"/>
                <w:szCs w:val="24"/>
              </w:rPr>
              <w:t xml:space="preserve"> в сфере сельскохозяйственной коопераци</w:t>
            </w:r>
            <w:r w:rsidR="001B6493">
              <w:rPr>
                <w:rFonts w:ascii="Times New Roman" w:hAnsi="Times New Roman" w:cs="Times New Roman"/>
                <w:color w:val="000000"/>
                <w:sz w:val="24"/>
                <w:szCs w:val="24"/>
              </w:rPr>
              <w:t>й</w:t>
            </w:r>
            <w:r w:rsidRPr="00BA203E">
              <w:rPr>
                <w:rFonts w:ascii="Times New Roman" w:hAnsi="Times New Roman" w:cs="Times New Roman"/>
                <w:color w:val="000000"/>
                <w:sz w:val="24"/>
                <w:szCs w:val="24"/>
              </w:rPr>
              <w:t xml:space="preserve"> и поддержки фермеров</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R0166</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Грант на реализацию проекта по организации малой сельской пекарни</w:t>
            </w:r>
            <w:r>
              <w:rPr>
                <w:rFonts w:ascii="Times New Roman" w:hAnsi="Times New Roman" w:cs="Times New Roman"/>
                <w:color w:val="000000"/>
                <w:sz w:val="24"/>
                <w:szCs w:val="24"/>
              </w:rPr>
              <w:t>»;</w:t>
            </w:r>
          </w:p>
        </w:tc>
      </w:tr>
    </w:tbl>
    <w:p w:rsidR="00371D32" w:rsidRDefault="00371D32" w:rsidP="00582104">
      <w:pPr>
        <w:autoSpaceDE w:val="0"/>
        <w:autoSpaceDN w:val="0"/>
        <w:adjustRightInd w:val="0"/>
        <w:ind w:firstLine="709"/>
        <w:jc w:val="both"/>
        <w:outlineLvl w:val="1"/>
        <w:rPr>
          <w:sz w:val="28"/>
          <w:szCs w:val="28"/>
        </w:rPr>
      </w:pPr>
    </w:p>
    <w:p w:rsidR="004E71BA" w:rsidRPr="00026517" w:rsidRDefault="00043D2E" w:rsidP="004E71BA">
      <w:pPr>
        <w:autoSpaceDE w:val="0"/>
        <w:autoSpaceDN w:val="0"/>
        <w:adjustRightInd w:val="0"/>
        <w:ind w:firstLine="709"/>
        <w:jc w:val="both"/>
        <w:outlineLvl w:val="1"/>
        <w:rPr>
          <w:sz w:val="28"/>
          <w:szCs w:val="28"/>
        </w:rPr>
      </w:pPr>
      <w:r>
        <w:rPr>
          <w:sz w:val="28"/>
          <w:szCs w:val="28"/>
        </w:rPr>
        <w:t>я</w:t>
      </w:r>
      <w:r>
        <w:rPr>
          <w:sz w:val="28"/>
          <w:szCs w:val="28"/>
          <w:vertAlign w:val="superscript"/>
        </w:rPr>
        <w:t>6</w:t>
      </w:r>
      <w:r w:rsidR="004E71BA" w:rsidRPr="00026517">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71BA" w:rsidRPr="00026517" w:rsidTr="00C32482">
        <w:tc>
          <w:tcPr>
            <w:tcW w:w="2127" w:type="dxa"/>
          </w:tcPr>
          <w:p w:rsidR="004E71BA" w:rsidRPr="004E71BA" w:rsidRDefault="004E71BA" w:rsidP="004E71B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E71BA">
              <w:rPr>
                <w:rFonts w:ascii="Times New Roman" w:hAnsi="Times New Roman" w:cs="Times New Roman"/>
                <w:sz w:val="24"/>
                <w:szCs w:val="24"/>
              </w:rPr>
              <w:t>14 2 Е4 00000</w:t>
            </w:r>
          </w:p>
        </w:tc>
        <w:tc>
          <w:tcPr>
            <w:tcW w:w="8187" w:type="dxa"/>
          </w:tcPr>
          <w:p w:rsidR="004E71BA" w:rsidRPr="004E71BA" w:rsidRDefault="004E71BA" w:rsidP="004E71BA">
            <w:pPr>
              <w:autoSpaceDE w:val="0"/>
              <w:autoSpaceDN w:val="0"/>
              <w:adjustRightInd w:val="0"/>
              <w:spacing w:after="120"/>
              <w:jc w:val="both"/>
              <w:outlineLvl w:val="0"/>
              <w:rPr>
                <w:rFonts w:ascii="Times New Roman" w:hAnsi="Times New Roman" w:cs="Times New Roman"/>
                <w:color w:val="000000"/>
                <w:sz w:val="24"/>
                <w:szCs w:val="24"/>
              </w:rPr>
            </w:pPr>
            <w:r w:rsidRPr="004E71BA">
              <w:rPr>
                <w:rFonts w:ascii="Times New Roman" w:hAnsi="Times New Roman" w:cs="Times New Roman"/>
                <w:color w:val="000000"/>
                <w:sz w:val="24"/>
                <w:szCs w:val="24"/>
              </w:rPr>
              <w:t>Федеральный проект «Кадры в агропромышленном комплексе»</w:t>
            </w:r>
          </w:p>
        </w:tc>
      </w:tr>
    </w:tbl>
    <w:p w:rsidR="004E71BA" w:rsidRPr="00026517" w:rsidRDefault="004E71BA" w:rsidP="004E71BA">
      <w:pPr>
        <w:autoSpaceDE w:val="0"/>
        <w:autoSpaceDN w:val="0"/>
        <w:adjustRightInd w:val="0"/>
        <w:ind w:firstLine="709"/>
        <w:jc w:val="both"/>
        <w:rPr>
          <w:sz w:val="28"/>
          <w:szCs w:val="28"/>
        </w:rPr>
      </w:pPr>
    </w:p>
    <w:p w:rsidR="004E71BA" w:rsidRPr="00026517" w:rsidRDefault="004E71BA" w:rsidP="004E71BA">
      <w:pPr>
        <w:autoSpaceDE w:val="0"/>
        <w:autoSpaceDN w:val="0"/>
        <w:adjustRightInd w:val="0"/>
        <w:jc w:val="both"/>
        <w:rPr>
          <w:sz w:val="28"/>
          <w:szCs w:val="28"/>
        </w:rPr>
      </w:pPr>
      <w:r w:rsidRPr="00026517">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71BA" w:rsidRPr="00D31FDC" w:rsidTr="00C32482">
        <w:tc>
          <w:tcPr>
            <w:tcW w:w="2127" w:type="dxa"/>
          </w:tcPr>
          <w:p w:rsidR="004E71BA" w:rsidRPr="004E71BA" w:rsidRDefault="004E71BA" w:rsidP="004E71B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E71BA">
              <w:rPr>
                <w:rFonts w:ascii="Times New Roman" w:hAnsi="Times New Roman" w:cs="Times New Roman"/>
                <w:sz w:val="24"/>
                <w:szCs w:val="24"/>
              </w:rPr>
              <w:t>14 2 Е4 54640</w:t>
            </w:r>
          </w:p>
        </w:tc>
        <w:tc>
          <w:tcPr>
            <w:tcW w:w="8187" w:type="dxa"/>
          </w:tcPr>
          <w:p w:rsidR="004E71BA" w:rsidRPr="004E71BA" w:rsidRDefault="004E71BA" w:rsidP="004E71BA">
            <w:pPr>
              <w:autoSpaceDE w:val="0"/>
              <w:autoSpaceDN w:val="0"/>
              <w:adjustRightInd w:val="0"/>
              <w:spacing w:after="120"/>
              <w:jc w:val="both"/>
              <w:outlineLvl w:val="0"/>
              <w:rPr>
                <w:rFonts w:ascii="Times New Roman" w:hAnsi="Times New Roman" w:cs="Times New Roman"/>
                <w:color w:val="000000"/>
                <w:sz w:val="24"/>
                <w:szCs w:val="24"/>
              </w:rPr>
            </w:pPr>
            <w:r w:rsidRPr="004E71BA">
              <w:rPr>
                <w:rFonts w:ascii="Times New Roman" w:hAnsi="Times New Roman" w:cs="Times New Roman"/>
                <w:color w:val="000000"/>
                <w:sz w:val="24"/>
                <w:szCs w:val="24"/>
              </w:rPr>
              <w:t>Софинансируемые расходы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r>
              <w:rPr>
                <w:rFonts w:ascii="Times New Roman" w:hAnsi="Times New Roman" w:cs="Times New Roman"/>
                <w:color w:val="000000"/>
                <w:sz w:val="24"/>
                <w:szCs w:val="24"/>
              </w:rPr>
              <w:t>»;</w:t>
            </w:r>
          </w:p>
        </w:tc>
      </w:tr>
    </w:tbl>
    <w:p w:rsidR="004E71BA" w:rsidRDefault="004E71BA" w:rsidP="00582104">
      <w:pPr>
        <w:autoSpaceDE w:val="0"/>
        <w:autoSpaceDN w:val="0"/>
        <w:adjustRightInd w:val="0"/>
        <w:ind w:firstLine="709"/>
        <w:jc w:val="both"/>
        <w:outlineLvl w:val="1"/>
        <w:rPr>
          <w:sz w:val="28"/>
          <w:szCs w:val="28"/>
        </w:rPr>
      </w:pPr>
    </w:p>
    <w:p w:rsidR="00C775BA" w:rsidRPr="00F73844" w:rsidRDefault="00043D2E" w:rsidP="00C775BA">
      <w:pPr>
        <w:autoSpaceDE w:val="0"/>
        <w:autoSpaceDN w:val="0"/>
        <w:adjustRightInd w:val="0"/>
        <w:ind w:firstLine="709"/>
        <w:jc w:val="both"/>
        <w:outlineLvl w:val="1"/>
        <w:rPr>
          <w:sz w:val="28"/>
          <w:szCs w:val="28"/>
        </w:rPr>
      </w:pPr>
      <w:r>
        <w:rPr>
          <w:sz w:val="28"/>
          <w:szCs w:val="28"/>
        </w:rPr>
        <w:t>я</w:t>
      </w:r>
      <w:r>
        <w:rPr>
          <w:sz w:val="28"/>
          <w:szCs w:val="28"/>
          <w:vertAlign w:val="superscript"/>
        </w:rPr>
        <w:t>7</w:t>
      </w:r>
      <w:r w:rsidR="00C775BA"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D4801" w:rsidRPr="00F73844" w:rsidTr="00A72CB6">
        <w:tc>
          <w:tcPr>
            <w:tcW w:w="2127" w:type="dxa"/>
          </w:tcPr>
          <w:p w:rsidR="001D4801" w:rsidRPr="00F73844" w:rsidRDefault="001D4801" w:rsidP="001D4801">
            <w:pPr>
              <w:autoSpaceDE w:val="0"/>
              <w:autoSpaceDN w:val="0"/>
              <w:adjustRightInd w:val="0"/>
              <w:spacing w:after="120"/>
              <w:jc w:val="center"/>
              <w:outlineLvl w:val="0"/>
              <w:rPr>
                <w:rFonts w:ascii="Times New Roman" w:hAnsi="Times New Roman" w:cs="Times New Roman"/>
                <w:sz w:val="24"/>
                <w:szCs w:val="24"/>
              </w:rPr>
            </w:pPr>
            <w:r w:rsidRPr="00F73844">
              <w:rPr>
                <w:rFonts w:ascii="Times New Roman" w:hAnsi="Times New Roman" w:cs="Times New Roman"/>
                <w:sz w:val="24"/>
                <w:szCs w:val="24"/>
              </w:rPr>
              <w:t>«26 2 П1 00000</w:t>
            </w:r>
          </w:p>
        </w:tc>
        <w:tc>
          <w:tcPr>
            <w:tcW w:w="8187" w:type="dxa"/>
          </w:tcPr>
          <w:p w:rsidR="001D4801" w:rsidRPr="00F73844" w:rsidRDefault="001D4801" w:rsidP="001D4801">
            <w:pPr>
              <w:autoSpaceDE w:val="0"/>
              <w:autoSpaceDN w:val="0"/>
              <w:adjustRightInd w:val="0"/>
              <w:spacing w:after="120"/>
              <w:jc w:val="both"/>
              <w:outlineLvl w:val="0"/>
              <w:rPr>
                <w:rFonts w:ascii="Times New Roman" w:hAnsi="Times New Roman" w:cs="Times New Roman"/>
                <w:color w:val="000000"/>
                <w:sz w:val="24"/>
                <w:szCs w:val="24"/>
              </w:rPr>
            </w:pPr>
            <w:r w:rsidRPr="00F73844">
              <w:rPr>
                <w:rFonts w:ascii="Times New Roman" w:hAnsi="Times New Roman" w:cs="Times New Roman"/>
                <w:color w:val="000000"/>
                <w:sz w:val="24"/>
                <w:szCs w:val="24"/>
              </w:rPr>
              <w:t>Федеральный проект «Создание номерного фонда, инфраструктуры и новых точек притяжения»</w:t>
            </w:r>
          </w:p>
        </w:tc>
      </w:tr>
    </w:tbl>
    <w:p w:rsidR="00C775BA" w:rsidRPr="00F73844" w:rsidRDefault="00C775BA" w:rsidP="00C775BA">
      <w:pPr>
        <w:autoSpaceDE w:val="0"/>
        <w:autoSpaceDN w:val="0"/>
        <w:adjustRightInd w:val="0"/>
        <w:ind w:firstLine="709"/>
        <w:jc w:val="both"/>
        <w:rPr>
          <w:sz w:val="28"/>
          <w:szCs w:val="28"/>
        </w:rPr>
      </w:pPr>
    </w:p>
    <w:p w:rsidR="00C775BA" w:rsidRPr="00106214" w:rsidRDefault="00C775BA" w:rsidP="00C775BA">
      <w:pPr>
        <w:autoSpaceDE w:val="0"/>
        <w:autoSpaceDN w:val="0"/>
        <w:adjustRightInd w:val="0"/>
        <w:jc w:val="both"/>
        <w:rPr>
          <w:sz w:val="28"/>
          <w:szCs w:val="28"/>
        </w:rPr>
      </w:pPr>
      <w:r w:rsidRPr="00106214">
        <w:rPr>
          <w:sz w:val="28"/>
          <w:szCs w:val="28"/>
        </w:rPr>
        <w:t>дополнить строк</w:t>
      </w:r>
      <w:r w:rsidR="00106214" w:rsidRPr="00106214">
        <w:rPr>
          <w:sz w:val="28"/>
          <w:szCs w:val="28"/>
        </w:rPr>
        <w:t>ой</w:t>
      </w:r>
      <w:r w:rsidRPr="0010621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1469A" w:rsidRPr="00D31FDC" w:rsidTr="00A72CB6">
        <w:tc>
          <w:tcPr>
            <w:tcW w:w="2127" w:type="dxa"/>
          </w:tcPr>
          <w:p w:rsidR="0061469A" w:rsidRPr="00106214" w:rsidRDefault="0061469A" w:rsidP="0061469A">
            <w:pPr>
              <w:autoSpaceDE w:val="0"/>
              <w:autoSpaceDN w:val="0"/>
              <w:adjustRightInd w:val="0"/>
              <w:spacing w:after="120"/>
              <w:jc w:val="center"/>
              <w:outlineLvl w:val="0"/>
              <w:rPr>
                <w:rFonts w:ascii="Times New Roman" w:hAnsi="Times New Roman" w:cs="Times New Roman"/>
                <w:sz w:val="24"/>
                <w:szCs w:val="24"/>
              </w:rPr>
            </w:pPr>
            <w:r w:rsidRPr="00106214">
              <w:rPr>
                <w:rFonts w:ascii="Times New Roman" w:hAnsi="Times New Roman" w:cs="Times New Roman"/>
                <w:sz w:val="24"/>
                <w:szCs w:val="24"/>
              </w:rPr>
              <w:t>«26 2 П1 53380</w:t>
            </w:r>
          </w:p>
        </w:tc>
        <w:tc>
          <w:tcPr>
            <w:tcW w:w="8187" w:type="dxa"/>
          </w:tcPr>
          <w:p w:rsidR="0061469A" w:rsidRPr="00106214" w:rsidRDefault="0061469A" w:rsidP="0061469A">
            <w:pPr>
              <w:autoSpaceDE w:val="0"/>
              <w:autoSpaceDN w:val="0"/>
              <w:adjustRightInd w:val="0"/>
              <w:spacing w:after="120"/>
              <w:jc w:val="both"/>
              <w:outlineLvl w:val="0"/>
              <w:rPr>
                <w:rFonts w:ascii="Times New Roman" w:hAnsi="Times New Roman" w:cs="Times New Roman"/>
                <w:color w:val="000000"/>
                <w:sz w:val="24"/>
                <w:szCs w:val="24"/>
              </w:rPr>
            </w:pPr>
            <w:r w:rsidRPr="00106214">
              <w:rPr>
                <w:rFonts w:ascii="Times New Roman" w:hAnsi="Times New Roman" w:cs="Times New Roman"/>
                <w:color w:val="000000"/>
                <w:sz w:val="24"/>
                <w:szCs w:val="24"/>
              </w:rPr>
              <w:t>Софинансируемые расходы на создание инженерной и транспортной инфраструктуры в целях развития туристических кластеров</w:t>
            </w:r>
            <w:r w:rsidR="00106214" w:rsidRPr="00106214">
              <w:rPr>
                <w:rFonts w:ascii="Times New Roman" w:hAnsi="Times New Roman" w:cs="Times New Roman"/>
                <w:color w:val="000000"/>
                <w:sz w:val="24"/>
                <w:szCs w:val="24"/>
              </w:rPr>
              <w:t>»;</w:t>
            </w:r>
          </w:p>
        </w:tc>
      </w:tr>
    </w:tbl>
    <w:p w:rsidR="00C775BA" w:rsidRDefault="00C775BA" w:rsidP="00582104">
      <w:pPr>
        <w:autoSpaceDE w:val="0"/>
        <w:autoSpaceDN w:val="0"/>
        <w:adjustRightInd w:val="0"/>
        <w:ind w:firstLine="709"/>
        <w:jc w:val="both"/>
        <w:outlineLvl w:val="1"/>
        <w:rPr>
          <w:sz w:val="28"/>
          <w:szCs w:val="28"/>
        </w:rPr>
      </w:pPr>
    </w:p>
    <w:p w:rsidR="00531C32" w:rsidRPr="00F73844" w:rsidRDefault="00043D2E" w:rsidP="00531C32">
      <w:pPr>
        <w:autoSpaceDE w:val="0"/>
        <w:autoSpaceDN w:val="0"/>
        <w:adjustRightInd w:val="0"/>
        <w:ind w:firstLine="709"/>
        <w:jc w:val="both"/>
        <w:outlineLvl w:val="1"/>
        <w:rPr>
          <w:sz w:val="28"/>
          <w:szCs w:val="28"/>
        </w:rPr>
      </w:pPr>
      <w:r>
        <w:rPr>
          <w:sz w:val="28"/>
          <w:szCs w:val="28"/>
        </w:rPr>
        <w:t>я</w:t>
      </w:r>
      <w:r>
        <w:rPr>
          <w:sz w:val="28"/>
          <w:szCs w:val="28"/>
          <w:vertAlign w:val="superscript"/>
        </w:rPr>
        <w:t>8</w:t>
      </w:r>
      <w:r w:rsidR="00531C32"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31C32" w:rsidRPr="00F73844" w:rsidTr="00C32482">
        <w:tc>
          <w:tcPr>
            <w:tcW w:w="2127" w:type="dxa"/>
          </w:tcPr>
          <w:p w:rsidR="00531C32" w:rsidRPr="00531C32" w:rsidRDefault="00531C32" w:rsidP="00531C3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531C32">
              <w:rPr>
                <w:rFonts w:ascii="Times New Roman" w:hAnsi="Times New Roman" w:cs="Times New Roman"/>
                <w:sz w:val="24"/>
                <w:szCs w:val="24"/>
              </w:rPr>
              <w:t>37 2 0К R1110</w:t>
            </w:r>
          </w:p>
        </w:tc>
        <w:tc>
          <w:tcPr>
            <w:tcW w:w="8187" w:type="dxa"/>
          </w:tcPr>
          <w:p w:rsidR="00531C32" w:rsidRPr="00531C32" w:rsidRDefault="00531C32" w:rsidP="00531C32">
            <w:pPr>
              <w:autoSpaceDE w:val="0"/>
              <w:autoSpaceDN w:val="0"/>
              <w:adjustRightInd w:val="0"/>
              <w:spacing w:after="120"/>
              <w:jc w:val="both"/>
              <w:outlineLvl w:val="0"/>
              <w:rPr>
                <w:rFonts w:ascii="Times New Roman" w:hAnsi="Times New Roman" w:cs="Times New Roman"/>
                <w:color w:val="000000"/>
                <w:sz w:val="24"/>
                <w:szCs w:val="24"/>
              </w:rPr>
            </w:pPr>
            <w:r w:rsidRPr="00531C32">
              <w:rPr>
                <w:rFonts w:ascii="Times New Roman" w:hAnsi="Times New Roman" w:cs="Times New Roman"/>
                <w:color w:val="000000"/>
                <w:sz w:val="24"/>
                <w:szCs w:val="24"/>
              </w:rPr>
              <w:t>Софинансируемые расходы на капитальные вложения в объекты государственной собственности Республики Татарстан</w:t>
            </w:r>
            <w:r>
              <w:rPr>
                <w:rFonts w:ascii="Times New Roman" w:hAnsi="Times New Roman" w:cs="Times New Roman"/>
                <w:color w:val="000000"/>
                <w:sz w:val="24"/>
                <w:szCs w:val="24"/>
              </w:rPr>
              <w:t>»</w:t>
            </w:r>
          </w:p>
        </w:tc>
      </w:tr>
    </w:tbl>
    <w:p w:rsidR="00531C32" w:rsidRPr="00F73844" w:rsidRDefault="00531C32" w:rsidP="00531C32">
      <w:pPr>
        <w:autoSpaceDE w:val="0"/>
        <w:autoSpaceDN w:val="0"/>
        <w:adjustRightInd w:val="0"/>
        <w:ind w:firstLine="709"/>
        <w:jc w:val="both"/>
        <w:rPr>
          <w:sz w:val="28"/>
          <w:szCs w:val="28"/>
        </w:rPr>
      </w:pPr>
    </w:p>
    <w:p w:rsidR="00531C32" w:rsidRPr="00106214" w:rsidRDefault="00531C32" w:rsidP="00531C32">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31C32" w:rsidRPr="00D31FDC" w:rsidTr="00C32482">
        <w:tc>
          <w:tcPr>
            <w:tcW w:w="2127" w:type="dxa"/>
          </w:tcPr>
          <w:p w:rsidR="00531C32" w:rsidRPr="00531C32" w:rsidRDefault="00531C32" w:rsidP="00531C3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531C32">
              <w:rPr>
                <w:rFonts w:ascii="Times New Roman" w:hAnsi="Times New Roman" w:cs="Times New Roman"/>
                <w:sz w:val="24"/>
                <w:szCs w:val="24"/>
              </w:rPr>
              <w:t>37 2 0К R1330</w:t>
            </w:r>
          </w:p>
        </w:tc>
        <w:tc>
          <w:tcPr>
            <w:tcW w:w="8187" w:type="dxa"/>
          </w:tcPr>
          <w:p w:rsidR="00531C32" w:rsidRPr="00531C32" w:rsidRDefault="00531C32" w:rsidP="00531C32">
            <w:pPr>
              <w:autoSpaceDE w:val="0"/>
              <w:autoSpaceDN w:val="0"/>
              <w:adjustRightInd w:val="0"/>
              <w:spacing w:after="120"/>
              <w:jc w:val="both"/>
              <w:outlineLvl w:val="0"/>
              <w:rPr>
                <w:rFonts w:ascii="Times New Roman" w:hAnsi="Times New Roman" w:cs="Times New Roman"/>
                <w:color w:val="000000"/>
                <w:sz w:val="24"/>
                <w:szCs w:val="24"/>
              </w:rPr>
            </w:pPr>
            <w:r w:rsidRPr="00531C32">
              <w:rPr>
                <w:rFonts w:ascii="Times New Roman" w:hAnsi="Times New Roman" w:cs="Times New Roman"/>
                <w:color w:val="000000"/>
                <w:sz w:val="24"/>
                <w:szCs w:val="24"/>
              </w:rPr>
              <w:t>Софинансируемые расходы на капитальный ремонт объектов спортивной инфраструктуры государственной собственности субъектов Российской Федерации (муниципальной собственности)</w:t>
            </w:r>
            <w:r>
              <w:rPr>
                <w:rFonts w:ascii="Times New Roman" w:hAnsi="Times New Roman" w:cs="Times New Roman"/>
                <w:color w:val="000000"/>
                <w:sz w:val="24"/>
                <w:szCs w:val="24"/>
              </w:rPr>
              <w:t>»;</w:t>
            </w:r>
          </w:p>
        </w:tc>
      </w:tr>
    </w:tbl>
    <w:p w:rsidR="00531C32" w:rsidRDefault="00531C32" w:rsidP="00582104">
      <w:pPr>
        <w:autoSpaceDE w:val="0"/>
        <w:autoSpaceDN w:val="0"/>
        <w:adjustRightInd w:val="0"/>
        <w:ind w:firstLine="709"/>
        <w:jc w:val="both"/>
        <w:outlineLvl w:val="1"/>
        <w:rPr>
          <w:sz w:val="28"/>
          <w:szCs w:val="28"/>
        </w:rPr>
      </w:pPr>
    </w:p>
    <w:p w:rsidR="00CB4D75" w:rsidRPr="00A46ED4" w:rsidRDefault="00043D2E" w:rsidP="00CB4D75">
      <w:pPr>
        <w:autoSpaceDE w:val="0"/>
        <w:autoSpaceDN w:val="0"/>
        <w:adjustRightInd w:val="0"/>
        <w:ind w:firstLine="709"/>
        <w:jc w:val="both"/>
        <w:outlineLvl w:val="1"/>
        <w:rPr>
          <w:sz w:val="28"/>
          <w:szCs w:val="28"/>
        </w:rPr>
      </w:pPr>
      <w:r>
        <w:rPr>
          <w:sz w:val="28"/>
          <w:szCs w:val="28"/>
        </w:rPr>
        <w:t>я</w:t>
      </w:r>
      <w:r>
        <w:rPr>
          <w:sz w:val="28"/>
          <w:szCs w:val="28"/>
          <w:vertAlign w:val="superscript"/>
        </w:rPr>
        <w:t>9</w:t>
      </w:r>
      <w:r w:rsidR="00CB4D75" w:rsidRPr="00A46ED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B4D75" w:rsidRPr="00A46ED4" w:rsidTr="00C32482">
        <w:tc>
          <w:tcPr>
            <w:tcW w:w="2127" w:type="dxa"/>
          </w:tcPr>
          <w:p w:rsidR="00CB4D75" w:rsidRPr="00CB4D75" w:rsidRDefault="00CB4D75" w:rsidP="00CB4D7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B4D75">
              <w:rPr>
                <w:rFonts w:ascii="Times New Roman" w:hAnsi="Times New Roman" w:cs="Times New Roman"/>
                <w:sz w:val="24"/>
                <w:szCs w:val="24"/>
              </w:rPr>
              <w:t>37 4 01 R2290</w:t>
            </w:r>
          </w:p>
        </w:tc>
        <w:tc>
          <w:tcPr>
            <w:tcW w:w="8187" w:type="dxa"/>
          </w:tcPr>
          <w:p w:rsidR="00CB4D75" w:rsidRPr="00CB4D75" w:rsidRDefault="00CB4D75" w:rsidP="00CB4D75">
            <w:pPr>
              <w:autoSpaceDE w:val="0"/>
              <w:autoSpaceDN w:val="0"/>
              <w:adjustRightInd w:val="0"/>
              <w:spacing w:after="120"/>
              <w:jc w:val="both"/>
              <w:outlineLvl w:val="0"/>
              <w:rPr>
                <w:rFonts w:ascii="Times New Roman" w:hAnsi="Times New Roman" w:cs="Times New Roman"/>
                <w:color w:val="000000"/>
                <w:sz w:val="24"/>
                <w:szCs w:val="24"/>
              </w:rPr>
            </w:pPr>
            <w:r w:rsidRPr="00CB4D75">
              <w:rPr>
                <w:rFonts w:ascii="Times New Roman" w:hAnsi="Times New Roman" w:cs="Times New Roman"/>
                <w:color w:val="000000"/>
                <w:sz w:val="24"/>
                <w:szCs w:val="24"/>
              </w:rPr>
              <w:t>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Pr>
                <w:rFonts w:ascii="Times New Roman" w:hAnsi="Times New Roman" w:cs="Times New Roman"/>
                <w:color w:val="000000"/>
                <w:sz w:val="24"/>
                <w:szCs w:val="24"/>
              </w:rPr>
              <w:t>»</w:t>
            </w:r>
          </w:p>
        </w:tc>
      </w:tr>
    </w:tbl>
    <w:p w:rsidR="00CB4D75" w:rsidRPr="00A46ED4" w:rsidRDefault="00CB4D75" w:rsidP="00CB4D75">
      <w:pPr>
        <w:autoSpaceDE w:val="0"/>
        <w:autoSpaceDN w:val="0"/>
        <w:adjustRightInd w:val="0"/>
        <w:ind w:firstLine="709"/>
        <w:jc w:val="both"/>
        <w:rPr>
          <w:sz w:val="28"/>
          <w:szCs w:val="28"/>
        </w:rPr>
      </w:pPr>
    </w:p>
    <w:p w:rsidR="00CB4D75" w:rsidRPr="00A46ED4" w:rsidRDefault="00CB4D75" w:rsidP="00CB4D75">
      <w:pPr>
        <w:autoSpaceDE w:val="0"/>
        <w:autoSpaceDN w:val="0"/>
        <w:adjustRightInd w:val="0"/>
        <w:jc w:val="both"/>
        <w:rPr>
          <w:sz w:val="28"/>
          <w:szCs w:val="28"/>
        </w:rPr>
      </w:pPr>
      <w:r w:rsidRPr="00A46E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B4D75" w:rsidRPr="00D31FDC" w:rsidTr="00C32482">
        <w:tc>
          <w:tcPr>
            <w:tcW w:w="2127" w:type="dxa"/>
          </w:tcPr>
          <w:p w:rsidR="00CB4D75" w:rsidRPr="00CB4D75" w:rsidRDefault="00CB4D75" w:rsidP="00CB4D7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B4D75">
              <w:rPr>
                <w:rFonts w:ascii="Times New Roman" w:hAnsi="Times New Roman" w:cs="Times New Roman"/>
                <w:sz w:val="24"/>
                <w:szCs w:val="24"/>
              </w:rPr>
              <w:t>37 4 01 R2290</w:t>
            </w:r>
          </w:p>
        </w:tc>
        <w:tc>
          <w:tcPr>
            <w:tcW w:w="8187" w:type="dxa"/>
          </w:tcPr>
          <w:p w:rsidR="00CB4D75" w:rsidRPr="00CB4D75" w:rsidRDefault="00CB4D75" w:rsidP="00CB4D75">
            <w:pPr>
              <w:autoSpaceDE w:val="0"/>
              <w:autoSpaceDN w:val="0"/>
              <w:adjustRightInd w:val="0"/>
              <w:spacing w:after="120"/>
              <w:jc w:val="both"/>
              <w:outlineLvl w:val="0"/>
              <w:rPr>
                <w:rFonts w:ascii="Times New Roman" w:hAnsi="Times New Roman" w:cs="Times New Roman"/>
                <w:color w:val="000000"/>
                <w:sz w:val="24"/>
                <w:szCs w:val="24"/>
              </w:rPr>
            </w:pPr>
            <w:r w:rsidRPr="00CB4D75">
              <w:rPr>
                <w:rFonts w:ascii="Times New Roman" w:hAnsi="Times New Roman" w:cs="Times New Roman"/>
                <w:color w:val="000000"/>
                <w:sz w:val="24"/>
                <w:szCs w:val="24"/>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w:t>
            </w:r>
            <w:r w:rsidRPr="00CB4D75">
              <w:rPr>
                <w:rFonts w:ascii="Times New Roman" w:hAnsi="Times New Roman" w:cs="Times New Roman"/>
                <w:color w:val="000000"/>
                <w:sz w:val="24"/>
                <w:szCs w:val="24"/>
              </w:rPr>
              <w:lastRenderedPageBreak/>
              <w:t>словосочетания, в нормативное состояние</w:t>
            </w:r>
            <w:r>
              <w:rPr>
                <w:rFonts w:ascii="Times New Roman" w:hAnsi="Times New Roman" w:cs="Times New Roman"/>
                <w:color w:val="000000"/>
                <w:sz w:val="24"/>
                <w:szCs w:val="24"/>
              </w:rPr>
              <w:t>»;</w:t>
            </w:r>
          </w:p>
        </w:tc>
      </w:tr>
    </w:tbl>
    <w:p w:rsidR="00531C32" w:rsidRDefault="00531C32" w:rsidP="00582104">
      <w:pPr>
        <w:autoSpaceDE w:val="0"/>
        <w:autoSpaceDN w:val="0"/>
        <w:adjustRightInd w:val="0"/>
        <w:ind w:firstLine="709"/>
        <w:jc w:val="both"/>
        <w:outlineLvl w:val="1"/>
        <w:rPr>
          <w:sz w:val="28"/>
          <w:szCs w:val="28"/>
        </w:rPr>
      </w:pPr>
    </w:p>
    <w:p w:rsidR="00294D1D" w:rsidRPr="00F73844" w:rsidRDefault="00043D2E" w:rsidP="00294D1D">
      <w:pPr>
        <w:autoSpaceDE w:val="0"/>
        <w:autoSpaceDN w:val="0"/>
        <w:adjustRightInd w:val="0"/>
        <w:ind w:firstLine="709"/>
        <w:jc w:val="both"/>
        <w:outlineLvl w:val="1"/>
        <w:rPr>
          <w:sz w:val="28"/>
          <w:szCs w:val="28"/>
        </w:rPr>
      </w:pPr>
      <w:r>
        <w:rPr>
          <w:sz w:val="28"/>
          <w:szCs w:val="28"/>
        </w:rPr>
        <w:t>я</w:t>
      </w:r>
      <w:r>
        <w:rPr>
          <w:sz w:val="28"/>
          <w:szCs w:val="28"/>
          <w:vertAlign w:val="superscript"/>
        </w:rPr>
        <w:t>10</w:t>
      </w:r>
      <w:r w:rsidR="00294D1D"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4D1D" w:rsidRPr="00F73844" w:rsidTr="00C32482">
        <w:tc>
          <w:tcPr>
            <w:tcW w:w="2127" w:type="dxa"/>
          </w:tcPr>
          <w:p w:rsidR="00294D1D" w:rsidRPr="00294D1D" w:rsidRDefault="00294D1D" w:rsidP="00294D1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294D1D">
              <w:rPr>
                <w:rFonts w:ascii="Times New Roman" w:hAnsi="Times New Roman" w:cs="Times New Roman"/>
                <w:sz w:val="24"/>
                <w:szCs w:val="24"/>
              </w:rPr>
              <w:t>37 4 02 12870</w:t>
            </w:r>
          </w:p>
        </w:tc>
        <w:tc>
          <w:tcPr>
            <w:tcW w:w="8187" w:type="dxa"/>
          </w:tcPr>
          <w:p w:rsidR="00294D1D" w:rsidRPr="00294D1D" w:rsidRDefault="00294D1D" w:rsidP="00294D1D">
            <w:pPr>
              <w:autoSpaceDE w:val="0"/>
              <w:autoSpaceDN w:val="0"/>
              <w:adjustRightInd w:val="0"/>
              <w:spacing w:after="120"/>
              <w:jc w:val="both"/>
              <w:outlineLvl w:val="0"/>
              <w:rPr>
                <w:rFonts w:ascii="Times New Roman" w:hAnsi="Times New Roman" w:cs="Times New Roman"/>
                <w:color w:val="000000"/>
                <w:sz w:val="24"/>
                <w:szCs w:val="24"/>
              </w:rPr>
            </w:pPr>
            <w:r w:rsidRPr="00294D1D">
              <w:rPr>
                <w:rFonts w:ascii="Times New Roman" w:hAnsi="Times New Roman" w:cs="Times New Roman"/>
                <w:color w:val="000000"/>
                <w:sz w:val="24"/>
                <w:szCs w:val="24"/>
              </w:rPr>
              <w:t>Мероприятия физической культуры и спорта в области массового спорта</w:t>
            </w:r>
            <w:r>
              <w:rPr>
                <w:rFonts w:ascii="Times New Roman" w:hAnsi="Times New Roman" w:cs="Times New Roman"/>
                <w:color w:val="000000"/>
                <w:sz w:val="24"/>
                <w:szCs w:val="24"/>
              </w:rPr>
              <w:t>»</w:t>
            </w:r>
          </w:p>
        </w:tc>
      </w:tr>
    </w:tbl>
    <w:p w:rsidR="00294D1D" w:rsidRPr="00F73844" w:rsidRDefault="00294D1D" w:rsidP="00294D1D">
      <w:pPr>
        <w:autoSpaceDE w:val="0"/>
        <w:autoSpaceDN w:val="0"/>
        <w:adjustRightInd w:val="0"/>
        <w:ind w:firstLine="709"/>
        <w:jc w:val="both"/>
        <w:rPr>
          <w:sz w:val="28"/>
          <w:szCs w:val="28"/>
        </w:rPr>
      </w:pPr>
    </w:p>
    <w:p w:rsidR="00294D1D" w:rsidRPr="00106214" w:rsidRDefault="00294D1D" w:rsidP="00294D1D">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4D1D" w:rsidRPr="00D31FDC" w:rsidTr="00C32482">
        <w:tc>
          <w:tcPr>
            <w:tcW w:w="2127" w:type="dxa"/>
          </w:tcPr>
          <w:p w:rsidR="00294D1D" w:rsidRPr="00294D1D" w:rsidRDefault="00294D1D" w:rsidP="00294D1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294D1D">
              <w:rPr>
                <w:rFonts w:ascii="Times New Roman" w:hAnsi="Times New Roman" w:cs="Times New Roman"/>
                <w:sz w:val="24"/>
                <w:szCs w:val="24"/>
              </w:rPr>
              <w:t>37 4 02 R1430</w:t>
            </w:r>
          </w:p>
        </w:tc>
        <w:tc>
          <w:tcPr>
            <w:tcW w:w="8187" w:type="dxa"/>
          </w:tcPr>
          <w:p w:rsidR="00294D1D" w:rsidRPr="00294D1D" w:rsidRDefault="00294D1D" w:rsidP="00294D1D">
            <w:pPr>
              <w:autoSpaceDE w:val="0"/>
              <w:autoSpaceDN w:val="0"/>
              <w:adjustRightInd w:val="0"/>
              <w:spacing w:after="120"/>
              <w:jc w:val="both"/>
              <w:outlineLvl w:val="0"/>
              <w:rPr>
                <w:rFonts w:ascii="Times New Roman" w:hAnsi="Times New Roman" w:cs="Times New Roman"/>
                <w:color w:val="000000"/>
                <w:sz w:val="24"/>
                <w:szCs w:val="24"/>
              </w:rPr>
            </w:pPr>
            <w:r w:rsidRPr="00294D1D">
              <w:rPr>
                <w:rFonts w:ascii="Times New Roman" w:hAnsi="Times New Roman" w:cs="Times New Roman"/>
                <w:color w:val="000000"/>
                <w:sz w:val="24"/>
                <w:szCs w:val="24"/>
              </w:rPr>
              <w:t>Софинансируемые расходы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r>
              <w:rPr>
                <w:rFonts w:ascii="Times New Roman" w:hAnsi="Times New Roman" w:cs="Times New Roman"/>
                <w:color w:val="000000"/>
                <w:sz w:val="24"/>
                <w:szCs w:val="24"/>
              </w:rPr>
              <w:t>»;</w:t>
            </w:r>
          </w:p>
        </w:tc>
      </w:tr>
    </w:tbl>
    <w:p w:rsidR="00294D1D" w:rsidRDefault="00294D1D" w:rsidP="00582104">
      <w:pPr>
        <w:autoSpaceDE w:val="0"/>
        <w:autoSpaceDN w:val="0"/>
        <w:adjustRightInd w:val="0"/>
        <w:ind w:firstLine="709"/>
        <w:jc w:val="both"/>
        <w:outlineLvl w:val="1"/>
        <w:rPr>
          <w:sz w:val="28"/>
          <w:szCs w:val="28"/>
        </w:rPr>
      </w:pPr>
    </w:p>
    <w:p w:rsidR="00FA7F9F" w:rsidRPr="00F73844" w:rsidRDefault="00043D2E" w:rsidP="00FA7F9F">
      <w:pPr>
        <w:autoSpaceDE w:val="0"/>
        <w:autoSpaceDN w:val="0"/>
        <w:adjustRightInd w:val="0"/>
        <w:ind w:firstLine="709"/>
        <w:jc w:val="both"/>
        <w:outlineLvl w:val="1"/>
        <w:rPr>
          <w:sz w:val="28"/>
          <w:szCs w:val="28"/>
        </w:rPr>
      </w:pPr>
      <w:r>
        <w:rPr>
          <w:sz w:val="28"/>
          <w:szCs w:val="28"/>
        </w:rPr>
        <w:t>я</w:t>
      </w:r>
      <w:r>
        <w:rPr>
          <w:sz w:val="28"/>
          <w:szCs w:val="28"/>
          <w:vertAlign w:val="superscript"/>
        </w:rPr>
        <w:t>11</w:t>
      </w:r>
      <w:r w:rsidR="00FA7F9F"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A7F9F" w:rsidRPr="00F73844" w:rsidTr="00C32482">
        <w:tc>
          <w:tcPr>
            <w:tcW w:w="2127" w:type="dxa"/>
          </w:tcPr>
          <w:p w:rsidR="00FA7F9F" w:rsidRPr="00FA7F9F" w:rsidRDefault="00FA7F9F" w:rsidP="00FA7F9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A7F9F">
              <w:rPr>
                <w:rFonts w:ascii="Times New Roman" w:hAnsi="Times New Roman" w:cs="Times New Roman"/>
                <w:sz w:val="24"/>
                <w:szCs w:val="24"/>
              </w:rPr>
              <w:t>41 4 01 06200</w:t>
            </w:r>
          </w:p>
        </w:tc>
        <w:tc>
          <w:tcPr>
            <w:tcW w:w="8187" w:type="dxa"/>
          </w:tcPr>
          <w:p w:rsidR="00FA7F9F" w:rsidRPr="00FA7F9F" w:rsidRDefault="00FA7F9F" w:rsidP="00FA7F9F">
            <w:pPr>
              <w:autoSpaceDE w:val="0"/>
              <w:autoSpaceDN w:val="0"/>
              <w:adjustRightInd w:val="0"/>
              <w:spacing w:after="120"/>
              <w:jc w:val="both"/>
              <w:outlineLvl w:val="0"/>
              <w:rPr>
                <w:rFonts w:ascii="Times New Roman" w:hAnsi="Times New Roman" w:cs="Times New Roman"/>
                <w:color w:val="000000"/>
                <w:sz w:val="24"/>
                <w:szCs w:val="24"/>
              </w:rPr>
            </w:pPr>
            <w:r w:rsidRPr="00FA7F9F">
              <w:rPr>
                <w:rFonts w:ascii="Times New Roman" w:hAnsi="Times New Roman" w:cs="Times New Roman"/>
                <w:color w:val="000000"/>
                <w:sz w:val="24"/>
                <w:szCs w:val="24"/>
              </w:rPr>
              <w:t>Проведение мероприятий в сфере науки</w:t>
            </w:r>
            <w:r>
              <w:rPr>
                <w:rFonts w:ascii="Times New Roman" w:hAnsi="Times New Roman" w:cs="Times New Roman"/>
                <w:color w:val="000000"/>
                <w:sz w:val="24"/>
                <w:szCs w:val="24"/>
              </w:rPr>
              <w:t>»</w:t>
            </w:r>
          </w:p>
        </w:tc>
      </w:tr>
    </w:tbl>
    <w:p w:rsidR="00FA7F9F" w:rsidRPr="00F73844" w:rsidRDefault="00FA7F9F" w:rsidP="00FA7F9F">
      <w:pPr>
        <w:autoSpaceDE w:val="0"/>
        <w:autoSpaceDN w:val="0"/>
        <w:adjustRightInd w:val="0"/>
        <w:ind w:firstLine="709"/>
        <w:jc w:val="both"/>
        <w:rPr>
          <w:sz w:val="28"/>
          <w:szCs w:val="28"/>
        </w:rPr>
      </w:pPr>
    </w:p>
    <w:p w:rsidR="00FA7F9F" w:rsidRPr="00106214" w:rsidRDefault="00FA7F9F" w:rsidP="00FA7F9F">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A7F9F" w:rsidRPr="00D31FDC" w:rsidTr="00C32482">
        <w:tc>
          <w:tcPr>
            <w:tcW w:w="2127" w:type="dxa"/>
          </w:tcPr>
          <w:p w:rsidR="00FA7F9F" w:rsidRPr="00FA7F9F" w:rsidRDefault="00FA7F9F" w:rsidP="00FA7F9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A7F9F">
              <w:rPr>
                <w:rFonts w:ascii="Times New Roman" w:hAnsi="Times New Roman" w:cs="Times New Roman"/>
                <w:sz w:val="24"/>
                <w:szCs w:val="24"/>
              </w:rPr>
              <w:t>41 4 01 06250</w:t>
            </w:r>
          </w:p>
        </w:tc>
        <w:tc>
          <w:tcPr>
            <w:tcW w:w="8187" w:type="dxa"/>
          </w:tcPr>
          <w:p w:rsidR="00FA7F9F" w:rsidRPr="00FA7F9F" w:rsidRDefault="00FA7F9F" w:rsidP="00FA7F9F">
            <w:pPr>
              <w:autoSpaceDE w:val="0"/>
              <w:autoSpaceDN w:val="0"/>
              <w:adjustRightInd w:val="0"/>
              <w:spacing w:after="120"/>
              <w:jc w:val="both"/>
              <w:outlineLvl w:val="0"/>
              <w:rPr>
                <w:rFonts w:ascii="Times New Roman" w:hAnsi="Times New Roman" w:cs="Times New Roman"/>
                <w:color w:val="000000"/>
                <w:sz w:val="24"/>
                <w:szCs w:val="24"/>
              </w:rPr>
            </w:pPr>
            <w:r w:rsidRPr="00FA7F9F">
              <w:rPr>
                <w:rFonts w:ascii="Times New Roman" w:hAnsi="Times New Roman" w:cs="Times New Roman"/>
                <w:color w:val="000000"/>
                <w:sz w:val="24"/>
                <w:szCs w:val="24"/>
              </w:rPr>
              <w:t>Проведение мероприятий по реализации региональной программы Республики Татарстан «История и культура народов Степной Евразии»</w:t>
            </w:r>
            <w:r>
              <w:rPr>
                <w:rFonts w:ascii="Times New Roman" w:hAnsi="Times New Roman" w:cs="Times New Roman"/>
                <w:color w:val="000000"/>
                <w:sz w:val="24"/>
                <w:szCs w:val="24"/>
              </w:rPr>
              <w:t>;</w:t>
            </w:r>
          </w:p>
        </w:tc>
      </w:tr>
    </w:tbl>
    <w:p w:rsidR="00CB4D75" w:rsidRDefault="00CB4D75" w:rsidP="00582104">
      <w:pPr>
        <w:autoSpaceDE w:val="0"/>
        <w:autoSpaceDN w:val="0"/>
        <w:adjustRightInd w:val="0"/>
        <w:ind w:firstLine="709"/>
        <w:jc w:val="both"/>
        <w:outlineLvl w:val="1"/>
        <w:rPr>
          <w:sz w:val="28"/>
          <w:szCs w:val="28"/>
        </w:rPr>
      </w:pPr>
    </w:p>
    <w:p w:rsidR="00AF6C5A" w:rsidRPr="00A46ED4" w:rsidRDefault="00043D2E" w:rsidP="00AF6C5A">
      <w:pPr>
        <w:autoSpaceDE w:val="0"/>
        <w:autoSpaceDN w:val="0"/>
        <w:adjustRightInd w:val="0"/>
        <w:ind w:firstLine="709"/>
        <w:jc w:val="both"/>
        <w:outlineLvl w:val="1"/>
        <w:rPr>
          <w:sz w:val="28"/>
          <w:szCs w:val="28"/>
        </w:rPr>
      </w:pPr>
      <w:r>
        <w:rPr>
          <w:sz w:val="28"/>
          <w:szCs w:val="28"/>
        </w:rPr>
        <w:t>я</w:t>
      </w:r>
      <w:r>
        <w:rPr>
          <w:sz w:val="28"/>
          <w:szCs w:val="28"/>
          <w:vertAlign w:val="superscript"/>
        </w:rPr>
        <w:t>12</w:t>
      </w:r>
      <w:r w:rsidR="00AF6C5A" w:rsidRPr="00A46ED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46ED4" w:rsidRPr="00A46ED4" w:rsidTr="00A72CB6">
        <w:tc>
          <w:tcPr>
            <w:tcW w:w="2127" w:type="dxa"/>
          </w:tcPr>
          <w:p w:rsidR="00A46ED4" w:rsidRPr="00A46ED4" w:rsidRDefault="00A46ED4" w:rsidP="00A46ED4">
            <w:pPr>
              <w:autoSpaceDE w:val="0"/>
              <w:autoSpaceDN w:val="0"/>
              <w:adjustRightInd w:val="0"/>
              <w:spacing w:after="120"/>
              <w:jc w:val="center"/>
              <w:outlineLvl w:val="0"/>
              <w:rPr>
                <w:rFonts w:ascii="Times New Roman" w:hAnsi="Times New Roman" w:cs="Times New Roman"/>
                <w:sz w:val="24"/>
                <w:szCs w:val="24"/>
              </w:rPr>
            </w:pPr>
            <w:r w:rsidRPr="00A46ED4">
              <w:rPr>
                <w:rFonts w:ascii="Times New Roman" w:hAnsi="Times New Roman" w:cs="Times New Roman"/>
                <w:sz w:val="24"/>
                <w:szCs w:val="24"/>
              </w:rPr>
              <w:t>«99 0 01 25120</w:t>
            </w:r>
          </w:p>
        </w:tc>
        <w:tc>
          <w:tcPr>
            <w:tcW w:w="8187" w:type="dxa"/>
          </w:tcPr>
          <w:p w:rsidR="00A46ED4" w:rsidRPr="00A46ED4" w:rsidRDefault="00A46ED4" w:rsidP="00A46ED4">
            <w:pPr>
              <w:autoSpaceDE w:val="0"/>
              <w:autoSpaceDN w:val="0"/>
              <w:adjustRightInd w:val="0"/>
              <w:spacing w:after="120"/>
              <w:jc w:val="both"/>
              <w:outlineLvl w:val="0"/>
              <w:rPr>
                <w:rFonts w:ascii="Times New Roman" w:hAnsi="Times New Roman" w:cs="Times New Roman"/>
                <w:color w:val="000000"/>
                <w:sz w:val="24"/>
                <w:szCs w:val="24"/>
              </w:rPr>
            </w:pPr>
            <w:r w:rsidRPr="00A46ED4">
              <w:rPr>
                <w:rFonts w:ascii="Times New Roman" w:hAnsi="Times New Roman" w:cs="Times New Roman"/>
                <w:color w:val="000000"/>
                <w:sz w:val="24"/>
                <w:szCs w:val="24"/>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r>
    </w:tbl>
    <w:p w:rsidR="00AF6C5A" w:rsidRPr="00A46ED4" w:rsidRDefault="00AF6C5A" w:rsidP="00AF6C5A">
      <w:pPr>
        <w:autoSpaceDE w:val="0"/>
        <w:autoSpaceDN w:val="0"/>
        <w:adjustRightInd w:val="0"/>
        <w:ind w:firstLine="709"/>
        <w:jc w:val="both"/>
        <w:rPr>
          <w:sz w:val="28"/>
          <w:szCs w:val="28"/>
        </w:rPr>
      </w:pPr>
    </w:p>
    <w:p w:rsidR="00AF6C5A" w:rsidRPr="00A46ED4" w:rsidRDefault="00AF6C5A" w:rsidP="00AF6C5A">
      <w:pPr>
        <w:autoSpaceDE w:val="0"/>
        <w:autoSpaceDN w:val="0"/>
        <w:adjustRightInd w:val="0"/>
        <w:jc w:val="both"/>
        <w:rPr>
          <w:sz w:val="28"/>
          <w:szCs w:val="28"/>
        </w:rPr>
      </w:pPr>
      <w:r w:rsidRPr="00A46E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46ED4" w:rsidRPr="00D31FDC" w:rsidTr="00A72CB6">
        <w:tc>
          <w:tcPr>
            <w:tcW w:w="2127" w:type="dxa"/>
          </w:tcPr>
          <w:p w:rsidR="00A46ED4" w:rsidRPr="00A46ED4" w:rsidRDefault="00A46ED4" w:rsidP="00A46ED4">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46ED4">
              <w:rPr>
                <w:rFonts w:ascii="Times New Roman" w:hAnsi="Times New Roman" w:cs="Times New Roman"/>
                <w:sz w:val="24"/>
                <w:szCs w:val="24"/>
              </w:rPr>
              <w:t>99 0 01 25120</w:t>
            </w:r>
          </w:p>
        </w:tc>
        <w:tc>
          <w:tcPr>
            <w:tcW w:w="8187" w:type="dxa"/>
          </w:tcPr>
          <w:p w:rsidR="00A46ED4" w:rsidRPr="00A46ED4" w:rsidRDefault="00A46ED4" w:rsidP="00A46ED4">
            <w:pPr>
              <w:autoSpaceDE w:val="0"/>
              <w:autoSpaceDN w:val="0"/>
              <w:adjustRightInd w:val="0"/>
              <w:spacing w:after="120"/>
              <w:jc w:val="both"/>
              <w:outlineLvl w:val="0"/>
              <w:rPr>
                <w:rFonts w:ascii="Times New Roman" w:hAnsi="Times New Roman" w:cs="Times New Roman"/>
                <w:color w:val="000000"/>
                <w:sz w:val="24"/>
                <w:szCs w:val="24"/>
              </w:rPr>
            </w:pPr>
            <w:r w:rsidRPr="00A46ED4">
              <w:rPr>
                <w:rFonts w:ascii="Times New Roman" w:hAnsi="Times New Roman" w:cs="Times New Roman"/>
                <w:color w:val="000000"/>
                <w:sz w:val="24"/>
                <w:szCs w:val="24"/>
              </w:rPr>
              <w:t>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Pr>
                <w:rFonts w:ascii="Times New Roman" w:hAnsi="Times New Roman" w:cs="Times New Roman"/>
                <w:color w:val="000000"/>
                <w:sz w:val="24"/>
                <w:szCs w:val="24"/>
              </w:rPr>
              <w:t>»</w:t>
            </w:r>
            <w:r w:rsidR="00A5546D">
              <w:rPr>
                <w:rFonts w:ascii="Times New Roman" w:hAnsi="Times New Roman" w:cs="Times New Roman"/>
                <w:color w:val="000000"/>
                <w:sz w:val="24"/>
                <w:szCs w:val="24"/>
              </w:rPr>
              <w:t>;</w:t>
            </w:r>
          </w:p>
        </w:tc>
      </w:tr>
    </w:tbl>
    <w:p w:rsidR="00056179" w:rsidRDefault="00056179" w:rsidP="00D246A3">
      <w:pPr>
        <w:autoSpaceDE w:val="0"/>
        <w:autoSpaceDN w:val="0"/>
        <w:adjustRightInd w:val="0"/>
        <w:ind w:firstLine="709"/>
        <w:jc w:val="both"/>
        <w:outlineLvl w:val="1"/>
        <w:rPr>
          <w:sz w:val="28"/>
          <w:szCs w:val="28"/>
        </w:rPr>
      </w:pPr>
    </w:p>
    <w:p w:rsidR="00A5546D" w:rsidRPr="00F73844" w:rsidRDefault="00043D2E" w:rsidP="00A5546D">
      <w:pPr>
        <w:autoSpaceDE w:val="0"/>
        <w:autoSpaceDN w:val="0"/>
        <w:adjustRightInd w:val="0"/>
        <w:ind w:firstLine="709"/>
        <w:jc w:val="both"/>
        <w:outlineLvl w:val="1"/>
        <w:rPr>
          <w:sz w:val="28"/>
          <w:szCs w:val="28"/>
        </w:rPr>
      </w:pPr>
      <w:r>
        <w:rPr>
          <w:sz w:val="28"/>
          <w:szCs w:val="28"/>
        </w:rPr>
        <w:t>я</w:t>
      </w:r>
      <w:r>
        <w:rPr>
          <w:sz w:val="28"/>
          <w:szCs w:val="28"/>
          <w:vertAlign w:val="superscript"/>
        </w:rPr>
        <w:t>13</w:t>
      </w:r>
      <w:r w:rsidRPr="00A46ED4">
        <w:rPr>
          <w:sz w:val="28"/>
          <w:szCs w:val="28"/>
        </w:rPr>
        <w:t>)</w:t>
      </w:r>
      <w:r w:rsidR="00A5546D"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5546D" w:rsidRPr="00F73844" w:rsidTr="00C32482">
        <w:tc>
          <w:tcPr>
            <w:tcW w:w="2127" w:type="dxa"/>
          </w:tcPr>
          <w:p w:rsidR="00A5546D" w:rsidRPr="00A5546D" w:rsidRDefault="00A5546D" w:rsidP="00A5546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5546D">
              <w:rPr>
                <w:rFonts w:ascii="Times New Roman" w:hAnsi="Times New Roman" w:cs="Times New Roman"/>
                <w:sz w:val="24"/>
                <w:szCs w:val="24"/>
              </w:rPr>
              <w:t>99 0 01 25270</w:t>
            </w:r>
          </w:p>
        </w:tc>
        <w:tc>
          <w:tcPr>
            <w:tcW w:w="8187" w:type="dxa"/>
          </w:tcPr>
          <w:p w:rsidR="00A5546D" w:rsidRPr="00A5546D" w:rsidRDefault="00A5546D" w:rsidP="00A5546D">
            <w:pPr>
              <w:autoSpaceDE w:val="0"/>
              <w:autoSpaceDN w:val="0"/>
              <w:adjustRightInd w:val="0"/>
              <w:spacing w:after="120"/>
              <w:jc w:val="both"/>
              <w:outlineLvl w:val="0"/>
              <w:rPr>
                <w:rFonts w:ascii="Times New Roman" w:hAnsi="Times New Roman" w:cs="Times New Roman"/>
                <w:color w:val="000000"/>
                <w:sz w:val="24"/>
                <w:szCs w:val="24"/>
              </w:rPr>
            </w:pPr>
            <w:r w:rsidRPr="00A5546D">
              <w:rPr>
                <w:rFonts w:ascii="Times New Roman" w:hAnsi="Times New Roman" w:cs="Times New Roman"/>
                <w:color w:val="000000"/>
                <w:sz w:val="24"/>
                <w:szCs w:val="24"/>
              </w:rPr>
              <w:t>Реализация государственных полномочий по созданию и организации деятельности административных комиссий</w:t>
            </w:r>
            <w:r>
              <w:rPr>
                <w:rFonts w:ascii="Times New Roman" w:hAnsi="Times New Roman" w:cs="Times New Roman"/>
                <w:color w:val="000000"/>
                <w:sz w:val="24"/>
                <w:szCs w:val="24"/>
              </w:rPr>
              <w:t>»</w:t>
            </w:r>
          </w:p>
        </w:tc>
      </w:tr>
    </w:tbl>
    <w:p w:rsidR="00A5546D" w:rsidRPr="00F73844" w:rsidRDefault="00A5546D" w:rsidP="00A5546D">
      <w:pPr>
        <w:autoSpaceDE w:val="0"/>
        <w:autoSpaceDN w:val="0"/>
        <w:adjustRightInd w:val="0"/>
        <w:ind w:firstLine="709"/>
        <w:jc w:val="both"/>
        <w:rPr>
          <w:sz w:val="28"/>
          <w:szCs w:val="28"/>
        </w:rPr>
      </w:pPr>
    </w:p>
    <w:p w:rsidR="00A5546D" w:rsidRPr="00106214" w:rsidRDefault="00A5546D" w:rsidP="00A5546D">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5546D" w:rsidRPr="00D31FDC" w:rsidTr="00C32482">
        <w:tc>
          <w:tcPr>
            <w:tcW w:w="2127" w:type="dxa"/>
          </w:tcPr>
          <w:p w:rsidR="00A5546D" w:rsidRPr="00A5546D" w:rsidRDefault="00A5546D" w:rsidP="00A5546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5546D">
              <w:rPr>
                <w:rFonts w:ascii="Times New Roman" w:hAnsi="Times New Roman" w:cs="Times New Roman"/>
                <w:sz w:val="24"/>
                <w:szCs w:val="24"/>
              </w:rPr>
              <w:t>99 0 01 25290</w:t>
            </w:r>
          </w:p>
        </w:tc>
        <w:tc>
          <w:tcPr>
            <w:tcW w:w="8187" w:type="dxa"/>
          </w:tcPr>
          <w:p w:rsidR="00A5546D" w:rsidRPr="00A5546D" w:rsidRDefault="00A5546D" w:rsidP="00A5546D">
            <w:pPr>
              <w:autoSpaceDE w:val="0"/>
              <w:autoSpaceDN w:val="0"/>
              <w:adjustRightInd w:val="0"/>
              <w:spacing w:after="120"/>
              <w:jc w:val="both"/>
              <w:outlineLvl w:val="0"/>
              <w:rPr>
                <w:rFonts w:ascii="Times New Roman" w:hAnsi="Times New Roman" w:cs="Times New Roman"/>
                <w:color w:val="000000"/>
                <w:sz w:val="24"/>
                <w:szCs w:val="24"/>
              </w:rPr>
            </w:pPr>
            <w:r w:rsidRPr="00A5546D">
              <w:rPr>
                <w:rFonts w:ascii="Times New Roman" w:hAnsi="Times New Roman" w:cs="Times New Roman"/>
                <w:color w:val="000000"/>
                <w:sz w:val="24"/>
                <w:szCs w:val="24"/>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r>
              <w:rPr>
                <w:rFonts w:ascii="Times New Roman" w:hAnsi="Times New Roman" w:cs="Times New Roman"/>
                <w:color w:val="000000"/>
                <w:sz w:val="24"/>
                <w:szCs w:val="24"/>
              </w:rPr>
              <w:t>».</w:t>
            </w:r>
          </w:p>
        </w:tc>
      </w:tr>
    </w:tbl>
    <w:p w:rsidR="00A5546D" w:rsidRDefault="00A5546D" w:rsidP="00D246A3">
      <w:pPr>
        <w:autoSpaceDE w:val="0"/>
        <w:autoSpaceDN w:val="0"/>
        <w:adjustRightInd w:val="0"/>
        <w:ind w:firstLine="709"/>
        <w:jc w:val="both"/>
        <w:outlineLvl w:val="1"/>
        <w:rPr>
          <w:sz w:val="28"/>
          <w:szCs w:val="28"/>
        </w:rPr>
      </w:pPr>
    </w:p>
    <w:sectPr w:rsidR="00A5546D" w:rsidSect="00EE2017">
      <w:pgSz w:w="11906" w:h="16838" w:code="9"/>
      <w:pgMar w:top="1106"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A9" w:rsidRDefault="004A60A9">
      <w:r>
        <w:separator/>
      </w:r>
    </w:p>
  </w:endnote>
  <w:endnote w:type="continuationSeparator" w:id="0">
    <w:p w:rsidR="004A60A9" w:rsidRDefault="004A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A9" w:rsidRDefault="004A60A9">
      <w:r>
        <w:separator/>
      </w:r>
    </w:p>
  </w:footnote>
  <w:footnote w:type="continuationSeparator" w:id="0">
    <w:p w:rsidR="004A60A9" w:rsidRDefault="004A6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0A9" w:rsidRPr="00296DC9" w:rsidRDefault="004A60A9">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4E68C3">
      <w:rPr>
        <w:noProof/>
        <w:sz w:val="24"/>
        <w:szCs w:val="24"/>
      </w:rPr>
      <w:t>4</w:t>
    </w:r>
    <w:r w:rsidRPr="00296DC9">
      <w:rPr>
        <w:sz w:val="24"/>
        <w:szCs w:val="24"/>
      </w:rPr>
      <w:fldChar w:fldCharType="end"/>
    </w:r>
  </w:p>
  <w:p w:rsidR="004A60A9" w:rsidRDefault="004A60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0A9" w:rsidRDefault="004A60A9">
    <w:pPr>
      <w:pStyle w:val="a3"/>
      <w:jc w:val="center"/>
    </w:pPr>
  </w:p>
  <w:p w:rsidR="004A60A9" w:rsidRDefault="004A60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293"/>
    <w:rsid w:val="000023E3"/>
    <w:rsid w:val="00002F7A"/>
    <w:rsid w:val="0000335D"/>
    <w:rsid w:val="000047B9"/>
    <w:rsid w:val="00005DDF"/>
    <w:rsid w:val="00006971"/>
    <w:rsid w:val="00006A09"/>
    <w:rsid w:val="00007A1C"/>
    <w:rsid w:val="00010458"/>
    <w:rsid w:val="000108C2"/>
    <w:rsid w:val="00010D7F"/>
    <w:rsid w:val="00012C95"/>
    <w:rsid w:val="00014053"/>
    <w:rsid w:val="000140C2"/>
    <w:rsid w:val="000147FA"/>
    <w:rsid w:val="00015623"/>
    <w:rsid w:val="000162B2"/>
    <w:rsid w:val="0001650A"/>
    <w:rsid w:val="0001682B"/>
    <w:rsid w:val="00016DA2"/>
    <w:rsid w:val="00016ECF"/>
    <w:rsid w:val="00020123"/>
    <w:rsid w:val="00020174"/>
    <w:rsid w:val="0002379E"/>
    <w:rsid w:val="00026517"/>
    <w:rsid w:val="00026D83"/>
    <w:rsid w:val="00027FB1"/>
    <w:rsid w:val="00030E6E"/>
    <w:rsid w:val="00030F1F"/>
    <w:rsid w:val="0003111C"/>
    <w:rsid w:val="00031D46"/>
    <w:rsid w:val="0003204A"/>
    <w:rsid w:val="00032A9B"/>
    <w:rsid w:val="00032D48"/>
    <w:rsid w:val="00034449"/>
    <w:rsid w:val="00035B05"/>
    <w:rsid w:val="00040599"/>
    <w:rsid w:val="00040AFC"/>
    <w:rsid w:val="00041355"/>
    <w:rsid w:val="00042BC6"/>
    <w:rsid w:val="000432D0"/>
    <w:rsid w:val="00043822"/>
    <w:rsid w:val="00043D2E"/>
    <w:rsid w:val="000442E6"/>
    <w:rsid w:val="00044D8E"/>
    <w:rsid w:val="00044E33"/>
    <w:rsid w:val="00044F15"/>
    <w:rsid w:val="0004554A"/>
    <w:rsid w:val="00045CB7"/>
    <w:rsid w:val="0004729A"/>
    <w:rsid w:val="000517EA"/>
    <w:rsid w:val="00051835"/>
    <w:rsid w:val="00051CD7"/>
    <w:rsid w:val="00051EA2"/>
    <w:rsid w:val="00052599"/>
    <w:rsid w:val="00052DF9"/>
    <w:rsid w:val="00053603"/>
    <w:rsid w:val="00054055"/>
    <w:rsid w:val="0005432C"/>
    <w:rsid w:val="000557C9"/>
    <w:rsid w:val="000558F9"/>
    <w:rsid w:val="00056179"/>
    <w:rsid w:val="00056AEC"/>
    <w:rsid w:val="00057354"/>
    <w:rsid w:val="00057B61"/>
    <w:rsid w:val="00057F0F"/>
    <w:rsid w:val="00060387"/>
    <w:rsid w:val="000605F6"/>
    <w:rsid w:val="000608C1"/>
    <w:rsid w:val="00060BE9"/>
    <w:rsid w:val="00060CDA"/>
    <w:rsid w:val="00060DBC"/>
    <w:rsid w:val="000610D3"/>
    <w:rsid w:val="0006225B"/>
    <w:rsid w:val="00062517"/>
    <w:rsid w:val="0006296E"/>
    <w:rsid w:val="00064D80"/>
    <w:rsid w:val="00065F3A"/>
    <w:rsid w:val="0006637F"/>
    <w:rsid w:val="00066766"/>
    <w:rsid w:val="000677E4"/>
    <w:rsid w:val="0007026F"/>
    <w:rsid w:val="00070AC9"/>
    <w:rsid w:val="00071A2F"/>
    <w:rsid w:val="00075A50"/>
    <w:rsid w:val="0007612C"/>
    <w:rsid w:val="0007638D"/>
    <w:rsid w:val="00076EB4"/>
    <w:rsid w:val="000806B8"/>
    <w:rsid w:val="0008256C"/>
    <w:rsid w:val="000826D6"/>
    <w:rsid w:val="0008270F"/>
    <w:rsid w:val="000860EA"/>
    <w:rsid w:val="00086DD5"/>
    <w:rsid w:val="000874A1"/>
    <w:rsid w:val="000901C1"/>
    <w:rsid w:val="000903AC"/>
    <w:rsid w:val="0009136D"/>
    <w:rsid w:val="00091EA8"/>
    <w:rsid w:val="000926A6"/>
    <w:rsid w:val="00092756"/>
    <w:rsid w:val="000929E8"/>
    <w:rsid w:val="00094464"/>
    <w:rsid w:val="00095407"/>
    <w:rsid w:val="00095D5A"/>
    <w:rsid w:val="00097C6C"/>
    <w:rsid w:val="000A08A5"/>
    <w:rsid w:val="000A0DAC"/>
    <w:rsid w:val="000A104B"/>
    <w:rsid w:val="000A3478"/>
    <w:rsid w:val="000A37A4"/>
    <w:rsid w:val="000A3C2F"/>
    <w:rsid w:val="000A3C8F"/>
    <w:rsid w:val="000A3D05"/>
    <w:rsid w:val="000A4248"/>
    <w:rsid w:val="000A51CA"/>
    <w:rsid w:val="000A5384"/>
    <w:rsid w:val="000A5556"/>
    <w:rsid w:val="000A609F"/>
    <w:rsid w:val="000A6FDE"/>
    <w:rsid w:val="000B06B6"/>
    <w:rsid w:val="000B1577"/>
    <w:rsid w:val="000B32BF"/>
    <w:rsid w:val="000B55ED"/>
    <w:rsid w:val="000B6592"/>
    <w:rsid w:val="000B65E8"/>
    <w:rsid w:val="000B69A9"/>
    <w:rsid w:val="000B6A54"/>
    <w:rsid w:val="000B7FAE"/>
    <w:rsid w:val="000C0168"/>
    <w:rsid w:val="000C07B3"/>
    <w:rsid w:val="000C2FA0"/>
    <w:rsid w:val="000C4DF3"/>
    <w:rsid w:val="000C59E0"/>
    <w:rsid w:val="000C6534"/>
    <w:rsid w:val="000C70E0"/>
    <w:rsid w:val="000C7595"/>
    <w:rsid w:val="000D11C0"/>
    <w:rsid w:val="000D14A6"/>
    <w:rsid w:val="000D1F01"/>
    <w:rsid w:val="000D2853"/>
    <w:rsid w:val="000D43C3"/>
    <w:rsid w:val="000D4825"/>
    <w:rsid w:val="000D4C15"/>
    <w:rsid w:val="000D5744"/>
    <w:rsid w:val="000D6EDE"/>
    <w:rsid w:val="000D76F8"/>
    <w:rsid w:val="000D7B5F"/>
    <w:rsid w:val="000E254F"/>
    <w:rsid w:val="000E3292"/>
    <w:rsid w:val="000E3FD4"/>
    <w:rsid w:val="000E5A7B"/>
    <w:rsid w:val="000E61EC"/>
    <w:rsid w:val="000E61F3"/>
    <w:rsid w:val="000E68AE"/>
    <w:rsid w:val="000E6EDD"/>
    <w:rsid w:val="000E7321"/>
    <w:rsid w:val="000E7C3A"/>
    <w:rsid w:val="000E7CD8"/>
    <w:rsid w:val="000F1BEF"/>
    <w:rsid w:val="000F1C54"/>
    <w:rsid w:val="000F281C"/>
    <w:rsid w:val="000F469F"/>
    <w:rsid w:val="000F492A"/>
    <w:rsid w:val="000F530D"/>
    <w:rsid w:val="000F554A"/>
    <w:rsid w:val="000F5614"/>
    <w:rsid w:val="000F561F"/>
    <w:rsid w:val="000F59B7"/>
    <w:rsid w:val="000F5A40"/>
    <w:rsid w:val="000F5FE8"/>
    <w:rsid w:val="000F6001"/>
    <w:rsid w:val="000F6192"/>
    <w:rsid w:val="000F6FB1"/>
    <w:rsid w:val="001025CD"/>
    <w:rsid w:val="00102A2E"/>
    <w:rsid w:val="00102E49"/>
    <w:rsid w:val="00103010"/>
    <w:rsid w:val="00103150"/>
    <w:rsid w:val="00103ED2"/>
    <w:rsid w:val="00104209"/>
    <w:rsid w:val="00104749"/>
    <w:rsid w:val="00106214"/>
    <w:rsid w:val="00107A40"/>
    <w:rsid w:val="00113415"/>
    <w:rsid w:val="001138B5"/>
    <w:rsid w:val="00114E3B"/>
    <w:rsid w:val="001150D5"/>
    <w:rsid w:val="0011633D"/>
    <w:rsid w:val="00117600"/>
    <w:rsid w:val="00117827"/>
    <w:rsid w:val="00120442"/>
    <w:rsid w:val="0012114E"/>
    <w:rsid w:val="001213E5"/>
    <w:rsid w:val="00122CB3"/>
    <w:rsid w:val="00122E1F"/>
    <w:rsid w:val="00123101"/>
    <w:rsid w:val="001238BD"/>
    <w:rsid w:val="00123BD0"/>
    <w:rsid w:val="001247B8"/>
    <w:rsid w:val="001248E4"/>
    <w:rsid w:val="00124A86"/>
    <w:rsid w:val="001253D3"/>
    <w:rsid w:val="00125763"/>
    <w:rsid w:val="00125D17"/>
    <w:rsid w:val="00125E08"/>
    <w:rsid w:val="00125F95"/>
    <w:rsid w:val="001262C6"/>
    <w:rsid w:val="00126AB4"/>
    <w:rsid w:val="00127637"/>
    <w:rsid w:val="0013076E"/>
    <w:rsid w:val="001309DA"/>
    <w:rsid w:val="001313B5"/>
    <w:rsid w:val="0013145A"/>
    <w:rsid w:val="00131DB7"/>
    <w:rsid w:val="00132E65"/>
    <w:rsid w:val="00133170"/>
    <w:rsid w:val="0013322B"/>
    <w:rsid w:val="00133CE8"/>
    <w:rsid w:val="00134481"/>
    <w:rsid w:val="001346FF"/>
    <w:rsid w:val="00134810"/>
    <w:rsid w:val="00134A14"/>
    <w:rsid w:val="0013533B"/>
    <w:rsid w:val="00135811"/>
    <w:rsid w:val="00135AC5"/>
    <w:rsid w:val="00135E96"/>
    <w:rsid w:val="00135EAD"/>
    <w:rsid w:val="00136B3C"/>
    <w:rsid w:val="00141134"/>
    <w:rsid w:val="001414F7"/>
    <w:rsid w:val="00141783"/>
    <w:rsid w:val="00141DBB"/>
    <w:rsid w:val="00142D5C"/>
    <w:rsid w:val="00142E4E"/>
    <w:rsid w:val="001431F7"/>
    <w:rsid w:val="0014341F"/>
    <w:rsid w:val="00143B69"/>
    <w:rsid w:val="00144E4C"/>
    <w:rsid w:val="00145BC6"/>
    <w:rsid w:val="00147ED4"/>
    <w:rsid w:val="00150698"/>
    <w:rsid w:val="00151892"/>
    <w:rsid w:val="00152A84"/>
    <w:rsid w:val="001533C6"/>
    <w:rsid w:val="00154CD1"/>
    <w:rsid w:val="00154CDF"/>
    <w:rsid w:val="00155786"/>
    <w:rsid w:val="001564D8"/>
    <w:rsid w:val="00156E53"/>
    <w:rsid w:val="001607EE"/>
    <w:rsid w:val="00160CFD"/>
    <w:rsid w:val="0016106D"/>
    <w:rsid w:val="001615F2"/>
    <w:rsid w:val="00161D0F"/>
    <w:rsid w:val="00162179"/>
    <w:rsid w:val="00162C6C"/>
    <w:rsid w:val="0016336F"/>
    <w:rsid w:val="001637E6"/>
    <w:rsid w:val="001639F7"/>
    <w:rsid w:val="00163CCB"/>
    <w:rsid w:val="00164416"/>
    <w:rsid w:val="00164EE4"/>
    <w:rsid w:val="00166A24"/>
    <w:rsid w:val="001703CE"/>
    <w:rsid w:val="001713D3"/>
    <w:rsid w:val="00171B9E"/>
    <w:rsid w:val="0017347F"/>
    <w:rsid w:val="00174294"/>
    <w:rsid w:val="001743E5"/>
    <w:rsid w:val="001744A6"/>
    <w:rsid w:val="00174E41"/>
    <w:rsid w:val="001757EE"/>
    <w:rsid w:val="00175BEA"/>
    <w:rsid w:val="00177DD1"/>
    <w:rsid w:val="001800F5"/>
    <w:rsid w:val="00180197"/>
    <w:rsid w:val="0018437C"/>
    <w:rsid w:val="00184419"/>
    <w:rsid w:val="00184496"/>
    <w:rsid w:val="00184A18"/>
    <w:rsid w:val="00184FDE"/>
    <w:rsid w:val="0018505B"/>
    <w:rsid w:val="0018670D"/>
    <w:rsid w:val="00187D43"/>
    <w:rsid w:val="00190D79"/>
    <w:rsid w:val="0019161D"/>
    <w:rsid w:val="00191787"/>
    <w:rsid w:val="001931BC"/>
    <w:rsid w:val="00193B8F"/>
    <w:rsid w:val="00194639"/>
    <w:rsid w:val="00194ABF"/>
    <w:rsid w:val="00194F9F"/>
    <w:rsid w:val="00195E70"/>
    <w:rsid w:val="00197409"/>
    <w:rsid w:val="001A0849"/>
    <w:rsid w:val="001A112A"/>
    <w:rsid w:val="001A1A46"/>
    <w:rsid w:val="001A243D"/>
    <w:rsid w:val="001A5167"/>
    <w:rsid w:val="001B016C"/>
    <w:rsid w:val="001B0AD5"/>
    <w:rsid w:val="001B1A4F"/>
    <w:rsid w:val="001B1A91"/>
    <w:rsid w:val="001B262C"/>
    <w:rsid w:val="001B2AAA"/>
    <w:rsid w:val="001B4D2D"/>
    <w:rsid w:val="001B6493"/>
    <w:rsid w:val="001B6735"/>
    <w:rsid w:val="001C11EA"/>
    <w:rsid w:val="001C2523"/>
    <w:rsid w:val="001C2F37"/>
    <w:rsid w:val="001C441F"/>
    <w:rsid w:val="001C49DD"/>
    <w:rsid w:val="001C4B3A"/>
    <w:rsid w:val="001C4F1D"/>
    <w:rsid w:val="001C56B3"/>
    <w:rsid w:val="001C6C1B"/>
    <w:rsid w:val="001C7BA6"/>
    <w:rsid w:val="001C7DEB"/>
    <w:rsid w:val="001D059A"/>
    <w:rsid w:val="001D14B4"/>
    <w:rsid w:val="001D2390"/>
    <w:rsid w:val="001D3AB0"/>
    <w:rsid w:val="001D4801"/>
    <w:rsid w:val="001D488D"/>
    <w:rsid w:val="001D529C"/>
    <w:rsid w:val="001D579D"/>
    <w:rsid w:val="001D690C"/>
    <w:rsid w:val="001D6BB8"/>
    <w:rsid w:val="001D6BFE"/>
    <w:rsid w:val="001D6C47"/>
    <w:rsid w:val="001D7045"/>
    <w:rsid w:val="001E0E67"/>
    <w:rsid w:val="001E1356"/>
    <w:rsid w:val="001E1681"/>
    <w:rsid w:val="001E2D18"/>
    <w:rsid w:val="001E3041"/>
    <w:rsid w:val="001E3566"/>
    <w:rsid w:val="001E3A8B"/>
    <w:rsid w:val="001E4021"/>
    <w:rsid w:val="001E4690"/>
    <w:rsid w:val="001E4ADC"/>
    <w:rsid w:val="001E4F9D"/>
    <w:rsid w:val="001E7A92"/>
    <w:rsid w:val="001F0F64"/>
    <w:rsid w:val="001F1EB8"/>
    <w:rsid w:val="001F202F"/>
    <w:rsid w:val="001F2FA1"/>
    <w:rsid w:val="001F46B8"/>
    <w:rsid w:val="001F4EBA"/>
    <w:rsid w:val="001F70B1"/>
    <w:rsid w:val="00200601"/>
    <w:rsid w:val="00200631"/>
    <w:rsid w:val="00200737"/>
    <w:rsid w:val="002013DE"/>
    <w:rsid w:val="0020386C"/>
    <w:rsid w:val="00203D06"/>
    <w:rsid w:val="00204A00"/>
    <w:rsid w:val="00204F79"/>
    <w:rsid w:val="002060E1"/>
    <w:rsid w:val="002077FE"/>
    <w:rsid w:val="00207938"/>
    <w:rsid w:val="00210336"/>
    <w:rsid w:val="002104DD"/>
    <w:rsid w:val="00210FAF"/>
    <w:rsid w:val="002120E5"/>
    <w:rsid w:val="00212532"/>
    <w:rsid w:val="002131B8"/>
    <w:rsid w:val="002138F4"/>
    <w:rsid w:val="00213DBA"/>
    <w:rsid w:val="00214BAA"/>
    <w:rsid w:val="0021620F"/>
    <w:rsid w:val="00217483"/>
    <w:rsid w:val="00217B09"/>
    <w:rsid w:val="00217EBB"/>
    <w:rsid w:val="00217ED6"/>
    <w:rsid w:val="002214D6"/>
    <w:rsid w:val="00222C07"/>
    <w:rsid w:val="00222DF6"/>
    <w:rsid w:val="00223255"/>
    <w:rsid w:val="0022326E"/>
    <w:rsid w:val="00223687"/>
    <w:rsid w:val="0022627E"/>
    <w:rsid w:val="00226604"/>
    <w:rsid w:val="002276BA"/>
    <w:rsid w:val="00227742"/>
    <w:rsid w:val="002317B1"/>
    <w:rsid w:val="00231CB0"/>
    <w:rsid w:val="0023285C"/>
    <w:rsid w:val="00232CFA"/>
    <w:rsid w:val="002338E4"/>
    <w:rsid w:val="002339B3"/>
    <w:rsid w:val="002341B0"/>
    <w:rsid w:val="00234294"/>
    <w:rsid w:val="00235414"/>
    <w:rsid w:val="002363B1"/>
    <w:rsid w:val="00236E71"/>
    <w:rsid w:val="00237439"/>
    <w:rsid w:val="002376B9"/>
    <w:rsid w:val="00237B18"/>
    <w:rsid w:val="002400CB"/>
    <w:rsid w:val="00240582"/>
    <w:rsid w:val="00242293"/>
    <w:rsid w:val="002422BD"/>
    <w:rsid w:val="00242420"/>
    <w:rsid w:val="0024424F"/>
    <w:rsid w:val="00244F7D"/>
    <w:rsid w:val="00246683"/>
    <w:rsid w:val="00246B53"/>
    <w:rsid w:val="0025093D"/>
    <w:rsid w:val="00250D6B"/>
    <w:rsid w:val="00250F61"/>
    <w:rsid w:val="002511D4"/>
    <w:rsid w:val="0025183B"/>
    <w:rsid w:val="00251A48"/>
    <w:rsid w:val="00252349"/>
    <w:rsid w:val="00253675"/>
    <w:rsid w:val="00253D75"/>
    <w:rsid w:val="00254315"/>
    <w:rsid w:val="00255C40"/>
    <w:rsid w:val="00255F35"/>
    <w:rsid w:val="00260405"/>
    <w:rsid w:val="00260612"/>
    <w:rsid w:val="002609FF"/>
    <w:rsid w:val="00260D63"/>
    <w:rsid w:val="0026106E"/>
    <w:rsid w:val="00261219"/>
    <w:rsid w:val="002616D1"/>
    <w:rsid w:val="00261945"/>
    <w:rsid w:val="002623E6"/>
    <w:rsid w:val="002624BD"/>
    <w:rsid w:val="00262DD5"/>
    <w:rsid w:val="002632C8"/>
    <w:rsid w:val="00263677"/>
    <w:rsid w:val="00264168"/>
    <w:rsid w:val="002641D1"/>
    <w:rsid w:val="00264E75"/>
    <w:rsid w:val="00267590"/>
    <w:rsid w:val="00267A81"/>
    <w:rsid w:val="00270B48"/>
    <w:rsid w:val="00270D1B"/>
    <w:rsid w:val="00270E02"/>
    <w:rsid w:val="00273E6F"/>
    <w:rsid w:val="00274245"/>
    <w:rsid w:val="00276261"/>
    <w:rsid w:val="00276370"/>
    <w:rsid w:val="002809CF"/>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3962"/>
    <w:rsid w:val="00293DCE"/>
    <w:rsid w:val="002946C0"/>
    <w:rsid w:val="00294D1D"/>
    <w:rsid w:val="002956CE"/>
    <w:rsid w:val="00295705"/>
    <w:rsid w:val="00296243"/>
    <w:rsid w:val="00296903"/>
    <w:rsid w:val="00296C6E"/>
    <w:rsid w:val="00296DC9"/>
    <w:rsid w:val="00296F99"/>
    <w:rsid w:val="00297035"/>
    <w:rsid w:val="00297801"/>
    <w:rsid w:val="002A14F7"/>
    <w:rsid w:val="002A1672"/>
    <w:rsid w:val="002A21D8"/>
    <w:rsid w:val="002A2924"/>
    <w:rsid w:val="002A2A03"/>
    <w:rsid w:val="002A33AF"/>
    <w:rsid w:val="002A3C70"/>
    <w:rsid w:val="002A426E"/>
    <w:rsid w:val="002A46B5"/>
    <w:rsid w:val="002A4C6D"/>
    <w:rsid w:val="002A4E70"/>
    <w:rsid w:val="002A545E"/>
    <w:rsid w:val="002A5598"/>
    <w:rsid w:val="002A567D"/>
    <w:rsid w:val="002A60D3"/>
    <w:rsid w:val="002A67E3"/>
    <w:rsid w:val="002A690E"/>
    <w:rsid w:val="002A6A28"/>
    <w:rsid w:val="002A7396"/>
    <w:rsid w:val="002A7BEC"/>
    <w:rsid w:val="002B09B6"/>
    <w:rsid w:val="002B0B14"/>
    <w:rsid w:val="002B1B43"/>
    <w:rsid w:val="002B1D8E"/>
    <w:rsid w:val="002B1DDC"/>
    <w:rsid w:val="002B2087"/>
    <w:rsid w:val="002B288C"/>
    <w:rsid w:val="002B2A14"/>
    <w:rsid w:val="002B34E6"/>
    <w:rsid w:val="002B4119"/>
    <w:rsid w:val="002B4163"/>
    <w:rsid w:val="002B4205"/>
    <w:rsid w:val="002B4771"/>
    <w:rsid w:val="002B4800"/>
    <w:rsid w:val="002B5DDA"/>
    <w:rsid w:val="002B6381"/>
    <w:rsid w:val="002B7726"/>
    <w:rsid w:val="002B777C"/>
    <w:rsid w:val="002B7BD9"/>
    <w:rsid w:val="002C035B"/>
    <w:rsid w:val="002C061D"/>
    <w:rsid w:val="002C1A4D"/>
    <w:rsid w:val="002C24F8"/>
    <w:rsid w:val="002C29F9"/>
    <w:rsid w:val="002C43EA"/>
    <w:rsid w:val="002C442F"/>
    <w:rsid w:val="002C4F2A"/>
    <w:rsid w:val="002C5520"/>
    <w:rsid w:val="002C6C85"/>
    <w:rsid w:val="002C77F1"/>
    <w:rsid w:val="002D00F2"/>
    <w:rsid w:val="002D26AB"/>
    <w:rsid w:val="002D27CA"/>
    <w:rsid w:val="002D41AC"/>
    <w:rsid w:val="002D509B"/>
    <w:rsid w:val="002D7656"/>
    <w:rsid w:val="002D7A87"/>
    <w:rsid w:val="002D7EEB"/>
    <w:rsid w:val="002E3A08"/>
    <w:rsid w:val="002E4431"/>
    <w:rsid w:val="002E4E21"/>
    <w:rsid w:val="002E59AF"/>
    <w:rsid w:val="002E63CC"/>
    <w:rsid w:val="002E663F"/>
    <w:rsid w:val="002E6FB4"/>
    <w:rsid w:val="002E784A"/>
    <w:rsid w:val="002F04D8"/>
    <w:rsid w:val="002F20C2"/>
    <w:rsid w:val="002F2412"/>
    <w:rsid w:val="002F2580"/>
    <w:rsid w:val="002F2852"/>
    <w:rsid w:val="002F2A84"/>
    <w:rsid w:val="002F2FE5"/>
    <w:rsid w:val="002F2FFA"/>
    <w:rsid w:val="002F3621"/>
    <w:rsid w:val="002F37AC"/>
    <w:rsid w:val="002F3BCB"/>
    <w:rsid w:val="002F4CA9"/>
    <w:rsid w:val="002F5257"/>
    <w:rsid w:val="002F64B7"/>
    <w:rsid w:val="002F7EBB"/>
    <w:rsid w:val="002F7F7F"/>
    <w:rsid w:val="00300878"/>
    <w:rsid w:val="003030B9"/>
    <w:rsid w:val="003043B0"/>
    <w:rsid w:val="0030472E"/>
    <w:rsid w:val="00305363"/>
    <w:rsid w:val="00305F82"/>
    <w:rsid w:val="00307656"/>
    <w:rsid w:val="00307FC2"/>
    <w:rsid w:val="00310B20"/>
    <w:rsid w:val="00310FB1"/>
    <w:rsid w:val="003115F0"/>
    <w:rsid w:val="003143E8"/>
    <w:rsid w:val="00314455"/>
    <w:rsid w:val="003147FB"/>
    <w:rsid w:val="00314D8A"/>
    <w:rsid w:val="003156AB"/>
    <w:rsid w:val="00316B9D"/>
    <w:rsid w:val="00317098"/>
    <w:rsid w:val="0031715F"/>
    <w:rsid w:val="0031746E"/>
    <w:rsid w:val="00317F92"/>
    <w:rsid w:val="00320146"/>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078C"/>
    <w:rsid w:val="00330F9D"/>
    <w:rsid w:val="00331773"/>
    <w:rsid w:val="003328BF"/>
    <w:rsid w:val="003337F3"/>
    <w:rsid w:val="00334084"/>
    <w:rsid w:val="00334325"/>
    <w:rsid w:val="00336119"/>
    <w:rsid w:val="003367F6"/>
    <w:rsid w:val="00336BD4"/>
    <w:rsid w:val="00336ED3"/>
    <w:rsid w:val="00337867"/>
    <w:rsid w:val="003405C9"/>
    <w:rsid w:val="00342642"/>
    <w:rsid w:val="003429CC"/>
    <w:rsid w:val="00342A0A"/>
    <w:rsid w:val="00342E26"/>
    <w:rsid w:val="00343066"/>
    <w:rsid w:val="0034357E"/>
    <w:rsid w:val="003436C6"/>
    <w:rsid w:val="00345A6C"/>
    <w:rsid w:val="003463D0"/>
    <w:rsid w:val="00347A73"/>
    <w:rsid w:val="00351214"/>
    <w:rsid w:val="00351493"/>
    <w:rsid w:val="0035198F"/>
    <w:rsid w:val="00352CA1"/>
    <w:rsid w:val="00353197"/>
    <w:rsid w:val="00353537"/>
    <w:rsid w:val="00353A4B"/>
    <w:rsid w:val="00353EF5"/>
    <w:rsid w:val="00354120"/>
    <w:rsid w:val="0035586E"/>
    <w:rsid w:val="003558C1"/>
    <w:rsid w:val="003564A4"/>
    <w:rsid w:val="00357110"/>
    <w:rsid w:val="00357350"/>
    <w:rsid w:val="003604C5"/>
    <w:rsid w:val="003615DA"/>
    <w:rsid w:val="00361F2A"/>
    <w:rsid w:val="003633E1"/>
    <w:rsid w:val="00363614"/>
    <w:rsid w:val="00363FC3"/>
    <w:rsid w:val="00364264"/>
    <w:rsid w:val="003647A7"/>
    <w:rsid w:val="00364A11"/>
    <w:rsid w:val="00365066"/>
    <w:rsid w:val="0036511B"/>
    <w:rsid w:val="003656ED"/>
    <w:rsid w:val="00366440"/>
    <w:rsid w:val="00366F51"/>
    <w:rsid w:val="00366FC9"/>
    <w:rsid w:val="00367095"/>
    <w:rsid w:val="00367B78"/>
    <w:rsid w:val="00367EC6"/>
    <w:rsid w:val="003701C3"/>
    <w:rsid w:val="0037039C"/>
    <w:rsid w:val="00370BA3"/>
    <w:rsid w:val="003713A8"/>
    <w:rsid w:val="00371D32"/>
    <w:rsid w:val="003729A3"/>
    <w:rsid w:val="003738CA"/>
    <w:rsid w:val="00373A55"/>
    <w:rsid w:val="003749C6"/>
    <w:rsid w:val="00375618"/>
    <w:rsid w:val="00375782"/>
    <w:rsid w:val="00375D65"/>
    <w:rsid w:val="00377E90"/>
    <w:rsid w:val="00381B30"/>
    <w:rsid w:val="00381E72"/>
    <w:rsid w:val="00381FBA"/>
    <w:rsid w:val="003821D4"/>
    <w:rsid w:val="003830BD"/>
    <w:rsid w:val="00383A80"/>
    <w:rsid w:val="00384BB0"/>
    <w:rsid w:val="00385AB8"/>
    <w:rsid w:val="00386B28"/>
    <w:rsid w:val="0038711A"/>
    <w:rsid w:val="0038773E"/>
    <w:rsid w:val="00387DE1"/>
    <w:rsid w:val="00390731"/>
    <w:rsid w:val="00391FEE"/>
    <w:rsid w:val="00393AE5"/>
    <w:rsid w:val="003947B3"/>
    <w:rsid w:val="003955E8"/>
    <w:rsid w:val="00395DBD"/>
    <w:rsid w:val="00395F43"/>
    <w:rsid w:val="003961C3"/>
    <w:rsid w:val="003967C3"/>
    <w:rsid w:val="00397CAF"/>
    <w:rsid w:val="003A1CF7"/>
    <w:rsid w:val="003A2276"/>
    <w:rsid w:val="003A2836"/>
    <w:rsid w:val="003A34D8"/>
    <w:rsid w:val="003A3A4B"/>
    <w:rsid w:val="003A4730"/>
    <w:rsid w:val="003A49E8"/>
    <w:rsid w:val="003A4C16"/>
    <w:rsid w:val="003A627A"/>
    <w:rsid w:val="003A72BF"/>
    <w:rsid w:val="003A7449"/>
    <w:rsid w:val="003A7614"/>
    <w:rsid w:val="003A7C52"/>
    <w:rsid w:val="003B00AB"/>
    <w:rsid w:val="003B0AA1"/>
    <w:rsid w:val="003B15CB"/>
    <w:rsid w:val="003B24AF"/>
    <w:rsid w:val="003B2C91"/>
    <w:rsid w:val="003B43B7"/>
    <w:rsid w:val="003B44FD"/>
    <w:rsid w:val="003B4B96"/>
    <w:rsid w:val="003B5D7C"/>
    <w:rsid w:val="003B5F34"/>
    <w:rsid w:val="003B633D"/>
    <w:rsid w:val="003B74FD"/>
    <w:rsid w:val="003C088B"/>
    <w:rsid w:val="003C1D66"/>
    <w:rsid w:val="003C27EA"/>
    <w:rsid w:val="003C291A"/>
    <w:rsid w:val="003C302B"/>
    <w:rsid w:val="003C3504"/>
    <w:rsid w:val="003C3CEE"/>
    <w:rsid w:val="003C4E17"/>
    <w:rsid w:val="003C5DD4"/>
    <w:rsid w:val="003C6CA5"/>
    <w:rsid w:val="003C7B68"/>
    <w:rsid w:val="003C7D42"/>
    <w:rsid w:val="003D2105"/>
    <w:rsid w:val="003D274D"/>
    <w:rsid w:val="003D39D5"/>
    <w:rsid w:val="003D3D39"/>
    <w:rsid w:val="003D4599"/>
    <w:rsid w:val="003D4BA3"/>
    <w:rsid w:val="003D51BB"/>
    <w:rsid w:val="003D5404"/>
    <w:rsid w:val="003D6996"/>
    <w:rsid w:val="003D6D5C"/>
    <w:rsid w:val="003D75C0"/>
    <w:rsid w:val="003D76FD"/>
    <w:rsid w:val="003D7B6C"/>
    <w:rsid w:val="003E069D"/>
    <w:rsid w:val="003E113B"/>
    <w:rsid w:val="003E1800"/>
    <w:rsid w:val="003E1A75"/>
    <w:rsid w:val="003E1DB3"/>
    <w:rsid w:val="003E2892"/>
    <w:rsid w:val="003E2C74"/>
    <w:rsid w:val="003E2DEA"/>
    <w:rsid w:val="003E3725"/>
    <w:rsid w:val="003E4176"/>
    <w:rsid w:val="003E4704"/>
    <w:rsid w:val="003E5AF0"/>
    <w:rsid w:val="003E5C09"/>
    <w:rsid w:val="003E7812"/>
    <w:rsid w:val="003E7FE2"/>
    <w:rsid w:val="003F2024"/>
    <w:rsid w:val="003F2D19"/>
    <w:rsid w:val="003F2D36"/>
    <w:rsid w:val="003F2E7C"/>
    <w:rsid w:val="003F34F0"/>
    <w:rsid w:val="003F34F3"/>
    <w:rsid w:val="003F3EE9"/>
    <w:rsid w:val="003F46FC"/>
    <w:rsid w:val="003F4D50"/>
    <w:rsid w:val="003F4EB3"/>
    <w:rsid w:val="003F55C4"/>
    <w:rsid w:val="003F5AED"/>
    <w:rsid w:val="003F60E0"/>
    <w:rsid w:val="003F6140"/>
    <w:rsid w:val="003F6B9E"/>
    <w:rsid w:val="003F77DE"/>
    <w:rsid w:val="00400351"/>
    <w:rsid w:val="0040096D"/>
    <w:rsid w:val="00401261"/>
    <w:rsid w:val="00403BCF"/>
    <w:rsid w:val="00403FBD"/>
    <w:rsid w:val="00404B09"/>
    <w:rsid w:val="00404CB6"/>
    <w:rsid w:val="00404DD8"/>
    <w:rsid w:val="004059B3"/>
    <w:rsid w:val="0040623C"/>
    <w:rsid w:val="00406D72"/>
    <w:rsid w:val="00410566"/>
    <w:rsid w:val="0041075C"/>
    <w:rsid w:val="00410F16"/>
    <w:rsid w:val="00411776"/>
    <w:rsid w:val="00411B16"/>
    <w:rsid w:val="00411B70"/>
    <w:rsid w:val="004130C7"/>
    <w:rsid w:val="00413CD2"/>
    <w:rsid w:val="0041452D"/>
    <w:rsid w:val="00414B72"/>
    <w:rsid w:val="004152F7"/>
    <w:rsid w:val="004156E8"/>
    <w:rsid w:val="00416790"/>
    <w:rsid w:val="00416D5A"/>
    <w:rsid w:val="00416D60"/>
    <w:rsid w:val="004177CA"/>
    <w:rsid w:val="0041798D"/>
    <w:rsid w:val="004201C4"/>
    <w:rsid w:val="00421185"/>
    <w:rsid w:val="00422701"/>
    <w:rsid w:val="00423928"/>
    <w:rsid w:val="00423ABF"/>
    <w:rsid w:val="00424A16"/>
    <w:rsid w:val="00425D20"/>
    <w:rsid w:val="00426745"/>
    <w:rsid w:val="0042797E"/>
    <w:rsid w:val="00427D05"/>
    <w:rsid w:val="0043044F"/>
    <w:rsid w:val="0043090D"/>
    <w:rsid w:val="00431683"/>
    <w:rsid w:val="00431EAE"/>
    <w:rsid w:val="004323AF"/>
    <w:rsid w:val="004325D9"/>
    <w:rsid w:val="00433AA3"/>
    <w:rsid w:val="00436F46"/>
    <w:rsid w:val="00437D26"/>
    <w:rsid w:val="00440A02"/>
    <w:rsid w:val="00440CD1"/>
    <w:rsid w:val="00440D64"/>
    <w:rsid w:val="00441237"/>
    <w:rsid w:val="00441795"/>
    <w:rsid w:val="00441A75"/>
    <w:rsid w:val="00441FC9"/>
    <w:rsid w:val="0044236F"/>
    <w:rsid w:val="004423C8"/>
    <w:rsid w:val="00442447"/>
    <w:rsid w:val="0044273D"/>
    <w:rsid w:val="004430BD"/>
    <w:rsid w:val="00443494"/>
    <w:rsid w:val="00443844"/>
    <w:rsid w:val="004448F7"/>
    <w:rsid w:val="00444AC9"/>
    <w:rsid w:val="00444C02"/>
    <w:rsid w:val="004454A0"/>
    <w:rsid w:val="00446674"/>
    <w:rsid w:val="00446DCB"/>
    <w:rsid w:val="004477B0"/>
    <w:rsid w:val="004500F3"/>
    <w:rsid w:val="00450818"/>
    <w:rsid w:val="00451038"/>
    <w:rsid w:val="00451B1B"/>
    <w:rsid w:val="00452457"/>
    <w:rsid w:val="00452527"/>
    <w:rsid w:val="00452DC0"/>
    <w:rsid w:val="004532F4"/>
    <w:rsid w:val="004555AE"/>
    <w:rsid w:val="004605D4"/>
    <w:rsid w:val="0046095D"/>
    <w:rsid w:val="00460E3A"/>
    <w:rsid w:val="004611EF"/>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5B"/>
    <w:rsid w:val="00472E9C"/>
    <w:rsid w:val="00474284"/>
    <w:rsid w:val="00475C4C"/>
    <w:rsid w:val="00475CBA"/>
    <w:rsid w:val="00476158"/>
    <w:rsid w:val="00477809"/>
    <w:rsid w:val="0048089B"/>
    <w:rsid w:val="00480ED1"/>
    <w:rsid w:val="00482AF5"/>
    <w:rsid w:val="00482E18"/>
    <w:rsid w:val="004834E6"/>
    <w:rsid w:val="00484C32"/>
    <w:rsid w:val="00485BE3"/>
    <w:rsid w:val="00486FBC"/>
    <w:rsid w:val="0048751E"/>
    <w:rsid w:val="00490664"/>
    <w:rsid w:val="00490974"/>
    <w:rsid w:val="00490C46"/>
    <w:rsid w:val="00491310"/>
    <w:rsid w:val="004919CD"/>
    <w:rsid w:val="00492415"/>
    <w:rsid w:val="00493B24"/>
    <w:rsid w:val="00493DC9"/>
    <w:rsid w:val="00494669"/>
    <w:rsid w:val="0049557F"/>
    <w:rsid w:val="00496EBC"/>
    <w:rsid w:val="004972B6"/>
    <w:rsid w:val="004A02F3"/>
    <w:rsid w:val="004A0949"/>
    <w:rsid w:val="004A145D"/>
    <w:rsid w:val="004A15F4"/>
    <w:rsid w:val="004A1880"/>
    <w:rsid w:val="004A1C32"/>
    <w:rsid w:val="004A291A"/>
    <w:rsid w:val="004A3681"/>
    <w:rsid w:val="004A3E55"/>
    <w:rsid w:val="004A4110"/>
    <w:rsid w:val="004A446E"/>
    <w:rsid w:val="004A44AD"/>
    <w:rsid w:val="004A5227"/>
    <w:rsid w:val="004A60A9"/>
    <w:rsid w:val="004A6562"/>
    <w:rsid w:val="004A68FE"/>
    <w:rsid w:val="004A6E98"/>
    <w:rsid w:val="004A72AB"/>
    <w:rsid w:val="004B04B0"/>
    <w:rsid w:val="004B0865"/>
    <w:rsid w:val="004B0EEF"/>
    <w:rsid w:val="004B0FB8"/>
    <w:rsid w:val="004B27F4"/>
    <w:rsid w:val="004B32F9"/>
    <w:rsid w:val="004B416C"/>
    <w:rsid w:val="004B422F"/>
    <w:rsid w:val="004B45BE"/>
    <w:rsid w:val="004B4A4F"/>
    <w:rsid w:val="004B4A52"/>
    <w:rsid w:val="004B4CC9"/>
    <w:rsid w:val="004B5615"/>
    <w:rsid w:val="004B62BB"/>
    <w:rsid w:val="004B7788"/>
    <w:rsid w:val="004B7990"/>
    <w:rsid w:val="004C0782"/>
    <w:rsid w:val="004C0916"/>
    <w:rsid w:val="004C0EAE"/>
    <w:rsid w:val="004C1F6B"/>
    <w:rsid w:val="004C2569"/>
    <w:rsid w:val="004C25D6"/>
    <w:rsid w:val="004C2784"/>
    <w:rsid w:val="004C32D1"/>
    <w:rsid w:val="004C33F2"/>
    <w:rsid w:val="004C3D8F"/>
    <w:rsid w:val="004C45D4"/>
    <w:rsid w:val="004C47C6"/>
    <w:rsid w:val="004C5533"/>
    <w:rsid w:val="004C5AD0"/>
    <w:rsid w:val="004C6DD5"/>
    <w:rsid w:val="004C761E"/>
    <w:rsid w:val="004C792E"/>
    <w:rsid w:val="004D03A1"/>
    <w:rsid w:val="004D05A3"/>
    <w:rsid w:val="004D2385"/>
    <w:rsid w:val="004D2770"/>
    <w:rsid w:val="004D27F4"/>
    <w:rsid w:val="004D3496"/>
    <w:rsid w:val="004D56D1"/>
    <w:rsid w:val="004D5A38"/>
    <w:rsid w:val="004E03FB"/>
    <w:rsid w:val="004E24A4"/>
    <w:rsid w:val="004E37C4"/>
    <w:rsid w:val="004E40E9"/>
    <w:rsid w:val="004E4856"/>
    <w:rsid w:val="004E5982"/>
    <w:rsid w:val="004E5AAB"/>
    <w:rsid w:val="004E601C"/>
    <w:rsid w:val="004E66BD"/>
    <w:rsid w:val="004E68C3"/>
    <w:rsid w:val="004E6BBF"/>
    <w:rsid w:val="004E71BA"/>
    <w:rsid w:val="004E7D47"/>
    <w:rsid w:val="004E7DFA"/>
    <w:rsid w:val="004E7E0E"/>
    <w:rsid w:val="004F0AA7"/>
    <w:rsid w:val="004F161C"/>
    <w:rsid w:val="004F1D41"/>
    <w:rsid w:val="004F229E"/>
    <w:rsid w:val="004F2C51"/>
    <w:rsid w:val="004F3D42"/>
    <w:rsid w:val="004F564A"/>
    <w:rsid w:val="004F58CE"/>
    <w:rsid w:val="004F5B29"/>
    <w:rsid w:val="004F5E7F"/>
    <w:rsid w:val="004F5F27"/>
    <w:rsid w:val="004F646A"/>
    <w:rsid w:val="004F6B4B"/>
    <w:rsid w:val="004F6D5C"/>
    <w:rsid w:val="004F76BC"/>
    <w:rsid w:val="00500366"/>
    <w:rsid w:val="00500B49"/>
    <w:rsid w:val="00501054"/>
    <w:rsid w:val="00501A6D"/>
    <w:rsid w:val="005023F3"/>
    <w:rsid w:val="0050253E"/>
    <w:rsid w:val="00502552"/>
    <w:rsid w:val="00502CC1"/>
    <w:rsid w:val="00503364"/>
    <w:rsid w:val="00504AC2"/>
    <w:rsid w:val="00504DDE"/>
    <w:rsid w:val="005055CC"/>
    <w:rsid w:val="00505968"/>
    <w:rsid w:val="005062C1"/>
    <w:rsid w:val="00506671"/>
    <w:rsid w:val="005069C6"/>
    <w:rsid w:val="00506A25"/>
    <w:rsid w:val="0050711F"/>
    <w:rsid w:val="005076E1"/>
    <w:rsid w:val="00507720"/>
    <w:rsid w:val="00507B2E"/>
    <w:rsid w:val="00507CB6"/>
    <w:rsid w:val="005103E5"/>
    <w:rsid w:val="00510D06"/>
    <w:rsid w:val="0051246E"/>
    <w:rsid w:val="00512B80"/>
    <w:rsid w:val="00513046"/>
    <w:rsid w:val="005133EA"/>
    <w:rsid w:val="00515456"/>
    <w:rsid w:val="00515D15"/>
    <w:rsid w:val="00517A24"/>
    <w:rsid w:val="00520B44"/>
    <w:rsid w:val="005214BF"/>
    <w:rsid w:val="0052165E"/>
    <w:rsid w:val="005216CD"/>
    <w:rsid w:val="0052199B"/>
    <w:rsid w:val="00522A84"/>
    <w:rsid w:val="00524B93"/>
    <w:rsid w:val="005259C4"/>
    <w:rsid w:val="00526588"/>
    <w:rsid w:val="00526C04"/>
    <w:rsid w:val="00526EF1"/>
    <w:rsid w:val="00527371"/>
    <w:rsid w:val="0052781B"/>
    <w:rsid w:val="00530021"/>
    <w:rsid w:val="00530317"/>
    <w:rsid w:val="005309A0"/>
    <w:rsid w:val="00531913"/>
    <w:rsid w:val="00531C32"/>
    <w:rsid w:val="0053319A"/>
    <w:rsid w:val="005335A4"/>
    <w:rsid w:val="00533921"/>
    <w:rsid w:val="00533E3E"/>
    <w:rsid w:val="00534632"/>
    <w:rsid w:val="005352F7"/>
    <w:rsid w:val="005359FC"/>
    <w:rsid w:val="00536371"/>
    <w:rsid w:val="0053661D"/>
    <w:rsid w:val="00536CDA"/>
    <w:rsid w:val="0053754A"/>
    <w:rsid w:val="00537B51"/>
    <w:rsid w:val="00537C7A"/>
    <w:rsid w:val="00537E9F"/>
    <w:rsid w:val="00543244"/>
    <w:rsid w:val="00543333"/>
    <w:rsid w:val="00544A00"/>
    <w:rsid w:val="00544BED"/>
    <w:rsid w:val="00546C9C"/>
    <w:rsid w:val="00547736"/>
    <w:rsid w:val="00551C6D"/>
    <w:rsid w:val="00552251"/>
    <w:rsid w:val="00552D67"/>
    <w:rsid w:val="0055339D"/>
    <w:rsid w:val="00553C68"/>
    <w:rsid w:val="005545F9"/>
    <w:rsid w:val="00557C29"/>
    <w:rsid w:val="0056079F"/>
    <w:rsid w:val="00560E5A"/>
    <w:rsid w:val="005616DF"/>
    <w:rsid w:val="00561D9D"/>
    <w:rsid w:val="00562F7C"/>
    <w:rsid w:val="00563ABF"/>
    <w:rsid w:val="00564287"/>
    <w:rsid w:val="005643BF"/>
    <w:rsid w:val="00564CBB"/>
    <w:rsid w:val="0056535A"/>
    <w:rsid w:val="00565CBD"/>
    <w:rsid w:val="00566089"/>
    <w:rsid w:val="005665E7"/>
    <w:rsid w:val="005668BD"/>
    <w:rsid w:val="00566F25"/>
    <w:rsid w:val="005673EA"/>
    <w:rsid w:val="005701F4"/>
    <w:rsid w:val="00570326"/>
    <w:rsid w:val="00570F1A"/>
    <w:rsid w:val="00571298"/>
    <w:rsid w:val="00573633"/>
    <w:rsid w:val="00575201"/>
    <w:rsid w:val="005752B2"/>
    <w:rsid w:val="005753C4"/>
    <w:rsid w:val="005758C3"/>
    <w:rsid w:val="00575E88"/>
    <w:rsid w:val="005761C5"/>
    <w:rsid w:val="0058015B"/>
    <w:rsid w:val="00580732"/>
    <w:rsid w:val="00581219"/>
    <w:rsid w:val="00581EE3"/>
    <w:rsid w:val="00582104"/>
    <w:rsid w:val="005836DF"/>
    <w:rsid w:val="0058393D"/>
    <w:rsid w:val="00584487"/>
    <w:rsid w:val="00585963"/>
    <w:rsid w:val="00585DE2"/>
    <w:rsid w:val="00585F2F"/>
    <w:rsid w:val="0058643E"/>
    <w:rsid w:val="00587389"/>
    <w:rsid w:val="00590BE1"/>
    <w:rsid w:val="00590E5F"/>
    <w:rsid w:val="00591457"/>
    <w:rsid w:val="0059158F"/>
    <w:rsid w:val="00591D7D"/>
    <w:rsid w:val="00592796"/>
    <w:rsid w:val="0059344B"/>
    <w:rsid w:val="00593A21"/>
    <w:rsid w:val="00595B65"/>
    <w:rsid w:val="00595E1F"/>
    <w:rsid w:val="00596585"/>
    <w:rsid w:val="00596EA1"/>
    <w:rsid w:val="00597B48"/>
    <w:rsid w:val="005A0150"/>
    <w:rsid w:val="005A092D"/>
    <w:rsid w:val="005A0BD3"/>
    <w:rsid w:val="005A0E1D"/>
    <w:rsid w:val="005A146D"/>
    <w:rsid w:val="005A1B01"/>
    <w:rsid w:val="005A1FF2"/>
    <w:rsid w:val="005A36FB"/>
    <w:rsid w:val="005A393F"/>
    <w:rsid w:val="005A3A41"/>
    <w:rsid w:val="005A446A"/>
    <w:rsid w:val="005A4BA0"/>
    <w:rsid w:val="005A4FDE"/>
    <w:rsid w:val="005A5A52"/>
    <w:rsid w:val="005A6010"/>
    <w:rsid w:val="005A6292"/>
    <w:rsid w:val="005A6357"/>
    <w:rsid w:val="005A69F6"/>
    <w:rsid w:val="005A6F51"/>
    <w:rsid w:val="005B17B7"/>
    <w:rsid w:val="005B2ACE"/>
    <w:rsid w:val="005B38CA"/>
    <w:rsid w:val="005B39E9"/>
    <w:rsid w:val="005B4DDE"/>
    <w:rsid w:val="005B4E3D"/>
    <w:rsid w:val="005B66FF"/>
    <w:rsid w:val="005B7027"/>
    <w:rsid w:val="005B73E5"/>
    <w:rsid w:val="005B7478"/>
    <w:rsid w:val="005B7C2F"/>
    <w:rsid w:val="005C083B"/>
    <w:rsid w:val="005C0B56"/>
    <w:rsid w:val="005C0CC1"/>
    <w:rsid w:val="005C1602"/>
    <w:rsid w:val="005C1B22"/>
    <w:rsid w:val="005C1B34"/>
    <w:rsid w:val="005C3111"/>
    <w:rsid w:val="005C33E5"/>
    <w:rsid w:val="005C43C1"/>
    <w:rsid w:val="005C4F7B"/>
    <w:rsid w:val="005C59F3"/>
    <w:rsid w:val="005C6253"/>
    <w:rsid w:val="005C66B9"/>
    <w:rsid w:val="005C6959"/>
    <w:rsid w:val="005C76F1"/>
    <w:rsid w:val="005C7778"/>
    <w:rsid w:val="005C78AE"/>
    <w:rsid w:val="005D096E"/>
    <w:rsid w:val="005D4A8E"/>
    <w:rsid w:val="005D4B39"/>
    <w:rsid w:val="005D5125"/>
    <w:rsid w:val="005D5F6F"/>
    <w:rsid w:val="005D5FA9"/>
    <w:rsid w:val="005D63E9"/>
    <w:rsid w:val="005E01B6"/>
    <w:rsid w:val="005E2C54"/>
    <w:rsid w:val="005E4E4B"/>
    <w:rsid w:val="005E7F33"/>
    <w:rsid w:val="005F03F6"/>
    <w:rsid w:val="005F0905"/>
    <w:rsid w:val="005F2B1E"/>
    <w:rsid w:val="005F3622"/>
    <w:rsid w:val="005F3C2B"/>
    <w:rsid w:val="005F5846"/>
    <w:rsid w:val="005F6024"/>
    <w:rsid w:val="005F6996"/>
    <w:rsid w:val="005F6F2D"/>
    <w:rsid w:val="005F7148"/>
    <w:rsid w:val="005F7384"/>
    <w:rsid w:val="005F77F7"/>
    <w:rsid w:val="006006EE"/>
    <w:rsid w:val="006009A0"/>
    <w:rsid w:val="00600BB4"/>
    <w:rsid w:val="00601660"/>
    <w:rsid w:val="00602A99"/>
    <w:rsid w:val="00603784"/>
    <w:rsid w:val="00603E8D"/>
    <w:rsid w:val="006051C2"/>
    <w:rsid w:val="00605322"/>
    <w:rsid w:val="006059E7"/>
    <w:rsid w:val="0060664B"/>
    <w:rsid w:val="00606B84"/>
    <w:rsid w:val="00606D72"/>
    <w:rsid w:val="00606EE2"/>
    <w:rsid w:val="006113D3"/>
    <w:rsid w:val="00611D90"/>
    <w:rsid w:val="0061257D"/>
    <w:rsid w:val="00612D0C"/>
    <w:rsid w:val="00612D23"/>
    <w:rsid w:val="00613B4E"/>
    <w:rsid w:val="00613E2D"/>
    <w:rsid w:val="00614387"/>
    <w:rsid w:val="0061469A"/>
    <w:rsid w:val="0061486E"/>
    <w:rsid w:val="006148A7"/>
    <w:rsid w:val="00614CE4"/>
    <w:rsid w:val="006171F0"/>
    <w:rsid w:val="00620434"/>
    <w:rsid w:val="00620E25"/>
    <w:rsid w:val="0062265C"/>
    <w:rsid w:val="00622746"/>
    <w:rsid w:val="00622EA5"/>
    <w:rsid w:val="0062333E"/>
    <w:rsid w:val="00624873"/>
    <w:rsid w:val="00626E6A"/>
    <w:rsid w:val="006276CA"/>
    <w:rsid w:val="00627FAC"/>
    <w:rsid w:val="006300E3"/>
    <w:rsid w:val="006301A9"/>
    <w:rsid w:val="0063064E"/>
    <w:rsid w:val="00630B0D"/>
    <w:rsid w:val="00630ED4"/>
    <w:rsid w:val="00630FE3"/>
    <w:rsid w:val="00632FA1"/>
    <w:rsid w:val="00633178"/>
    <w:rsid w:val="00633640"/>
    <w:rsid w:val="00634C88"/>
    <w:rsid w:val="00635577"/>
    <w:rsid w:val="00635AA4"/>
    <w:rsid w:val="006366E6"/>
    <w:rsid w:val="00637B68"/>
    <w:rsid w:val="006400D9"/>
    <w:rsid w:val="006403A3"/>
    <w:rsid w:val="006405A0"/>
    <w:rsid w:val="0064242A"/>
    <w:rsid w:val="00642E36"/>
    <w:rsid w:val="006436B8"/>
    <w:rsid w:val="006437BB"/>
    <w:rsid w:val="00643DFF"/>
    <w:rsid w:val="00644349"/>
    <w:rsid w:val="006456CA"/>
    <w:rsid w:val="0064593F"/>
    <w:rsid w:val="006462DB"/>
    <w:rsid w:val="0064652C"/>
    <w:rsid w:val="006478B7"/>
    <w:rsid w:val="00647F9A"/>
    <w:rsid w:val="006501CC"/>
    <w:rsid w:val="006505F6"/>
    <w:rsid w:val="006506C6"/>
    <w:rsid w:val="00650FE7"/>
    <w:rsid w:val="00651157"/>
    <w:rsid w:val="00651661"/>
    <w:rsid w:val="0065191A"/>
    <w:rsid w:val="00651D4B"/>
    <w:rsid w:val="006527CB"/>
    <w:rsid w:val="0065549B"/>
    <w:rsid w:val="006558CD"/>
    <w:rsid w:val="0065625D"/>
    <w:rsid w:val="006569F3"/>
    <w:rsid w:val="006571C3"/>
    <w:rsid w:val="006574F8"/>
    <w:rsid w:val="00657D0A"/>
    <w:rsid w:val="00657E06"/>
    <w:rsid w:val="00660554"/>
    <w:rsid w:val="006607E2"/>
    <w:rsid w:val="006613A3"/>
    <w:rsid w:val="00661A75"/>
    <w:rsid w:val="00663737"/>
    <w:rsid w:val="00663F3B"/>
    <w:rsid w:val="00664A36"/>
    <w:rsid w:val="0066522A"/>
    <w:rsid w:val="00665359"/>
    <w:rsid w:val="00665586"/>
    <w:rsid w:val="006659D6"/>
    <w:rsid w:val="00665AEB"/>
    <w:rsid w:val="0066641F"/>
    <w:rsid w:val="00666844"/>
    <w:rsid w:val="00667F39"/>
    <w:rsid w:val="006706B5"/>
    <w:rsid w:val="00670AE2"/>
    <w:rsid w:val="00672125"/>
    <w:rsid w:val="006723DE"/>
    <w:rsid w:val="00673959"/>
    <w:rsid w:val="006760A9"/>
    <w:rsid w:val="006773FE"/>
    <w:rsid w:val="00677948"/>
    <w:rsid w:val="00680AB8"/>
    <w:rsid w:val="00682682"/>
    <w:rsid w:val="006830BA"/>
    <w:rsid w:val="00683709"/>
    <w:rsid w:val="00683EBE"/>
    <w:rsid w:val="00684C8A"/>
    <w:rsid w:val="0068570B"/>
    <w:rsid w:val="00685849"/>
    <w:rsid w:val="00685E97"/>
    <w:rsid w:val="00685FBC"/>
    <w:rsid w:val="00686254"/>
    <w:rsid w:val="00686366"/>
    <w:rsid w:val="0068636B"/>
    <w:rsid w:val="00686AE9"/>
    <w:rsid w:val="00686AFE"/>
    <w:rsid w:val="00687512"/>
    <w:rsid w:val="00687677"/>
    <w:rsid w:val="00687A43"/>
    <w:rsid w:val="00690146"/>
    <w:rsid w:val="0069089B"/>
    <w:rsid w:val="00690A98"/>
    <w:rsid w:val="0069192A"/>
    <w:rsid w:val="00691AF8"/>
    <w:rsid w:val="00692253"/>
    <w:rsid w:val="0069235B"/>
    <w:rsid w:val="0069292B"/>
    <w:rsid w:val="00692FE9"/>
    <w:rsid w:val="006931F4"/>
    <w:rsid w:val="006938C0"/>
    <w:rsid w:val="006941FD"/>
    <w:rsid w:val="0069500D"/>
    <w:rsid w:val="0069508F"/>
    <w:rsid w:val="006951A0"/>
    <w:rsid w:val="00695D20"/>
    <w:rsid w:val="00696A29"/>
    <w:rsid w:val="006A019A"/>
    <w:rsid w:val="006A0642"/>
    <w:rsid w:val="006A18CF"/>
    <w:rsid w:val="006A2FA6"/>
    <w:rsid w:val="006A3058"/>
    <w:rsid w:val="006A3606"/>
    <w:rsid w:val="006A37E7"/>
    <w:rsid w:val="006A4416"/>
    <w:rsid w:val="006A5034"/>
    <w:rsid w:val="006A50B9"/>
    <w:rsid w:val="006A5173"/>
    <w:rsid w:val="006A5700"/>
    <w:rsid w:val="006B035E"/>
    <w:rsid w:val="006B22E1"/>
    <w:rsid w:val="006B25F4"/>
    <w:rsid w:val="006B2B5A"/>
    <w:rsid w:val="006B2E95"/>
    <w:rsid w:val="006B344E"/>
    <w:rsid w:val="006B3ADD"/>
    <w:rsid w:val="006B484D"/>
    <w:rsid w:val="006B60C7"/>
    <w:rsid w:val="006B71AD"/>
    <w:rsid w:val="006B7205"/>
    <w:rsid w:val="006B736F"/>
    <w:rsid w:val="006C010B"/>
    <w:rsid w:val="006C0C8C"/>
    <w:rsid w:val="006C0E35"/>
    <w:rsid w:val="006C20C1"/>
    <w:rsid w:val="006C21E5"/>
    <w:rsid w:val="006C3738"/>
    <w:rsid w:val="006C3A69"/>
    <w:rsid w:val="006C3B31"/>
    <w:rsid w:val="006C4075"/>
    <w:rsid w:val="006C4256"/>
    <w:rsid w:val="006C4EE3"/>
    <w:rsid w:val="006C54CC"/>
    <w:rsid w:val="006C5D4D"/>
    <w:rsid w:val="006C5EF9"/>
    <w:rsid w:val="006C68D7"/>
    <w:rsid w:val="006C77D2"/>
    <w:rsid w:val="006D01F6"/>
    <w:rsid w:val="006D37C5"/>
    <w:rsid w:val="006D3872"/>
    <w:rsid w:val="006D409D"/>
    <w:rsid w:val="006D536A"/>
    <w:rsid w:val="006D56A0"/>
    <w:rsid w:val="006D7290"/>
    <w:rsid w:val="006D732F"/>
    <w:rsid w:val="006D7670"/>
    <w:rsid w:val="006D7D19"/>
    <w:rsid w:val="006D7E3E"/>
    <w:rsid w:val="006E0F2F"/>
    <w:rsid w:val="006E2E17"/>
    <w:rsid w:val="006E3C78"/>
    <w:rsid w:val="006E3CA0"/>
    <w:rsid w:val="006E4934"/>
    <w:rsid w:val="006E5833"/>
    <w:rsid w:val="006E5C72"/>
    <w:rsid w:val="006E5D19"/>
    <w:rsid w:val="006E623B"/>
    <w:rsid w:val="006E6B81"/>
    <w:rsid w:val="006E6B8D"/>
    <w:rsid w:val="006E72FA"/>
    <w:rsid w:val="006F0BD0"/>
    <w:rsid w:val="006F2022"/>
    <w:rsid w:val="006F2400"/>
    <w:rsid w:val="006F28AE"/>
    <w:rsid w:val="006F28DA"/>
    <w:rsid w:val="006F40BF"/>
    <w:rsid w:val="006F429E"/>
    <w:rsid w:val="006F453B"/>
    <w:rsid w:val="006F61AF"/>
    <w:rsid w:val="006F72D3"/>
    <w:rsid w:val="006F75E3"/>
    <w:rsid w:val="00700757"/>
    <w:rsid w:val="0070291D"/>
    <w:rsid w:val="00702929"/>
    <w:rsid w:val="00702B8A"/>
    <w:rsid w:val="00703A68"/>
    <w:rsid w:val="007065DC"/>
    <w:rsid w:val="007074F1"/>
    <w:rsid w:val="00707D38"/>
    <w:rsid w:val="007101A0"/>
    <w:rsid w:val="007107C0"/>
    <w:rsid w:val="0071156A"/>
    <w:rsid w:val="00711B7C"/>
    <w:rsid w:val="0071214A"/>
    <w:rsid w:val="0071353D"/>
    <w:rsid w:val="00713D44"/>
    <w:rsid w:val="007142AC"/>
    <w:rsid w:val="00714EA8"/>
    <w:rsid w:val="00715134"/>
    <w:rsid w:val="00715508"/>
    <w:rsid w:val="00715575"/>
    <w:rsid w:val="00715AA4"/>
    <w:rsid w:val="00715E44"/>
    <w:rsid w:val="007169D2"/>
    <w:rsid w:val="00716B55"/>
    <w:rsid w:val="007176C6"/>
    <w:rsid w:val="00717FBE"/>
    <w:rsid w:val="00720137"/>
    <w:rsid w:val="00720A19"/>
    <w:rsid w:val="007210D0"/>
    <w:rsid w:val="007216F0"/>
    <w:rsid w:val="00721CA1"/>
    <w:rsid w:val="007222D2"/>
    <w:rsid w:val="00722773"/>
    <w:rsid w:val="007231D3"/>
    <w:rsid w:val="007243EA"/>
    <w:rsid w:val="007256D1"/>
    <w:rsid w:val="00726AD3"/>
    <w:rsid w:val="00727715"/>
    <w:rsid w:val="007310B0"/>
    <w:rsid w:val="00731474"/>
    <w:rsid w:val="00732741"/>
    <w:rsid w:val="007329B1"/>
    <w:rsid w:val="00733122"/>
    <w:rsid w:val="00733AA4"/>
    <w:rsid w:val="00733B21"/>
    <w:rsid w:val="00733EB5"/>
    <w:rsid w:val="0073475F"/>
    <w:rsid w:val="00734B71"/>
    <w:rsid w:val="00734F98"/>
    <w:rsid w:val="0073529A"/>
    <w:rsid w:val="0073648D"/>
    <w:rsid w:val="0073650E"/>
    <w:rsid w:val="00737A50"/>
    <w:rsid w:val="007402DB"/>
    <w:rsid w:val="007411C3"/>
    <w:rsid w:val="00741BE5"/>
    <w:rsid w:val="00741C46"/>
    <w:rsid w:val="007420D9"/>
    <w:rsid w:val="00742958"/>
    <w:rsid w:val="00744ACA"/>
    <w:rsid w:val="0074594C"/>
    <w:rsid w:val="007465A5"/>
    <w:rsid w:val="00746AA4"/>
    <w:rsid w:val="007505C3"/>
    <w:rsid w:val="00750FBA"/>
    <w:rsid w:val="00751149"/>
    <w:rsid w:val="00752686"/>
    <w:rsid w:val="00752B4F"/>
    <w:rsid w:val="00753179"/>
    <w:rsid w:val="00753F9D"/>
    <w:rsid w:val="0075444E"/>
    <w:rsid w:val="00755A13"/>
    <w:rsid w:val="00756051"/>
    <w:rsid w:val="007562F0"/>
    <w:rsid w:val="00756865"/>
    <w:rsid w:val="00756BBB"/>
    <w:rsid w:val="00757798"/>
    <w:rsid w:val="00757813"/>
    <w:rsid w:val="00760072"/>
    <w:rsid w:val="00760712"/>
    <w:rsid w:val="00760F34"/>
    <w:rsid w:val="0076176D"/>
    <w:rsid w:val="0076224F"/>
    <w:rsid w:val="00762A4D"/>
    <w:rsid w:val="007637AF"/>
    <w:rsid w:val="00763C82"/>
    <w:rsid w:val="00764847"/>
    <w:rsid w:val="00765A18"/>
    <w:rsid w:val="00766969"/>
    <w:rsid w:val="0076700A"/>
    <w:rsid w:val="007672CF"/>
    <w:rsid w:val="00767480"/>
    <w:rsid w:val="00767ADF"/>
    <w:rsid w:val="00770017"/>
    <w:rsid w:val="007703D8"/>
    <w:rsid w:val="00770C39"/>
    <w:rsid w:val="00771C6D"/>
    <w:rsid w:val="0077276E"/>
    <w:rsid w:val="00773594"/>
    <w:rsid w:val="00774484"/>
    <w:rsid w:val="0077534B"/>
    <w:rsid w:val="00775C12"/>
    <w:rsid w:val="007768CA"/>
    <w:rsid w:val="00777A2E"/>
    <w:rsid w:val="007803C3"/>
    <w:rsid w:val="00780599"/>
    <w:rsid w:val="00780AFF"/>
    <w:rsid w:val="00780EE2"/>
    <w:rsid w:val="007816B9"/>
    <w:rsid w:val="00781C0F"/>
    <w:rsid w:val="00781DDA"/>
    <w:rsid w:val="007824FB"/>
    <w:rsid w:val="0078282D"/>
    <w:rsid w:val="0078312D"/>
    <w:rsid w:val="00783137"/>
    <w:rsid w:val="007834C4"/>
    <w:rsid w:val="00784C47"/>
    <w:rsid w:val="0078508B"/>
    <w:rsid w:val="00785326"/>
    <w:rsid w:val="00785FC6"/>
    <w:rsid w:val="00787943"/>
    <w:rsid w:val="00790961"/>
    <w:rsid w:val="00791EFA"/>
    <w:rsid w:val="00792B2B"/>
    <w:rsid w:val="0079330A"/>
    <w:rsid w:val="007937AB"/>
    <w:rsid w:val="00794214"/>
    <w:rsid w:val="00794916"/>
    <w:rsid w:val="00796C2E"/>
    <w:rsid w:val="00796C6F"/>
    <w:rsid w:val="007971B2"/>
    <w:rsid w:val="0079777C"/>
    <w:rsid w:val="007A0208"/>
    <w:rsid w:val="007A1445"/>
    <w:rsid w:val="007A24F0"/>
    <w:rsid w:val="007A25D9"/>
    <w:rsid w:val="007A2906"/>
    <w:rsid w:val="007A3851"/>
    <w:rsid w:val="007A3C24"/>
    <w:rsid w:val="007A3E0F"/>
    <w:rsid w:val="007A4AD7"/>
    <w:rsid w:val="007A5634"/>
    <w:rsid w:val="007A5BE7"/>
    <w:rsid w:val="007A5F20"/>
    <w:rsid w:val="007A65DC"/>
    <w:rsid w:val="007A6A48"/>
    <w:rsid w:val="007A72E8"/>
    <w:rsid w:val="007A7E07"/>
    <w:rsid w:val="007B0B50"/>
    <w:rsid w:val="007B18C5"/>
    <w:rsid w:val="007B277D"/>
    <w:rsid w:val="007B38E7"/>
    <w:rsid w:val="007B3B1C"/>
    <w:rsid w:val="007B3DEF"/>
    <w:rsid w:val="007B3E58"/>
    <w:rsid w:val="007B4754"/>
    <w:rsid w:val="007B55E3"/>
    <w:rsid w:val="007B6047"/>
    <w:rsid w:val="007B66CC"/>
    <w:rsid w:val="007B687E"/>
    <w:rsid w:val="007B7D99"/>
    <w:rsid w:val="007B7EF8"/>
    <w:rsid w:val="007C05CA"/>
    <w:rsid w:val="007C1F0D"/>
    <w:rsid w:val="007C3710"/>
    <w:rsid w:val="007C3720"/>
    <w:rsid w:val="007C3CE5"/>
    <w:rsid w:val="007C592E"/>
    <w:rsid w:val="007C6903"/>
    <w:rsid w:val="007C6CDE"/>
    <w:rsid w:val="007D08B9"/>
    <w:rsid w:val="007D146C"/>
    <w:rsid w:val="007D1523"/>
    <w:rsid w:val="007D18C1"/>
    <w:rsid w:val="007D194F"/>
    <w:rsid w:val="007D1BFE"/>
    <w:rsid w:val="007D1DD8"/>
    <w:rsid w:val="007D2BE1"/>
    <w:rsid w:val="007D333D"/>
    <w:rsid w:val="007D3B98"/>
    <w:rsid w:val="007D414D"/>
    <w:rsid w:val="007D4FD6"/>
    <w:rsid w:val="007D58A8"/>
    <w:rsid w:val="007D5E3B"/>
    <w:rsid w:val="007D6452"/>
    <w:rsid w:val="007D6646"/>
    <w:rsid w:val="007D6F59"/>
    <w:rsid w:val="007E0AD1"/>
    <w:rsid w:val="007E0EEC"/>
    <w:rsid w:val="007E1DA0"/>
    <w:rsid w:val="007E20EA"/>
    <w:rsid w:val="007E2E4E"/>
    <w:rsid w:val="007E3246"/>
    <w:rsid w:val="007E367B"/>
    <w:rsid w:val="007E6762"/>
    <w:rsid w:val="007E680D"/>
    <w:rsid w:val="007E6B10"/>
    <w:rsid w:val="007E6D48"/>
    <w:rsid w:val="007E6FF7"/>
    <w:rsid w:val="007E7BE8"/>
    <w:rsid w:val="007F0018"/>
    <w:rsid w:val="007F1882"/>
    <w:rsid w:val="007F1F9E"/>
    <w:rsid w:val="007F3272"/>
    <w:rsid w:val="007F36EA"/>
    <w:rsid w:val="007F3B50"/>
    <w:rsid w:val="007F4716"/>
    <w:rsid w:val="007F4F64"/>
    <w:rsid w:val="007F4F9A"/>
    <w:rsid w:val="007F5AAF"/>
    <w:rsid w:val="007F7DE5"/>
    <w:rsid w:val="007F7FCA"/>
    <w:rsid w:val="00800673"/>
    <w:rsid w:val="00802719"/>
    <w:rsid w:val="00802A84"/>
    <w:rsid w:val="00803CB0"/>
    <w:rsid w:val="00804EB8"/>
    <w:rsid w:val="00805247"/>
    <w:rsid w:val="00805CFB"/>
    <w:rsid w:val="0080604A"/>
    <w:rsid w:val="008101F8"/>
    <w:rsid w:val="00811769"/>
    <w:rsid w:val="00811BDC"/>
    <w:rsid w:val="00811FCC"/>
    <w:rsid w:val="008120A1"/>
    <w:rsid w:val="008125C1"/>
    <w:rsid w:val="00812998"/>
    <w:rsid w:val="0081443D"/>
    <w:rsid w:val="008145C3"/>
    <w:rsid w:val="00815CF3"/>
    <w:rsid w:val="008203D5"/>
    <w:rsid w:val="00820711"/>
    <w:rsid w:val="0082085C"/>
    <w:rsid w:val="0082117E"/>
    <w:rsid w:val="0082256B"/>
    <w:rsid w:val="008241A3"/>
    <w:rsid w:val="00824321"/>
    <w:rsid w:val="00826AF2"/>
    <w:rsid w:val="00826DC8"/>
    <w:rsid w:val="008272CC"/>
    <w:rsid w:val="00827553"/>
    <w:rsid w:val="008277BC"/>
    <w:rsid w:val="00830EB3"/>
    <w:rsid w:val="008310A1"/>
    <w:rsid w:val="00831704"/>
    <w:rsid w:val="0083258A"/>
    <w:rsid w:val="00833799"/>
    <w:rsid w:val="00836A97"/>
    <w:rsid w:val="00840F36"/>
    <w:rsid w:val="00841AED"/>
    <w:rsid w:val="0084277D"/>
    <w:rsid w:val="008429B3"/>
    <w:rsid w:val="00843675"/>
    <w:rsid w:val="00844B19"/>
    <w:rsid w:val="00845F48"/>
    <w:rsid w:val="00846374"/>
    <w:rsid w:val="00846C03"/>
    <w:rsid w:val="00847CD4"/>
    <w:rsid w:val="00851095"/>
    <w:rsid w:val="00851147"/>
    <w:rsid w:val="0085150A"/>
    <w:rsid w:val="0085159F"/>
    <w:rsid w:val="00851C10"/>
    <w:rsid w:val="00851C32"/>
    <w:rsid w:val="00852C14"/>
    <w:rsid w:val="008531AB"/>
    <w:rsid w:val="0085361E"/>
    <w:rsid w:val="00853880"/>
    <w:rsid w:val="00853CBC"/>
    <w:rsid w:val="00853DF3"/>
    <w:rsid w:val="008542EB"/>
    <w:rsid w:val="008544BD"/>
    <w:rsid w:val="00856FF4"/>
    <w:rsid w:val="008574BE"/>
    <w:rsid w:val="00857E2D"/>
    <w:rsid w:val="00857F56"/>
    <w:rsid w:val="00861379"/>
    <w:rsid w:val="00861701"/>
    <w:rsid w:val="008620B5"/>
    <w:rsid w:val="00863069"/>
    <w:rsid w:val="0086320F"/>
    <w:rsid w:val="008634AE"/>
    <w:rsid w:val="00863A7F"/>
    <w:rsid w:val="00863D3F"/>
    <w:rsid w:val="00866B52"/>
    <w:rsid w:val="00866CB8"/>
    <w:rsid w:val="00866E58"/>
    <w:rsid w:val="00867210"/>
    <w:rsid w:val="00867526"/>
    <w:rsid w:val="00870A39"/>
    <w:rsid w:val="00870E8A"/>
    <w:rsid w:val="00870FA1"/>
    <w:rsid w:val="0087152D"/>
    <w:rsid w:val="0087205C"/>
    <w:rsid w:val="008722E9"/>
    <w:rsid w:val="00872574"/>
    <w:rsid w:val="00876157"/>
    <w:rsid w:val="0087673A"/>
    <w:rsid w:val="008768A0"/>
    <w:rsid w:val="00877367"/>
    <w:rsid w:val="0088078B"/>
    <w:rsid w:val="0088124E"/>
    <w:rsid w:val="00881598"/>
    <w:rsid w:val="00881686"/>
    <w:rsid w:val="00882624"/>
    <w:rsid w:val="008831B2"/>
    <w:rsid w:val="00883C9A"/>
    <w:rsid w:val="00885AAD"/>
    <w:rsid w:val="0088610C"/>
    <w:rsid w:val="008864F4"/>
    <w:rsid w:val="00887553"/>
    <w:rsid w:val="00887859"/>
    <w:rsid w:val="00887916"/>
    <w:rsid w:val="00887CEE"/>
    <w:rsid w:val="00890967"/>
    <w:rsid w:val="00890AD6"/>
    <w:rsid w:val="00890DA8"/>
    <w:rsid w:val="00890ECD"/>
    <w:rsid w:val="0089167F"/>
    <w:rsid w:val="00892225"/>
    <w:rsid w:val="00892359"/>
    <w:rsid w:val="008938FB"/>
    <w:rsid w:val="008944C5"/>
    <w:rsid w:val="008948B3"/>
    <w:rsid w:val="008948CE"/>
    <w:rsid w:val="00894CAC"/>
    <w:rsid w:val="008959C6"/>
    <w:rsid w:val="0089644C"/>
    <w:rsid w:val="00896545"/>
    <w:rsid w:val="0089686F"/>
    <w:rsid w:val="00896DFB"/>
    <w:rsid w:val="008975CA"/>
    <w:rsid w:val="00897BEE"/>
    <w:rsid w:val="00897D81"/>
    <w:rsid w:val="008A09CE"/>
    <w:rsid w:val="008A0F15"/>
    <w:rsid w:val="008A12BE"/>
    <w:rsid w:val="008A23F1"/>
    <w:rsid w:val="008A27DF"/>
    <w:rsid w:val="008A284D"/>
    <w:rsid w:val="008A29C8"/>
    <w:rsid w:val="008A357F"/>
    <w:rsid w:val="008A3A26"/>
    <w:rsid w:val="008A3B33"/>
    <w:rsid w:val="008A58F7"/>
    <w:rsid w:val="008A6CA5"/>
    <w:rsid w:val="008A6D4D"/>
    <w:rsid w:val="008A6E9B"/>
    <w:rsid w:val="008B04A9"/>
    <w:rsid w:val="008B14D3"/>
    <w:rsid w:val="008B1ED3"/>
    <w:rsid w:val="008B4254"/>
    <w:rsid w:val="008B4292"/>
    <w:rsid w:val="008B4645"/>
    <w:rsid w:val="008B4C1E"/>
    <w:rsid w:val="008B4F5C"/>
    <w:rsid w:val="008B4FF0"/>
    <w:rsid w:val="008B5188"/>
    <w:rsid w:val="008C085B"/>
    <w:rsid w:val="008C3730"/>
    <w:rsid w:val="008C3794"/>
    <w:rsid w:val="008C37BC"/>
    <w:rsid w:val="008C4F37"/>
    <w:rsid w:val="008C5BF5"/>
    <w:rsid w:val="008C60E3"/>
    <w:rsid w:val="008C728A"/>
    <w:rsid w:val="008C7B25"/>
    <w:rsid w:val="008C7CEA"/>
    <w:rsid w:val="008D003F"/>
    <w:rsid w:val="008D1767"/>
    <w:rsid w:val="008D180D"/>
    <w:rsid w:val="008D2510"/>
    <w:rsid w:val="008D28D0"/>
    <w:rsid w:val="008D3AAE"/>
    <w:rsid w:val="008D490A"/>
    <w:rsid w:val="008D5132"/>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595D"/>
    <w:rsid w:val="008E70DF"/>
    <w:rsid w:val="008F0A09"/>
    <w:rsid w:val="008F0ADB"/>
    <w:rsid w:val="008F1BB4"/>
    <w:rsid w:val="008F3280"/>
    <w:rsid w:val="008F3E0E"/>
    <w:rsid w:val="008F3E32"/>
    <w:rsid w:val="008F5300"/>
    <w:rsid w:val="008F5E37"/>
    <w:rsid w:val="008F709A"/>
    <w:rsid w:val="008F736B"/>
    <w:rsid w:val="00901F2E"/>
    <w:rsid w:val="009036C5"/>
    <w:rsid w:val="009043D7"/>
    <w:rsid w:val="009052BC"/>
    <w:rsid w:val="00906920"/>
    <w:rsid w:val="0090753F"/>
    <w:rsid w:val="00907BFD"/>
    <w:rsid w:val="00907EF0"/>
    <w:rsid w:val="009104EA"/>
    <w:rsid w:val="00910566"/>
    <w:rsid w:val="009115D6"/>
    <w:rsid w:val="009123E7"/>
    <w:rsid w:val="00912D01"/>
    <w:rsid w:val="009132DC"/>
    <w:rsid w:val="009139B1"/>
    <w:rsid w:val="00915278"/>
    <w:rsid w:val="00916053"/>
    <w:rsid w:val="009166DA"/>
    <w:rsid w:val="00916D86"/>
    <w:rsid w:val="00920823"/>
    <w:rsid w:val="00923875"/>
    <w:rsid w:val="00923F51"/>
    <w:rsid w:val="009240B3"/>
    <w:rsid w:val="009246F2"/>
    <w:rsid w:val="0092576F"/>
    <w:rsid w:val="009257E2"/>
    <w:rsid w:val="00925EFD"/>
    <w:rsid w:val="009268E1"/>
    <w:rsid w:val="00926A10"/>
    <w:rsid w:val="00926D35"/>
    <w:rsid w:val="00927C90"/>
    <w:rsid w:val="0093171E"/>
    <w:rsid w:val="00931BB5"/>
    <w:rsid w:val="00931BB9"/>
    <w:rsid w:val="00931F65"/>
    <w:rsid w:val="00933CD6"/>
    <w:rsid w:val="00933EA3"/>
    <w:rsid w:val="009343C3"/>
    <w:rsid w:val="00935413"/>
    <w:rsid w:val="009371C0"/>
    <w:rsid w:val="009376E1"/>
    <w:rsid w:val="00937C55"/>
    <w:rsid w:val="009400B3"/>
    <w:rsid w:val="00940170"/>
    <w:rsid w:val="009413C6"/>
    <w:rsid w:val="0094199A"/>
    <w:rsid w:val="00941FA7"/>
    <w:rsid w:val="00942409"/>
    <w:rsid w:val="00943D32"/>
    <w:rsid w:val="009449D8"/>
    <w:rsid w:val="00944F99"/>
    <w:rsid w:val="0094503E"/>
    <w:rsid w:val="00945C60"/>
    <w:rsid w:val="009461C2"/>
    <w:rsid w:val="00946423"/>
    <w:rsid w:val="009464AC"/>
    <w:rsid w:val="0094769B"/>
    <w:rsid w:val="00947A96"/>
    <w:rsid w:val="00947C0F"/>
    <w:rsid w:val="009521D9"/>
    <w:rsid w:val="0095358B"/>
    <w:rsid w:val="009541F6"/>
    <w:rsid w:val="0095522F"/>
    <w:rsid w:val="00955393"/>
    <w:rsid w:val="00955C24"/>
    <w:rsid w:val="00957844"/>
    <w:rsid w:val="00960150"/>
    <w:rsid w:val="009608C1"/>
    <w:rsid w:val="00960DE9"/>
    <w:rsid w:val="00962D4A"/>
    <w:rsid w:val="0096487D"/>
    <w:rsid w:val="009670E6"/>
    <w:rsid w:val="00967AB7"/>
    <w:rsid w:val="0097055C"/>
    <w:rsid w:val="00971177"/>
    <w:rsid w:val="009735A9"/>
    <w:rsid w:val="00973C9A"/>
    <w:rsid w:val="00974E76"/>
    <w:rsid w:val="00974EE8"/>
    <w:rsid w:val="0097551A"/>
    <w:rsid w:val="0097588F"/>
    <w:rsid w:val="00975975"/>
    <w:rsid w:val="009769A5"/>
    <w:rsid w:val="00977625"/>
    <w:rsid w:val="00977CA7"/>
    <w:rsid w:val="009805F6"/>
    <w:rsid w:val="00981EAA"/>
    <w:rsid w:val="00982411"/>
    <w:rsid w:val="00983451"/>
    <w:rsid w:val="00984751"/>
    <w:rsid w:val="00984757"/>
    <w:rsid w:val="00984979"/>
    <w:rsid w:val="00985536"/>
    <w:rsid w:val="0098571C"/>
    <w:rsid w:val="00985B8D"/>
    <w:rsid w:val="00987632"/>
    <w:rsid w:val="0099224F"/>
    <w:rsid w:val="00992D93"/>
    <w:rsid w:val="00994932"/>
    <w:rsid w:val="009955C4"/>
    <w:rsid w:val="00995631"/>
    <w:rsid w:val="009956A6"/>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16E"/>
    <w:rsid w:val="009B133F"/>
    <w:rsid w:val="009B18B2"/>
    <w:rsid w:val="009B382E"/>
    <w:rsid w:val="009B4480"/>
    <w:rsid w:val="009B4EC4"/>
    <w:rsid w:val="009B57D4"/>
    <w:rsid w:val="009B5E31"/>
    <w:rsid w:val="009B7066"/>
    <w:rsid w:val="009B7B4B"/>
    <w:rsid w:val="009C1FAD"/>
    <w:rsid w:val="009C24C9"/>
    <w:rsid w:val="009C259C"/>
    <w:rsid w:val="009C28CC"/>
    <w:rsid w:val="009C3738"/>
    <w:rsid w:val="009C37FC"/>
    <w:rsid w:val="009C47DA"/>
    <w:rsid w:val="009C4C32"/>
    <w:rsid w:val="009C640C"/>
    <w:rsid w:val="009C76BC"/>
    <w:rsid w:val="009D019B"/>
    <w:rsid w:val="009D08E0"/>
    <w:rsid w:val="009D09B7"/>
    <w:rsid w:val="009D0CAF"/>
    <w:rsid w:val="009D0CD3"/>
    <w:rsid w:val="009D134A"/>
    <w:rsid w:val="009D43DF"/>
    <w:rsid w:val="009D53A3"/>
    <w:rsid w:val="009D6DDA"/>
    <w:rsid w:val="009D75F4"/>
    <w:rsid w:val="009D7727"/>
    <w:rsid w:val="009D797A"/>
    <w:rsid w:val="009E089B"/>
    <w:rsid w:val="009E0A59"/>
    <w:rsid w:val="009E1519"/>
    <w:rsid w:val="009E15E6"/>
    <w:rsid w:val="009E268B"/>
    <w:rsid w:val="009E423B"/>
    <w:rsid w:val="009E45DB"/>
    <w:rsid w:val="009E594F"/>
    <w:rsid w:val="009E5D01"/>
    <w:rsid w:val="009E7813"/>
    <w:rsid w:val="009F081D"/>
    <w:rsid w:val="009F1E43"/>
    <w:rsid w:val="009F22E3"/>
    <w:rsid w:val="009F2FF3"/>
    <w:rsid w:val="009F3CBE"/>
    <w:rsid w:val="009F4C65"/>
    <w:rsid w:val="009F6037"/>
    <w:rsid w:val="009F61C9"/>
    <w:rsid w:val="009F67A0"/>
    <w:rsid w:val="009F6E5C"/>
    <w:rsid w:val="009F73E4"/>
    <w:rsid w:val="00A00244"/>
    <w:rsid w:val="00A00C9D"/>
    <w:rsid w:val="00A0164A"/>
    <w:rsid w:val="00A018E5"/>
    <w:rsid w:val="00A025EE"/>
    <w:rsid w:val="00A02C17"/>
    <w:rsid w:val="00A03425"/>
    <w:rsid w:val="00A042B0"/>
    <w:rsid w:val="00A0544B"/>
    <w:rsid w:val="00A07DB2"/>
    <w:rsid w:val="00A107AB"/>
    <w:rsid w:val="00A10B00"/>
    <w:rsid w:val="00A10EF3"/>
    <w:rsid w:val="00A11661"/>
    <w:rsid w:val="00A116F6"/>
    <w:rsid w:val="00A129B7"/>
    <w:rsid w:val="00A12F0F"/>
    <w:rsid w:val="00A13390"/>
    <w:rsid w:val="00A143F3"/>
    <w:rsid w:val="00A14B2B"/>
    <w:rsid w:val="00A15E25"/>
    <w:rsid w:val="00A16419"/>
    <w:rsid w:val="00A17DE9"/>
    <w:rsid w:val="00A20156"/>
    <w:rsid w:val="00A2147E"/>
    <w:rsid w:val="00A21A39"/>
    <w:rsid w:val="00A226EC"/>
    <w:rsid w:val="00A23BE9"/>
    <w:rsid w:val="00A24F0F"/>
    <w:rsid w:val="00A265AB"/>
    <w:rsid w:val="00A2693D"/>
    <w:rsid w:val="00A26D46"/>
    <w:rsid w:val="00A27B19"/>
    <w:rsid w:val="00A27F9E"/>
    <w:rsid w:val="00A3048F"/>
    <w:rsid w:val="00A30716"/>
    <w:rsid w:val="00A3282A"/>
    <w:rsid w:val="00A32B97"/>
    <w:rsid w:val="00A330D3"/>
    <w:rsid w:val="00A33ED1"/>
    <w:rsid w:val="00A358D7"/>
    <w:rsid w:val="00A359C4"/>
    <w:rsid w:val="00A3648D"/>
    <w:rsid w:val="00A36A61"/>
    <w:rsid w:val="00A37075"/>
    <w:rsid w:val="00A37B3A"/>
    <w:rsid w:val="00A37DC8"/>
    <w:rsid w:val="00A4063B"/>
    <w:rsid w:val="00A415E5"/>
    <w:rsid w:val="00A424EC"/>
    <w:rsid w:val="00A42B8A"/>
    <w:rsid w:val="00A43098"/>
    <w:rsid w:val="00A43236"/>
    <w:rsid w:val="00A43636"/>
    <w:rsid w:val="00A4443C"/>
    <w:rsid w:val="00A44AF0"/>
    <w:rsid w:val="00A46ED4"/>
    <w:rsid w:val="00A474DA"/>
    <w:rsid w:val="00A50F9F"/>
    <w:rsid w:val="00A5191E"/>
    <w:rsid w:val="00A52D36"/>
    <w:rsid w:val="00A53BBF"/>
    <w:rsid w:val="00A53F31"/>
    <w:rsid w:val="00A5546D"/>
    <w:rsid w:val="00A5551F"/>
    <w:rsid w:val="00A55BF9"/>
    <w:rsid w:val="00A566DB"/>
    <w:rsid w:val="00A6037B"/>
    <w:rsid w:val="00A60B02"/>
    <w:rsid w:val="00A6211F"/>
    <w:rsid w:val="00A630D8"/>
    <w:rsid w:val="00A63B75"/>
    <w:rsid w:val="00A65980"/>
    <w:rsid w:val="00A663DA"/>
    <w:rsid w:val="00A66636"/>
    <w:rsid w:val="00A679A2"/>
    <w:rsid w:val="00A718D3"/>
    <w:rsid w:val="00A71A33"/>
    <w:rsid w:val="00A72123"/>
    <w:rsid w:val="00A72CB6"/>
    <w:rsid w:val="00A72FB1"/>
    <w:rsid w:val="00A74F4E"/>
    <w:rsid w:val="00A752EF"/>
    <w:rsid w:val="00A75D7E"/>
    <w:rsid w:val="00A75E2B"/>
    <w:rsid w:val="00A762EC"/>
    <w:rsid w:val="00A7658A"/>
    <w:rsid w:val="00A76F38"/>
    <w:rsid w:val="00A77D9A"/>
    <w:rsid w:val="00A80B59"/>
    <w:rsid w:val="00A813B5"/>
    <w:rsid w:val="00A81F60"/>
    <w:rsid w:val="00A8255C"/>
    <w:rsid w:val="00A82B88"/>
    <w:rsid w:val="00A82D1F"/>
    <w:rsid w:val="00A83887"/>
    <w:rsid w:val="00A840A3"/>
    <w:rsid w:val="00A86A33"/>
    <w:rsid w:val="00A86DF9"/>
    <w:rsid w:val="00A8758C"/>
    <w:rsid w:val="00A878DA"/>
    <w:rsid w:val="00A87942"/>
    <w:rsid w:val="00A900A4"/>
    <w:rsid w:val="00A90AAA"/>
    <w:rsid w:val="00A90E4B"/>
    <w:rsid w:val="00A9310C"/>
    <w:rsid w:val="00A946C1"/>
    <w:rsid w:val="00A95216"/>
    <w:rsid w:val="00A9662E"/>
    <w:rsid w:val="00A96B91"/>
    <w:rsid w:val="00A96CA4"/>
    <w:rsid w:val="00A96F47"/>
    <w:rsid w:val="00A971BD"/>
    <w:rsid w:val="00A97527"/>
    <w:rsid w:val="00A97CB5"/>
    <w:rsid w:val="00AA0447"/>
    <w:rsid w:val="00AA117F"/>
    <w:rsid w:val="00AA1CC8"/>
    <w:rsid w:val="00AA1E2E"/>
    <w:rsid w:val="00AA269C"/>
    <w:rsid w:val="00AA278C"/>
    <w:rsid w:val="00AA51A7"/>
    <w:rsid w:val="00AA5354"/>
    <w:rsid w:val="00AA5413"/>
    <w:rsid w:val="00AA56AD"/>
    <w:rsid w:val="00AA6E78"/>
    <w:rsid w:val="00AA71C5"/>
    <w:rsid w:val="00AA71E1"/>
    <w:rsid w:val="00AB019A"/>
    <w:rsid w:val="00AB0350"/>
    <w:rsid w:val="00AB1B9C"/>
    <w:rsid w:val="00AB32C4"/>
    <w:rsid w:val="00AB32E0"/>
    <w:rsid w:val="00AB3CA0"/>
    <w:rsid w:val="00AB3CA6"/>
    <w:rsid w:val="00AB3DF7"/>
    <w:rsid w:val="00AB5081"/>
    <w:rsid w:val="00AB5BDD"/>
    <w:rsid w:val="00AB5E68"/>
    <w:rsid w:val="00AB7661"/>
    <w:rsid w:val="00AC12FA"/>
    <w:rsid w:val="00AC194C"/>
    <w:rsid w:val="00AC38A0"/>
    <w:rsid w:val="00AC3924"/>
    <w:rsid w:val="00AC3CCA"/>
    <w:rsid w:val="00AC3F55"/>
    <w:rsid w:val="00AC4D04"/>
    <w:rsid w:val="00AC5C42"/>
    <w:rsid w:val="00AC7835"/>
    <w:rsid w:val="00AC7857"/>
    <w:rsid w:val="00AD0D03"/>
    <w:rsid w:val="00AD1729"/>
    <w:rsid w:val="00AD406E"/>
    <w:rsid w:val="00AD4281"/>
    <w:rsid w:val="00AD55CE"/>
    <w:rsid w:val="00AD5F29"/>
    <w:rsid w:val="00AE10EA"/>
    <w:rsid w:val="00AE1916"/>
    <w:rsid w:val="00AE1CE3"/>
    <w:rsid w:val="00AE2570"/>
    <w:rsid w:val="00AE2BA2"/>
    <w:rsid w:val="00AE4449"/>
    <w:rsid w:val="00AE452E"/>
    <w:rsid w:val="00AE4704"/>
    <w:rsid w:val="00AE4FBA"/>
    <w:rsid w:val="00AE53DE"/>
    <w:rsid w:val="00AE5A7C"/>
    <w:rsid w:val="00AE6962"/>
    <w:rsid w:val="00AE6F6A"/>
    <w:rsid w:val="00AE74C0"/>
    <w:rsid w:val="00AF0919"/>
    <w:rsid w:val="00AF0ABA"/>
    <w:rsid w:val="00AF1153"/>
    <w:rsid w:val="00AF17F8"/>
    <w:rsid w:val="00AF2003"/>
    <w:rsid w:val="00AF25A2"/>
    <w:rsid w:val="00AF25A9"/>
    <w:rsid w:val="00AF2672"/>
    <w:rsid w:val="00AF2B29"/>
    <w:rsid w:val="00AF59CD"/>
    <w:rsid w:val="00AF5FB0"/>
    <w:rsid w:val="00AF5FD3"/>
    <w:rsid w:val="00AF635E"/>
    <w:rsid w:val="00AF6690"/>
    <w:rsid w:val="00AF6C5A"/>
    <w:rsid w:val="00AF7906"/>
    <w:rsid w:val="00AF7BAB"/>
    <w:rsid w:val="00AF7C00"/>
    <w:rsid w:val="00AF7C25"/>
    <w:rsid w:val="00B00B8F"/>
    <w:rsid w:val="00B00C4B"/>
    <w:rsid w:val="00B025F3"/>
    <w:rsid w:val="00B02996"/>
    <w:rsid w:val="00B02CF8"/>
    <w:rsid w:val="00B02EB4"/>
    <w:rsid w:val="00B02EEA"/>
    <w:rsid w:val="00B03A6C"/>
    <w:rsid w:val="00B059A1"/>
    <w:rsid w:val="00B05F87"/>
    <w:rsid w:val="00B05F8A"/>
    <w:rsid w:val="00B0692E"/>
    <w:rsid w:val="00B070E3"/>
    <w:rsid w:val="00B1066A"/>
    <w:rsid w:val="00B110C2"/>
    <w:rsid w:val="00B111BC"/>
    <w:rsid w:val="00B1155E"/>
    <w:rsid w:val="00B13353"/>
    <w:rsid w:val="00B133D0"/>
    <w:rsid w:val="00B13B4B"/>
    <w:rsid w:val="00B13C9C"/>
    <w:rsid w:val="00B13CCC"/>
    <w:rsid w:val="00B14F5E"/>
    <w:rsid w:val="00B16467"/>
    <w:rsid w:val="00B16CA3"/>
    <w:rsid w:val="00B2065B"/>
    <w:rsid w:val="00B2085C"/>
    <w:rsid w:val="00B210A5"/>
    <w:rsid w:val="00B224AF"/>
    <w:rsid w:val="00B22512"/>
    <w:rsid w:val="00B22FA5"/>
    <w:rsid w:val="00B2311E"/>
    <w:rsid w:val="00B236FB"/>
    <w:rsid w:val="00B239B9"/>
    <w:rsid w:val="00B23B44"/>
    <w:rsid w:val="00B23F04"/>
    <w:rsid w:val="00B249BB"/>
    <w:rsid w:val="00B24DCB"/>
    <w:rsid w:val="00B25A9F"/>
    <w:rsid w:val="00B278A1"/>
    <w:rsid w:val="00B3080B"/>
    <w:rsid w:val="00B30A30"/>
    <w:rsid w:val="00B30CB4"/>
    <w:rsid w:val="00B30DC3"/>
    <w:rsid w:val="00B320CE"/>
    <w:rsid w:val="00B33A30"/>
    <w:rsid w:val="00B3496D"/>
    <w:rsid w:val="00B3596E"/>
    <w:rsid w:val="00B3710E"/>
    <w:rsid w:val="00B37FF5"/>
    <w:rsid w:val="00B40C1C"/>
    <w:rsid w:val="00B4154D"/>
    <w:rsid w:val="00B418DC"/>
    <w:rsid w:val="00B41A57"/>
    <w:rsid w:val="00B41DB2"/>
    <w:rsid w:val="00B4245B"/>
    <w:rsid w:val="00B447E9"/>
    <w:rsid w:val="00B45A15"/>
    <w:rsid w:val="00B46162"/>
    <w:rsid w:val="00B461D1"/>
    <w:rsid w:val="00B46447"/>
    <w:rsid w:val="00B464B6"/>
    <w:rsid w:val="00B46A91"/>
    <w:rsid w:val="00B47D59"/>
    <w:rsid w:val="00B50078"/>
    <w:rsid w:val="00B53C4D"/>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48CB"/>
    <w:rsid w:val="00B66103"/>
    <w:rsid w:val="00B66177"/>
    <w:rsid w:val="00B667CA"/>
    <w:rsid w:val="00B66DE2"/>
    <w:rsid w:val="00B673E9"/>
    <w:rsid w:val="00B71B3A"/>
    <w:rsid w:val="00B721E5"/>
    <w:rsid w:val="00B7451B"/>
    <w:rsid w:val="00B752C3"/>
    <w:rsid w:val="00B753F5"/>
    <w:rsid w:val="00B75659"/>
    <w:rsid w:val="00B76C45"/>
    <w:rsid w:val="00B7708C"/>
    <w:rsid w:val="00B801E8"/>
    <w:rsid w:val="00B80FF3"/>
    <w:rsid w:val="00B811F1"/>
    <w:rsid w:val="00B81915"/>
    <w:rsid w:val="00B82EDD"/>
    <w:rsid w:val="00B8318D"/>
    <w:rsid w:val="00B836D5"/>
    <w:rsid w:val="00B84366"/>
    <w:rsid w:val="00B84387"/>
    <w:rsid w:val="00B85E0F"/>
    <w:rsid w:val="00B873ED"/>
    <w:rsid w:val="00B87651"/>
    <w:rsid w:val="00B9016A"/>
    <w:rsid w:val="00B904CE"/>
    <w:rsid w:val="00B90A63"/>
    <w:rsid w:val="00B91074"/>
    <w:rsid w:val="00B91214"/>
    <w:rsid w:val="00B9150A"/>
    <w:rsid w:val="00B91BBE"/>
    <w:rsid w:val="00B91E79"/>
    <w:rsid w:val="00B929E7"/>
    <w:rsid w:val="00B93683"/>
    <w:rsid w:val="00B93BCC"/>
    <w:rsid w:val="00B94E3E"/>
    <w:rsid w:val="00B95805"/>
    <w:rsid w:val="00B964B6"/>
    <w:rsid w:val="00B96561"/>
    <w:rsid w:val="00B96C2D"/>
    <w:rsid w:val="00BA0752"/>
    <w:rsid w:val="00BA1E83"/>
    <w:rsid w:val="00BA203E"/>
    <w:rsid w:val="00BA25DB"/>
    <w:rsid w:val="00BA2E9B"/>
    <w:rsid w:val="00BA3048"/>
    <w:rsid w:val="00BA4AD1"/>
    <w:rsid w:val="00BA5694"/>
    <w:rsid w:val="00BA5F88"/>
    <w:rsid w:val="00BA6A5E"/>
    <w:rsid w:val="00BA7803"/>
    <w:rsid w:val="00BB050A"/>
    <w:rsid w:val="00BB1658"/>
    <w:rsid w:val="00BB1A0D"/>
    <w:rsid w:val="00BB22AD"/>
    <w:rsid w:val="00BB26AC"/>
    <w:rsid w:val="00BB2E3C"/>
    <w:rsid w:val="00BB40ED"/>
    <w:rsid w:val="00BB4370"/>
    <w:rsid w:val="00BB5DB6"/>
    <w:rsid w:val="00BB62FA"/>
    <w:rsid w:val="00BB7E19"/>
    <w:rsid w:val="00BC10D5"/>
    <w:rsid w:val="00BC13F5"/>
    <w:rsid w:val="00BC15B6"/>
    <w:rsid w:val="00BC1A1A"/>
    <w:rsid w:val="00BC1FAB"/>
    <w:rsid w:val="00BC3019"/>
    <w:rsid w:val="00BC4DEB"/>
    <w:rsid w:val="00BC6B18"/>
    <w:rsid w:val="00BC7458"/>
    <w:rsid w:val="00BC7A0B"/>
    <w:rsid w:val="00BD0154"/>
    <w:rsid w:val="00BD25F5"/>
    <w:rsid w:val="00BD2D04"/>
    <w:rsid w:val="00BD3BFF"/>
    <w:rsid w:val="00BD4337"/>
    <w:rsid w:val="00BD44C4"/>
    <w:rsid w:val="00BD46DF"/>
    <w:rsid w:val="00BD5D4C"/>
    <w:rsid w:val="00BD78AE"/>
    <w:rsid w:val="00BD7E71"/>
    <w:rsid w:val="00BE0643"/>
    <w:rsid w:val="00BE06EE"/>
    <w:rsid w:val="00BE0D1D"/>
    <w:rsid w:val="00BE1089"/>
    <w:rsid w:val="00BE130A"/>
    <w:rsid w:val="00BE1CAB"/>
    <w:rsid w:val="00BE2C24"/>
    <w:rsid w:val="00BE3452"/>
    <w:rsid w:val="00BE356D"/>
    <w:rsid w:val="00BE38FE"/>
    <w:rsid w:val="00BE4C22"/>
    <w:rsid w:val="00BE547A"/>
    <w:rsid w:val="00BE6147"/>
    <w:rsid w:val="00BE7148"/>
    <w:rsid w:val="00BE7852"/>
    <w:rsid w:val="00BF02DF"/>
    <w:rsid w:val="00BF0516"/>
    <w:rsid w:val="00BF240B"/>
    <w:rsid w:val="00BF2785"/>
    <w:rsid w:val="00BF3BAD"/>
    <w:rsid w:val="00BF5342"/>
    <w:rsid w:val="00BF5F94"/>
    <w:rsid w:val="00BF6EC2"/>
    <w:rsid w:val="00BF754E"/>
    <w:rsid w:val="00BF7C51"/>
    <w:rsid w:val="00BF7DC8"/>
    <w:rsid w:val="00C03B4E"/>
    <w:rsid w:val="00C03D9A"/>
    <w:rsid w:val="00C0451C"/>
    <w:rsid w:val="00C05E81"/>
    <w:rsid w:val="00C068E4"/>
    <w:rsid w:val="00C06B47"/>
    <w:rsid w:val="00C115C8"/>
    <w:rsid w:val="00C11F8C"/>
    <w:rsid w:val="00C12377"/>
    <w:rsid w:val="00C131F2"/>
    <w:rsid w:val="00C136CD"/>
    <w:rsid w:val="00C15D7E"/>
    <w:rsid w:val="00C171EB"/>
    <w:rsid w:val="00C17C73"/>
    <w:rsid w:val="00C17ECD"/>
    <w:rsid w:val="00C204D7"/>
    <w:rsid w:val="00C22103"/>
    <w:rsid w:val="00C22532"/>
    <w:rsid w:val="00C22DD3"/>
    <w:rsid w:val="00C255FB"/>
    <w:rsid w:val="00C268B9"/>
    <w:rsid w:val="00C2701C"/>
    <w:rsid w:val="00C27088"/>
    <w:rsid w:val="00C2763B"/>
    <w:rsid w:val="00C310A2"/>
    <w:rsid w:val="00C3123B"/>
    <w:rsid w:val="00C31E17"/>
    <w:rsid w:val="00C32482"/>
    <w:rsid w:val="00C3295D"/>
    <w:rsid w:val="00C3309C"/>
    <w:rsid w:val="00C35DDA"/>
    <w:rsid w:val="00C35DFB"/>
    <w:rsid w:val="00C36D30"/>
    <w:rsid w:val="00C37AFF"/>
    <w:rsid w:val="00C37E03"/>
    <w:rsid w:val="00C4105E"/>
    <w:rsid w:val="00C41F21"/>
    <w:rsid w:val="00C420B4"/>
    <w:rsid w:val="00C42241"/>
    <w:rsid w:val="00C42B9A"/>
    <w:rsid w:val="00C43506"/>
    <w:rsid w:val="00C43745"/>
    <w:rsid w:val="00C43B11"/>
    <w:rsid w:val="00C4402C"/>
    <w:rsid w:val="00C45142"/>
    <w:rsid w:val="00C4553B"/>
    <w:rsid w:val="00C45D14"/>
    <w:rsid w:val="00C46867"/>
    <w:rsid w:val="00C46957"/>
    <w:rsid w:val="00C46E49"/>
    <w:rsid w:val="00C50AAB"/>
    <w:rsid w:val="00C5110C"/>
    <w:rsid w:val="00C51932"/>
    <w:rsid w:val="00C53F38"/>
    <w:rsid w:val="00C54C64"/>
    <w:rsid w:val="00C55239"/>
    <w:rsid w:val="00C559DF"/>
    <w:rsid w:val="00C55E0D"/>
    <w:rsid w:val="00C55EA5"/>
    <w:rsid w:val="00C5671F"/>
    <w:rsid w:val="00C5698A"/>
    <w:rsid w:val="00C56A09"/>
    <w:rsid w:val="00C5711F"/>
    <w:rsid w:val="00C57349"/>
    <w:rsid w:val="00C5740C"/>
    <w:rsid w:val="00C577BA"/>
    <w:rsid w:val="00C57D7E"/>
    <w:rsid w:val="00C60BD8"/>
    <w:rsid w:val="00C61BF2"/>
    <w:rsid w:val="00C6227A"/>
    <w:rsid w:val="00C62350"/>
    <w:rsid w:val="00C6241C"/>
    <w:rsid w:val="00C636BA"/>
    <w:rsid w:val="00C63A86"/>
    <w:rsid w:val="00C6525D"/>
    <w:rsid w:val="00C6573A"/>
    <w:rsid w:val="00C66305"/>
    <w:rsid w:val="00C6666B"/>
    <w:rsid w:val="00C667AF"/>
    <w:rsid w:val="00C66B56"/>
    <w:rsid w:val="00C703B4"/>
    <w:rsid w:val="00C70B1C"/>
    <w:rsid w:val="00C712DE"/>
    <w:rsid w:val="00C7142C"/>
    <w:rsid w:val="00C727A6"/>
    <w:rsid w:val="00C72F1C"/>
    <w:rsid w:val="00C75A5D"/>
    <w:rsid w:val="00C762B2"/>
    <w:rsid w:val="00C763B1"/>
    <w:rsid w:val="00C76A39"/>
    <w:rsid w:val="00C76E03"/>
    <w:rsid w:val="00C77369"/>
    <w:rsid w:val="00C775BA"/>
    <w:rsid w:val="00C77C9A"/>
    <w:rsid w:val="00C8139E"/>
    <w:rsid w:val="00C81BF7"/>
    <w:rsid w:val="00C8284B"/>
    <w:rsid w:val="00C829B7"/>
    <w:rsid w:val="00C83673"/>
    <w:rsid w:val="00C851A1"/>
    <w:rsid w:val="00C85371"/>
    <w:rsid w:val="00C85607"/>
    <w:rsid w:val="00C858B4"/>
    <w:rsid w:val="00C85CF0"/>
    <w:rsid w:val="00C8695C"/>
    <w:rsid w:val="00C87B6B"/>
    <w:rsid w:val="00C915FF"/>
    <w:rsid w:val="00C91D63"/>
    <w:rsid w:val="00C92542"/>
    <w:rsid w:val="00C92893"/>
    <w:rsid w:val="00C93209"/>
    <w:rsid w:val="00C939C2"/>
    <w:rsid w:val="00C93E03"/>
    <w:rsid w:val="00C94D7C"/>
    <w:rsid w:val="00C953E6"/>
    <w:rsid w:val="00C95407"/>
    <w:rsid w:val="00C96D73"/>
    <w:rsid w:val="00C970F9"/>
    <w:rsid w:val="00C97748"/>
    <w:rsid w:val="00C97B9F"/>
    <w:rsid w:val="00CA0312"/>
    <w:rsid w:val="00CA07EE"/>
    <w:rsid w:val="00CA150A"/>
    <w:rsid w:val="00CA1B60"/>
    <w:rsid w:val="00CA1CDC"/>
    <w:rsid w:val="00CA21D0"/>
    <w:rsid w:val="00CA2A49"/>
    <w:rsid w:val="00CA302A"/>
    <w:rsid w:val="00CA3541"/>
    <w:rsid w:val="00CA3B21"/>
    <w:rsid w:val="00CA3CB9"/>
    <w:rsid w:val="00CA45DD"/>
    <w:rsid w:val="00CA4BF2"/>
    <w:rsid w:val="00CA63FE"/>
    <w:rsid w:val="00CA679C"/>
    <w:rsid w:val="00CA6E97"/>
    <w:rsid w:val="00CA7357"/>
    <w:rsid w:val="00CA7424"/>
    <w:rsid w:val="00CB078B"/>
    <w:rsid w:val="00CB07DA"/>
    <w:rsid w:val="00CB0B5F"/>
    <w:rsid w:val="00CB209D"/>
    <w:rsid w:val="00CB2A83"/>
    <w:rsid w:val="00CB363B"/>
    <w:rsid w:val="00CB4D75"/>
    <w:rsid w:val="00CB4DA5"/>
    <w:rsid w:val="00CB4F45"/>
    <w:rsid w:val="00CB6548"/>
    <w:rsid w:val="00CB6B11"/>
    <w:rsid w:val="00CB6BFD"/>
    <w:rsid w:val="00CC035E"/>
    <w:rsid w:val="00CC0A30"/>
    <w:rsid w:val="00CC1626"/>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4CDD"/>
    <w:rsid w:val="00CD6FB9"/>
    <w:rsid w:val="00CD7011"/>
    <w:rsid w:val="00CE0211"/>
    <w:rsid w:val="00CE05D2"/>
    <w:rsid w:val="00CE0970"/>
    <w:rsid w:val="00CE0E79"/>
    <w:rsid w:val="00CE1E43"/>
    <w:rsid w:val="00CE1FD3"/>
    <w:rsid w:val="00CE2580"/>
    <w:rsid w:val="00CE2C10"/>
    <w:rsid w:val="00CE2FEA"/>
    <w:rsid w:val="00CE3E77"/>
    <w:rsid w:val="00CE3FB5"/>
    <w:rsid w:val="00CE3FF1"/>
    <w:rsid w:val="00CE4E5A"/>
    <w:rsid w:val="00CE535A"/>
    <w:rsid w:val="00CE6639"/>
    <w:rsid w:val="00CE69CB"/>
    <w:rsid w:val="00CE78B1"/>
    <w:rsid w:val="00CE7955"/>
    <w:rsid w:val="00CF0058"/>
    <w:rsid w:val="00CF0BF6"/>
    <w:rsid w:val="00CF3580"/>
    <w:rsid w:val="00CF4AF6"/>
    <w:rsid w:val="00CF5528"/>
    <w:rsid w:val="00CF656F"/>
    <w:rsid w:val="00CF7DA6"/>
    <w:rsid w:val="00D006B1"/>
    <w:rsid w:val="00D0073A"/>
    <w:rsid w:val="00D0166F"/>
    <w:rsid w:val="00D01C22"/>
    <w:rsid w:val="00D03156"/>
    <w:rsid w:val="00D04C1D"/>
    <w:rsid w:val="00D051FE"/>
    <w:rsid w:val="00D06AE1"/>
    <w:rsid w:val="00D06E6D"/>
    <w:rsid w:val="00D0723C"/>
    <w:rsid w:val="00D10856"/>
    <w:rsid w:val="00D111E2"/>
    <w:rsid w:val="00D114CD"/>
    <w:rsid w:val="00D1245A"/>
    <w:rsid w:val="00D15559"/>
    <w:rsid w:val="00D15AA2"/>
    <w:rsid w:val="00D16384"/>
    <w:rsid w:val="00D16975"/>
    <w:rsid w:val="00D16D46"/>
    <w:rsid w:val="00D20662"/>
    <w:rsid w:val="00D20FBA"/>
    <w:rsid w:val="00D2113E"/>
    <w:rsid w:val="00D2173E"/>
    <w:rsid w:val="00D21F6B"/>
    <w:rsid w:val="00D221C9"/>
    <w:rsid w:val="00D246A3"/>
    <w:rsid w:val="00D24E31"/>
    <w:rsid w:val="00D26E02"/>
    <w:rsid w:val="00D31730"/>
    <w:rsid w:val="00D31FDC"/>
    <w:rsid w:val="00D33016"/>
    <w:rsid w:val="00D33D11"/>
    <w:rsid w:val="00D341AB"/>
    <w:rsid w:val="00D349BB"/>
    <w:rsid w:val="00D350A2"/>
    <w:rsid w:val="00D35E68"/>
    <w:rsid w:val="00D3697B"/>
    <w:rsid w:val="00D3725D"/>
    <w:rsid w:val="00D37A79"/>
    <w:rsid w:val="00D424A9"/>
    <w:rsid w:val="00D4270F"/>
    <w:rsid w:val="00D4500C"/>
    <w:rsid w:val="00D45AF0"/>
    <w:rsid w:val="00D45DD4"/>
    <w:rsid w:val="00D46365"/>
    <w:rsid w:val="00D4719C"/>
    <w:rsid w:val="00D51563"/>
    <w:rsid w:val="00D51754"/>
    <w:rsid w:val="00D51BB0"/>
    <w:rsid w:val="00D51EBB"/>
    <w:rsid w:val="00D5218C"/>
    <w:rsid w:val="00D521D5"/>
    <w:rsid w:val="00D5260D"/>
    <w:rsid w:val="00D52AE5"/>
    <w:rsid w:val="00D53623"/>
    <w:rsid w:val="00D539E5"/>
    <w:rsid w:val="00D53B45"/>
    <w:rsid w:val="00D53F67"/>
    <w:rsid w:val="00D54F3D"/>
    <w:rsid w:val="00D5549A"/>
    <w:rsid w:val="00D56FF1"/>
    <w:rsid w:val="00D574A4"/>
    <w:rsid w:val="00D57912"/>
    <w:rsid w:val="00D60068"/>
    <w:rsid w:val="00D60A68"/>
    <w:rsid w:val="00D60BE4"/>
    <w:rsid w:val="00D61992"/>
    <w:rsid w:val="00D6208D"/>
    <w:rsid w:val="00D620BA"/>
    <w:rsid w:val="00D621D0"/>
    <w:rsid w:val="00D62CE8"/>
    <w:rsid w:val="00D62E50"/>
    <w:rsid w:val="00D651DE"/>
    <w:rsid w:val="00D6607B"/>
    <w:rsid w:val="00D66165"/>
    <w:rsid w:val="00D67D32"/>
    <w:rsid w:val="00D70121"/>
    <w:rsid w:val="00D70719"/>
    <w:rsid w:val="00D712BA"/>
    <w:rsid w:val="00D71A1C"/>
    <w:rsid w:val="00D7236E"/>
    <w:rsid w:val="00D735F1"/>
    <w:rsid w:val="00D73704"/>
    <w:rsid w:val="00D73CE3"/>
    <w:rsid w:val="00D740CD"/>
    <w:rsid w:val="00D74359"/>
    <w:rsid w:val="00D744E5"/>
    <w:rsid w:val="00D74E4F"/>
    <w:rsid w:val="00D7549A"/>
    <w:rsid w:val="00D75F4F"/>
    <w:rsid w:val="00D77A2B"/>
    <w:rsid w:val="00D80279"/>
    <w:rsid w:val="00D813E0"/>
    <w:rsid w:val="00D81822"/>
    <w:rsid w:val="00D81DA8"/>
    <w:rsid w:val="00D8211A"/>
    <w:rsid w:val="00D824CA"/>
    <w:rsid w:val="00D83465"/>
    <w:rsid w:val="00D83A5F"/>
    <w:rsid w:val="00D8500D"/>
    <w:rsid w:val="00D8504C"/>
    <w:rsid w:val="00D8562E"/>
    <w:rsid w:val="00D85C7E"/>
    <w:rsid w:val="00D86135"/>
    <w:rsid w:val="00D86867"/>
    <w:rsid w:val="00D86B9C"/>
    <w:rsid w:val="00D86BF0"/>
    <w:rsid w:val="00D906B7"/>
    <w:rsid w:val="00D916C1"/>
    <w:rsid w:val="00D91E3C"/>
    <w:rsid w:val="00D920E2"/>
    <w:rsid w:val="00D92A5D"/>
    <w:rsid w:val="00D94027"/>
    <w:rsid w:val="00D94A48"/>
    <w:rsid w:val="00D94B8F"/>
    <w:rsid w:val="00D9514E"/>
    <w:rsid w:val="00D96F65"/>
    <w:rsid w:val="00D97FA6"/>
    <w:rsid w:val="00DA0929"/>
    <w:rsid w:val="00DA0C9A"/>
    <w:rsid w:val="00DA10F6"/>
    <w:rsid w:val="00DA232F"/>
    <w:rsid w:val="00DA251D"/>
    <w:rsid w:val="00DA521E"/>
    <w:rsid w:val="00DA5586"/>
    <w:rsid w:val="00DA5BF3"/>
    <w:rsid w:val="00DA6327"/>
    <w:rsid w:val="00DA6563"/>
    <w:rsid w:val="00DA6630"/>
    <w:rsid w:val="00DB0818"/>
    <w:rsid w:val="00DB0904"/>
    <w:rsid w:val="00DB0C59"/>
    <w:rsid w:val="00DB0D79"/>
    <w:rsid w:val="00DB1190"/>
    <w:rsid w:val="00DB1CB8"/>
    <w:rsid w:val="00DB216C"/>
    <w:rsid w:val="00DB297E"/>
    <w:rsid w:val="00DB2C8B"/>
    <w:rsid w:val="00DB4970"/>
    <w:rsid w:val="00DB4A3C"/>
    <w:rsid w:val="00DB4D5A"/>
    <w:rsid w:val="00DB5456"/>
    <w:rsid w:val="00DB5AA6"/>
    <w:rsid w:val="00DB5ECB"/>
    <w:rsid w:val="00DB6414"/>
    <w:rsid w:val="00DB68C7"/>
    <w:rsid w:val="00DB6A66"/>
    <w:rsid w:val="00DB6F5E"/>
    <w:rsid w:val="00DC041F"/>
    <w:rsid w:val="00DC1166"/>
    <w:rsid w:val="00DC1936"/>
    <w:rsid w:val="00DC1C80"/>
    <w:rsid w:val="00DC2DBD"/>
    <w:rsid w:val="00DC375D"/>
    <w:rsid w:val="00DC4F56"/>
    <w:rsid w:val="00DC5B5C"/>
    <w:rsid w:val="00DC5F95"/>
    <w:rsid w:val="00DC7452"/>
    <w:rsid w:val="00DD066A"/>
    <w:rsid w:val="00DD139A"/>
    <w:rsid w:val="00DD28D3"/>
    <w:rsid w:val="00DD2C2A"/>
    <w:rsid w:val="00DD2E6E"/>
    <w:rsid w:val="00DD3202"/>
    <w:rsid w:val="00DD3430"/>
    <w:rsid w:val="00DD37B1"/>
    <w:rsid w:val="00DD3828"/>
    <w:rsid w:val="00DD52E7"/>
    <w:rsid w:val="00DD5AB4"/>
    <w:rsid w:val="00DD6385"/>
    <w:rsid w:val="00DD66FA"/>
    <w:rsid w:val="00DD6CC6"/>
    <w:rsid w:val="00DD75FB"/>
    <w:rsid w:val="00DD7E55"/>
    <w:rsid w:val="00DE08F1"/>
    <w:rsid w:val="00DE132D"/>
    <w:rsid w:val="00DE13AC"/>
    <w:rsid w:val="00DE16D1"/>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4B95"/>
    <w:rsid w:val="00DF587C"/>
    <w:rsid w:val="00DF72D5"/>
    <w:rsid w:val="00DF7780"/>
    <w:rsid w:val="00DF7CBC"/>
    <w:rsid w:val="00E007A6"/>
    <w:rsid w:val="00E00C5B"/>
    <w:rsid w:val="00E00CE0"/>
    <w:rsid w:val="00E016A3"/>
    <w:rsid w:val="00E019DD"/>
    <w:rsid w:val="00E01F01"/>
    <w:rsid w:val="00E021E1"/>
    <w:rsid w:val="00E02FB1"/>
    <w:rsid w:val="00E049FC"/>
    <w:rsid w:val="00E05ADD"/>
    <w:rsid w:val="00E05EAC"/>
    <w:rsid w:val="00E06505"/>
    <w:rsid w:val="00E06E0C"/>
    <w:rsid w:val="00E07C46"/>
    <w:rsid w:val="00E11045"/>
    <w:rsid w:val="00E123AA"/>
    <w:rsid w:val="00E12BC8"/>
    <w:rsid w:val="00E12D28"/>
    <w:rsid w:val="00E149F5"/>
    <w:rsid w:val="00E14A27"/>
    <w:rsid w:val="00E1582C"/>
    <w:rsid w:val="00E15BE7"/>
    <w:rsid w:val="00E15F84"/>
    <w:rsid w:val="00E177F2"/>
    <w:rsid w:val="00E17DAA"/>
    <w:rsid w:val="00E17F43"/>
    <w:rsid w:val="00E17FD5"/>
    <w:rsid w:val="00E20E4E"/>
    <w:rsid w:val="00E2134F"/>
    <w:rsid w:val="00E214D5"/>
    <w:rsid w:val="00E219F6"/>
    <w:rsid w:val="00E21C31"/>
    <w:rsid w:val="00E21C9D"/>
    <w:rsid w:val="00E21CD4"/>
    <w:rsid w:val="00E22CFB"/>
    <w:rsid w:val="00E23001"/>
    <w:rsid w:val="00E23F55"/>
    <w:rsid w:val="00E24116"/>
    <w:rsid w:val="00E252BD"/>
    <w:rsid w:val="00E266F6"/>
    <w:rsid w:val="00E26D2F"/>
    <w:rsid w:val="00E27350"/>
    <w:rsid w:val="00E30D3C"/>
    <w:rsid w:val="00E34220"/>
    <w:rsid w:val="00E35348"/>
    <w:rsid w:val="00E365B2"/>
    <w:rsid w:val="00E37222"/>
    <w:rsid w:val="00E37748"/>
    <w:rsid w:val="00E400B2"/>
    <w:rsid w:val="00E41070"/>
    <w:rsid w:val="00E41393"/>
    <w:rsid w:val="00E422C9"/>
    <w:rsid w:val="00E435C6"/>
    <w:rsid w:val="00E4458A"/>
    <w:rsid w:val="00E457CA"/>
    <w:rsid w:val="00E45952"/>
    <w:rsid w:val="00E46023"/>
    <w:rsid w:val="00E462AF"/>
    <w:rsid w:val="00E47046"/>
    <w:rsid w:val="00E47304"/>
    <w:rsid w:val="00E5011C"/>
    <w:rsid w:val="00E50177"/>
    <w:rsid w:val="00E50305"/>
    <w:rsid w:val="00E50A78"/>
    <w:rsid w:val="00E511F0"/>
    <w:rsid w:val="00E52F0E"/>
    <w:rsid w:val="00E53105"/>
    <w:rsid w:val="00E53E0B"/>
    <w:rsid w:val="00E54807"/>
    <w:rsid w:val="00E548A8"/>
    <w:rsid w:val="00E54C06"/>
    <w:rsid w:val="00E54F80"/>
    <w:rsid w:val="00E55112"/>
    <w:rsid w:val="00E5559A"/>
    <w:rsid w:val="00E558B6"/>
    <w:rsid w:val="00E5616E"/>
    <w:rsid w:val="00E56D72"/>
    <w:rsid w:val="00E56DD7"/>
    <w:rsid w:val="00E57969"/>
    <w:rsid w:val="00E57F20"/>
    <w:rsid w:val="00E57FF4"/>
    <w:rsid w:val="00E612B5"/>
    <w:rsid w:val="00E61B72"/>
    <w:rsid w:val="00E6461D"/>
    <w:rsid w:val="00E6644A"/>
    <w:rsid w:val="00E664D2"/>
    <w:rsid w:val="00E66601"/>
    <w:rsid w:val="00E671EA"/>
    <w:rsid w:val="00E7087E"/>
    <w:rsid w:val="00E70ADC"/>
    <w:rsid w:val="00E710C9"/>
    <w:rsid w:val="00E71CF5"/>
    <w:rsid w:val="00E71EEA"/>
    <w:rsid w:val="00E72E62"/>
    <w:rsid w:val="00E75142"/>
    <w:rsid w:val="00E75536"/>
    <w:rsid w:val="00E75E28"/>
    <w:rsid w:val="00E76F93"/>
    <w:rsid w:val="00E77980"/>
    <w:rsid w:val="00E77F9B"/>
    <w:rsid w:val="00E812F0"/>
    <w:rsid w:val="00E816E3"/>
    <w:rsid w:val="00E81BBC"/>
    <w:rsid w:val="00E82C37"/>
    <w:rsid w:val="00E82D1C"/>
    <w:rsid w:val="00E82F1D"/>
    <w:rsid w:val="00E844B9"/>
    <w:rsid w:val="00E849D4"/>
    <w:rsid w:val="00E84B26"/>
    <w:rsid w:val="00E84C9D"/>
    <w:rsid w:val="00E84D1F"/>
    <w:rsid w:val="00E84E15"/>
    <w:rsid w:val="00E850EA"/>
    <w:rsid w:val="00E85260"/>
    <w:rsid w:val="00E8616E"/>
    <w:rsid w:val="00E86776"/>
    <w:rsid w:val="00E86B3B"/>
    <w:rsid w:val="00E8717C"/>
    <w:rsid w:val="00E9026C"/>
    <w:rsid w:val="00E90B27"/>
    <w:rsid w:val="00E91F21"/>
    <w:rsid w:val="00E92029"/>
    <w:rsid w:val="00E920CE"/>
    <w:rsid w:val="00E92F4E"/>
    <w:rsid w:val="00E938D2"/>
    <w:rsid w:val="00E93B69"/>
    <w:rsid w:val="00E9405B"/>
    <w:rsid w:val="00E95BAA"/>
    <w:rsid w:val="00E965C2"/>
    <w:rsid w:val="00E96843"/>
    <w:rsid w:val="00E9714F"/>
    <w:rsid w:val="00EA0045"/>
    <w:rsid w:val="00EA0B1D"/>
    <w:rsid w:val="00EA33F8"/>
    <w:rsid w:val="00EB0324"/>
    <w:rsid w:val="00EB0415"/>
    <w:rsid w:val="00EB163F"/>
    <w:rsid w:val="00EB17E4"/>
    <w:rsid w:val="00EB2947"/>
    <w:rsid w:val="00EB2DA6"/>
    <w:rsid w:val="00EB3272"/>
    <w:rsid w:val="00EB39B9"/>
    <w:rsid w:val="00EB41AF"/>
    <w:rsid w:val="00EB7751"/>
    <w:rsid w:val="00EC1488"/>
    <w:rsid w:val="00EC1F33"/>
    <w:rsid w:val="00EC2387"/>
    <w:rsid w:val="00EC26F1"/>
    <w:rsid w:val="00EC2E2A"/>
    <w:rsid w:val="00EC3278"/>
    <w:rsid w:val="00EC3C64"/>
    <w:rsid w:val="00EC6552"/>
    <w:rsid w:val="00EC698D"/>
    <w:rsid w:val="00EC72FB"/>
    <w:rsid w:val="00ED0965"/>
    <w:rsid w:val="00ED09AB"/>
    <w:rsid w:val="00ED0C30"/>
    <w:rsid w:val="00ED0E65"/>
    <w:rsid w:val="00ED3C18"/>
    <w:rsid w:val="00ED43C8"/>
    <w:rsid w:val="00ED50CD"/>
    <w:rsid w:val="00ED520D"/>
    <w:rsid w:val="00ED590B"/>
    <w:rsid w:val="00ED6EA4"/>
    <w:rsid w:val="00EE0584"/>
    <w:rsid w:val="00EE15F7"/>
    <w:rsid w:val="00EE2017"/>
    <w:rsid w:val="00EE2397"/>
    <w:rsid w:val="00EE2F3F"/>
    <w:rsid w:val="00EE4916"/>
    <w:rsid w:val="00EE51AB"/>
    <w:rsid w:val="00EE6A38"/>
    <w:rsid w:val="00EE6A59"/>
    <w:rsid w:val="00EF046E"/>
    <w:rsid w:val="00EF118C"/>
    <w:rsid w:val="00EF211F"/>
    <w:rsid w:val="00EF3101"/>
    <w:rsid w:val="00EF4E17"/>
    <w:rsid w:val="00EF5152"/>
    <w:rsid w:val="00EF531C"/>
    <w:rsid w:val="00EF54F0"/>
    <w:rsid w:val="00EF550F"/>
    <w:rsid w:val="00EF68E5"/>
    <w:rsid w:val="00EF6D30"/>
    <w:rsid w:val="00EF701E"/>
    <w:rsid w:val="00EF75F7"/>
    <w:rsid w:val="00EF7D48"/>
    <w:rsid w:val="00F01851"/>
    <w:rsid w:val="00F019C4"/>
    <w:rsid w:val="00F01E7A"/>
    <w:rsid w:val="00F02D07"/>
    <w:rsid w:val="00F030B3"/>
    <w:rsid w:val="00F047C6"/>
    <w:rsid w:val="00F04F79"/>
    <w:rsid w:val="00F05735"/>
    <w:rsid w:val="00F06AB5"/>
    <w:rsid w:val="00F071C9"/>
    <w:rsid w:val="00F07535"/>
    <w:rsid w:val="00F1026D"/>
    <w:rsid w:val="00F10275"/>
    <w:rsid w:val="00F102C8"/>
    <w:rsid w:val="00F10636"/>
    <w:rsid w:val="00F119FD"/>
    <w:rsid w:val="00F11BD9"/>
    <w:rsid w:val="00F14630"/>
    <w:rsid w:val="00F14F80"/>
    <w:rsid w:val="00F16B76"/>
    <w:rsid w:val="00F17821"/>
    <w:rsid w:val="00F17E1F"/>
    <w:rsid w:val="00F17ECA"/>
    <w:rsid w:val="00F212B2"/>
    <w:rsid w:val="00F21480"/>
    <w:rsid w:val="00F2298F"/>
    <w:rsid w:val="00F23B4E"/>
    <w:rsid w:val="00F23CE4"/>
    <w:rsid w:val="00F23F40"/>
    <w:rsid w:val="00F24A98"/>
    <w:rsid w:val="00F24D4A"/>
    <w:rsid w:val="00F26718"/>
    <w:rsid w:val="00F3000F"/>
    <w:rsid w:val="00F3087A"/>
    <w:rsid w:val="00F3090A"/>
    <w:rsid w:val="00F30EE4"/>
    <w:rsid w:val="00F313EA"/>
    <w:rsid w:val="00F3160E"/>
    <w:rsid w:val="00F31B27"/>
    <w:rsid w:val="00F328DF"/>
    <w:rsid w:val="00F33DBF"/>
    <w:rsid w:val="00F355EF"/>
    <w:rsid w:val="00F36B9D"/>
    <w:rsid w:val="00F36F0C"/>
    <w:rsid w:val="00F37520"/>
    <w:rsid w:val="00F4036D"/>
    <w:rsid w:val="00F40441"/>
    <w:rsid w:val="00F423F7"/>
    <w:rsid w:val="00F43543"/>
    <w:rsid w:val="00F436C7"/>
    <w:rsid w:val="00F43E60"/>
    <w:rsid w:val="00F44060"/>
    <w:rsid w:val="00F4516E"/>
    <w:rsid w:val="00F45617"/>
    <w:rsid w:val="00F4595C"/>
    <w:rsid w:val="00F46081"/>
    <w:rsid w:val="00F47289"/>
    <w:rsid w:val="00F50721"/>
    <w:rsid w:val="00F51239"/>
    <w:rsid w:val="00F5169A"/>
    <w:rsid w:val="00F5314C"/>
    <w:rsid w:val="00F53CFE"/>
    <w:rsid w:val="00F5443D"/>
    <w:rsid w:val="00F54E51"/>
    <w:rsid w:val="00F551CB"/>
    <w:rsid w:val="00F56591"/>
    <w:rsid w:val="00F56E28"/>
    <w:rsid w:val="00F57816"/>
    <w:rsid w:val="00F60088"/>
    <w:rsid w:val="00F6090C"/>
    <w:rsid w:val="00F60F9B"/>
    <w:rsid w:val="00F6190D"/>
    <w:rsid w:val="00F63269"/>
    <w:rsid w:val="00F632A5"/>
    <w:rsid w:val="00F6348F"/>
    <w:rsid w:val="00F64BA3"/>
    <w:rsid w:val="00F65678"/>
    <w:rsid w:val="00F67516"/>
    <w:rsid w:val="00F715CA"/>
    <w:rsid w:val="00F71615"/>
    <w:rsid w:val="00F71B91"/>
    <w:rsid w:val="00F724C2"/>
    <w:rsid w:val="00F7252C"/>
    <w:rsid w:val="00F730F8"/>
    <w:rsid w:val="00F7311E"/>
    <w:rsid w:val="00F73844"/>
    <w:rsid w:val="00F73F2C"/>
    <w:rsid w:val="00F7425D"/>
    <w:rsid w:val="00F752F8"/>
    <w:rsid w:val="00F757B4"/>
    <w:rsid w:val="00F761F3"/>
    <w:rsid w:val="00F76297"/>
    <w:rsid w:val="00F811AA"/>
    <w:rsid w:val="00F81DC4"/>
    <w:rsid w:val="00F82096"/>
    <w:rsid w:val="00F829D7"/>
    <w:rsid w:val="00F82EB8"/>
    <w:rsid w:val="00F83152"/>
    <w:rsid w:val="00F83DDF"/>
    <w:rsid w:val="00F847D5"/>
    <w:rsid w:val="00F856EB"/>
    <w:rsid w:val="00F85F8B"/>
    <w:rsid w:val="00F86644"/>
    <w:rsid w:val="00F866ED"/>
    <w:rsid w:val="00F8703C"/>
    <w:rsid w:val="00F87351"/>
    <w:rsid w:val="00F9131E"/>
    <w:rsid w:val="00F915E2"/>
    <w:rsid w:val="00F91884"/>
    <w:rsid w:val="00F91897"/>
    <w:rsid w:val="00F931A1"/>
    <w:rsid w:val="00F941BA"/>
    <w:rsid w:val="00F9512D"/>
    <w:rsid w:val="00F9559D"/>
    <w:rsid w:val="00F95AC9"/>
    <w:rsid w:val="00F95E26"/>
    <w:rsid w:val="00F96A6A"/>
    <w:rsid w:val="00FA0096"/>
    <w:rsid w:val="00FA139C"/>
    <w:rsid w:val="00FA18D1"/>
    <w:rsid w:val="00FA258D"/>
    <w:rsid w:val="00FA2F3B"/>
    <w:rsid w:val="00FA3A2A"/>
    <w:rsid w:val="00FA3CCE"/>
    <w:rsid w:val="00FA4008"/>
    <w:rsid w:val="00FA6BAE"/>
    <w:rsid w:val="00FA6E45"/>
    <w:rsid w:val="00FA755F"/>
    <w:rsid w:val="00FA7F9F"/>
    <w:rsid w:val="00FB04A8"/>
    <w:rsid w:val="00FB05B7"/>
    <w:rsid w:val="00FB1A2A"/>
    <w:rsid w:val="00FB2082"/>
    <w:rsid w:val="00FB2261"/>
    <w:rsid w:val="00FB3260"/>
    <w:rsid w:val="00FB38E7"/>
    <w:rsid w:val="00FB4119"/>
    <w:rsid w:val="00FB4371"/>
    <w:rsid w:val="00FB4785"/>
    <w:rsid w:val="00FB5CF4"/>
    <w:rsid w:val="00FB6F68"/>
    <w:rsid w:val="00FB7035"/>
    <w:rsid w:val="00FB72F8"/>
    <w:rsid w:val="00FB76E3"/>
    <w:rsid w:val="00FC0485"/>
    <w:rsid w:val="00FC1E2F"/>
    <w:rsid w:val="00FC2134"/>
    <w:rsid w:val="00FC2FC2"/>
    <w:rsid w:val="00FC3031"/>
    <w:rsid w:val="00FC30D6"/>
    <w:rsid w:val="00FC341A"/>
    <w:rsid w:val="00FC3833"/>
    <w:rsid w:val="00FC3EB1"/>
    <w:rsid w:val="00FC41CD"/>
    <w:rsid w:val="00FC46BF"/>
    <w:rsid w:val="00FC5C7B"/>
    <w:rsid w:val="00FC5D3B"/>
    <w:rsid w:val="00FC7603"/>
    <w:rsid w:val="00FC7655"/>
    <w:rsid w:val="00FC788E"/>
    <w:rsid w:val="00FC7C6B"/>
    <w:rsid w:val="00FD0185"/>
    <w:rsid w:val="00FD1A7A"/>
    <w:rsid w:val="00FD1FBA"/>
    <w:rsid w:val="00FD2AA5"/>
    <w:rsid w:val="00FD2D68"/>
    <w:rsid w:val="00FD33EF"/>
    <w:rsid w:val="00FD3C87"/>
    <w:rsid w:val="00FD5B37"/>
    <w:rsid w:val="00FD60AA"/>
    <w:rsid w:val="00FD6A82"/>
    <w:rsid w:val="00FD7F0E"/>
    <w:rsid w:val="00FE0283"/>
    <w:rsid w:val="00FE0E0B"/>
    <w:rsid w:val="00FE0E76"/>
    <w:rsid w:val="00FE0EF3"/>
    <w:rsid w:val="00FE0FB6"/>
    <w:rsid w:val="00FE1347"/>
    <w:rsid w:val="00FE1F48"/>
    <w:rsid w:val="00FE2E78"/>
    <w:rsid w:val="00FE3C4C"/>
    <w:rsid w:val="00FE5329"/>
    <w:rsid w:val="00FE5BC1"/>
    <w:rsid w:val="00FE5CC0"/>
    <w:rsid w:val="00FE60C7"/>
    <w:rsid w:val="00FE686B"/>
    <w:rsid w:val="00FE73EA"/>
    <w:rsid w:val="00FF0ACD"/>
    <w:rsid w:val="00FF17D9"/>
    <w:rsid w:val="00FF25E4"/>
    <w:rsid w:val="00FF2EB3"/>
    <w:rsid w:val="00FF2EC8"/>
    <w:rsid w:val="00FF4422"/>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15:docId w15:val="{FCD433E0-70F4-44AC-8C0E-B668207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E8A45-9D8D-4080-A14F-BF98F0A4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10805</TotalTime>
  <Pages>27</Pages>
  <Words>9431</Words>
  <Characters>53759</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814</cp:revision>
  <cp:lastPrinted>2025-06-17T05:39:00Z</cp:lastPrinted>
  <dcterms:created xsi:type="dcterms:W3CDTF">2022-10-12T05:45:00Z</dcterms:created>
  <dcterms:modified xsi:type="dcterms:W3CDTF">2025-12-29T15:47:00Z</dcterms:modified>
</cp:coreProperties>
</file>