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93FC0" w:rsidRPr="00D93FC0">
        <w:rPr>
          <w:sz w:val="28"/>
          <w:szCs w:val="28"/>
        </w:rPr>
        <w:t xml:space="preserve">Государственное автономное профессиональное образовательное учреждение </w:t>
      </w:r>
      <w:proofErr w:type="spellStart"/>
      <w:r w:rsidR="00D93FC0" w:rsidRPr="00D93FC0">
        <w:rPr>
          <w:sz w:val="28"/>
          <w:szCs w:val="28"/>
        </w:rPr>
        <w:t>Набережночелнинский</w:t>
      </w:r>
      <w:proofErr w:type="spellEnd"/>
      <w:r w:rsidR="00D93FC0" w:rsidRPr="00D93FC0">
        <w:rPr>
          <w:sz w:val="28"/>
          <w:szCs w:val="28"/>
        </w:rPr>
        <w:t xml:space="preserve"> колледж искусств</w:t>
      </w:r>
      <w:r w:rsidR="00D93FC0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D93FC0">
        <w:rPr>
          <w:sz w:val="28"/>
          <w:szCs w:val="28"/>
        </w:rPr>
        <w:t> -194,0</w:t>
      </w:r>
      <w:r w:rsidR="00AA0292">
        <w:rPr>
          <w:sz w:val="28"/>
          <w:szCs w:val="28"/>
        </w:rPr>
        <w:t xml:space="preserve"> </w:t>
      </w:r>
      <w:proofErr w:type="spellStart"/>
      <w:proofErr w:type="gramStart"/>
      <w:r w:rsidR="00AA0292">
        <w:rPr>
          <w:sz w:val="28"/>
          <w:szCs w:val="28"/>
        </w:rPr>
        <w:t>тыс.рублей</w:t>
      </w:r>
      <w:proofErr w:type="spellEnd"/>
      <w:proofErr w:type="gramEnd"/>
      <w:r w:rsidR="00AA0292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</w:t>
      </w:r>
      <w:bookmarkStart w:id="0" w:name="_GoBack"/>
      <w:bookmarkEnd w:id="0"/>
      <w:r w:rsidRPr="00857C80">
        <w:rPr>
          <w:sz w:val="28"/>
          <w:szCs w:val="28"/>
        </w:rPr>
        <w:t>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2ABF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93FC0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826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66</cp:revision>
  <dcterms:created xsi:type="dcterms:W3CDTF">2020-09-30T08:48:00Z</dcterms:created>
  <dcterms:modified xsi:type="dcterms:W3CDTF">2026-01-23T08:29:00Z</dcterms:modified>
</cp:coreProperties>
</file>