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6CA89" w14:textId="77777777" w:rsidR="00542BF5" w:rsidRPr="005E1DAA" w:rsidRDefault="00542BF5">
      <w:pPr>
        <w:ind w:firstLine="720"/>
        <w:jc w:val="both"/>
        <w:rPr>
          <w:color w:val="FF0000"/>
        </w:rPr>
      </w:pPr>
    </w:p>
    <w:p w14:paraId="18E4A437" w14:textId="5593E9AE" w:rsidR="009B4F7F" w:rsidRPr="00E15FB9" w:rsidRDefault="00C123D9" w:rsidP="009B4F7F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15FB9">
        <w:rPr>
          <w:sz w:val="28"/>
        </w:rPr>
        <w:t xml:space="preserve">Министерством </w:t>
      </w:r>
      <w:r w:rsidR="00056065" w:rsidRPr="00E15FB9">
        <w:rPr>
          <w:sz w:val="28"/>
        </w:rPr>
        <w:t xml:space="preserve">финансов Республики Татарстан в </w:t>
      </w:r>
      <w:r w:rsidR="003F2FB4" w:rsidRPr="00E15FB9">
        <w:rPr>
          <w:sz w:val="28"/>
        </w:rPr>
        <w:t>феврале</w:t>
      </w:r>
      <w:r w:rsidR="00056065" w:rsidRPr="00E15FB9">
        <w:rPr>
          <w:sz w:val="28"/>
        </w:rPr>
        <w:t xml:space="preserve"> </w:t>
      </w:r>
      <w:r w:rsidR="00A96932" w:rsidRPr="00E15FB9">
        <w:rPr>
          <w:sz w:val="28"/>
        </w:rPr>
        <w:t>2026</w:t>
      </w:r>
      <w:r w:rsidRPr="00E15FB9">
        <w:rPr>
          <w:sz w:val="28"/>
        </w:rPr>
        <w:t xml:space="preserve">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="00056065" w:rsidRPr="00E15FB9">
        <w:rPr>
          <w:sz w:val="28"/>
        </w:rPr>
        <w:t xml:space="preserve">в </w:t>
      </w:r>
      <w:r w:rsidR="003606CB" w:rsidRPr="00E15FB9">
        <w:rPr>
          <w:sz w:val="28"/>
        </w:rPr>
        <w:t xml:space="preserve">Государственном автономном </w:t>
      </w:r>
      <w:r w:rsidR="00384114" w:rsidRPr="00E15FB9">
        <w:rPr>
          <w:sz w:val="28"/>
        </w:rPr>
        <w:t xml:space="preserve">учреждении </w:t>
      </w:r>
      <w:r w:rsidR="003606CB" w:rsidRPr="00E15FB9">
        <w:rPr>
          <w:sz w:val="28"/>
        </w:rPr>
        <w:t xml:space="preserve">здравоохранения </w:t>
      </w:r>
      <w:r w:rsidR="00384114" w:rsidRPr="00E15FB9">
        <w:rPr>
          <w:sz w:val="28"/>
        </w:rPr>
        <w:t>«</w:t>
      </w:r>
      <w:proofErr w:type="spellStart"/>
      <w:r w:rsidR="003606CB" w:rsidRPr="00E15FB9">
        <w:rPr>
          <w:sz w:val="28"/>
        </w:rPr>
        <w:t>Бугульминская</w:t>
      </w:r>
      <w:proofErr w:type="spellEnd"/>
      <w:r w:rsidR="003606CB" w:rsidRPr="00E15FB9">
        <w:rPr>
          <w:sz w:val="28"/>
        </w:rPr>
        <w:t xml:space="preserve"> центральная районная больница</w:t>
      </w:r>
      <w:r w:rsidR="00056065" w:rsidRPr="00E15FB9">
        <w:rPr>
          <w:sz w:val="28"/>
        </w:rPr>
        <w:t>»</w:t>
      </w:r>
      <w:r w:rsidR="000203F8" w:rsidRPr="00E15FB9">
        <w:rPr>
          <w:bCs/>
          <w:sz w:val="28"/>
          <w:szCs w:val="28"/>
        </w:rPr>
        <w:t>.</w:t>
      </w:r>
    </w:p>
    <w:p w14:paraId="167C9F89" w14:textId="77777777" w:rsidR="000E2B88" w:rsidRPr="00E15FB9" w:rsidRDefault="00C123D9" w:rsidP="00056065">
      <w:pPr>
        <w:pStyle w:val="a3"/>
        <w:spacing w:before="0" w:beforeAutospacing="0" w:after="0" w:afterAutospacing="0"/>
        <w:ind w:firstLine="720"/>
        <w:contextualSpacing/>
        <w:jc w:val="both"/>
        <w:rPr>
          <w:sz w:val="28"/>
        </w:rPr>
      </w:pPr>
      <w:r w:rsidRPr="00E15FB9">
        <w:rPr>
          <w:sz w:val="28"/>
        </w:rPr>
        <w:t>В ходе проверки выявлены следующие нарушения:</w:t>
      </w:r>
    </w:p>
    <w:p w14:paraId="175F1EED" w14:textId="757E32B7" w:rsidR="00056065" w:rsidRPr="00E15FB9" w:rsidRDefault="00E15FB9" w:rsidP="00056065">
      <w:pPr>
        <w:ind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 </w:t>
      </w:r>
      <w:r w:rsidR="00056065" w:rsidRPr="00E15FB9">
        <w:rPr>
          <w:color w:val="000000" w:themeColor="text1"/>
          <w:sz w:val="28"/>
        </w:rPr>
        <w:t>неэффективное использование бюджетных средств –</w:t>
      </w:r>
      <w:r w:rsidR="007200DF" w:rsidRPr="00E15FB9">
        <w:rPr>
          <w:color w:val="000000" w:themeColor="text1"/>
          <w:sz w:val="28"/>
        </w:rPr>
        <w:t> 217,4</w:t>
      </w:r>
      <w:r w:rsidR="00056065" w:rsidRPr="00E15FB9">
        <w:rPr>
          <w:color w:val="000000" w:themeColor="text1"/>
          <w:sz w:val="28"/>
        </w:rPr>
        <w:t xml:space="preserve"> тыс. рублей;</w:t>
      </w:r>
    </w:p>
    <w:p w14:paraId="0751CF1D" w14:textId="1AE9EF26" w:rsidR="00143983" w:rsidRPr="00E15FB9" w:rsidRDefault="00E15FB9" w:rsidP="00143983">
      <w:pPr>
        <w:spacing w:line="276" w:lineRule="auto"/>
        <w:ind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 </w:t>
      </w:r>
      <w:r w:rsidR="00143983" w:rsidRPr="00E15FB9">
        <w:rPr>
          <w:color w:val="000000" w:themeColor="text1"/>
          <w:sz w:val="28"/>
        </w:rPr>
        <w:t>сверхнормативные и неподтвержденные расходы –</w:t>
      </w:r>
      <w:r w:rsidR="000D1846" w:rsidRPr="00E15FB9">
        <w:rPr>
          <w:color w:val="000000" w:themeColor="text1"/>
          <w:sz w:val="28"/>
          <w:lang w:val="tt-RU"/>
        </w:rPr>
        <w:t xml:space="preserve"> 1 075,9 </w:t>
      </w:r>
      <w:r w:rsidR="00143983" w:rsidRPr="00E15FB9">
        <w:rPr>
          <w:color w:val="000000" w:themeColor="text1"/>
          <w:sz w:val="28"/>
        </w:rPr>
        <w:t>тыс. рублей;</w:t>
      </w:r>
    </w:p>
    <w:p w14:paraId="6CD19E32" w14:textId="021ED064" w:rsidR="00384114" w:rsidRPr="00E15FB9" w:rsidRDefault="00E15FB9" w:rsidP="00DA7788">
      <w:pPr>
        <w:spacing w:line="276" w:lineRule="auto"/>
        <w:ind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 </w:t>
      </w:r>
      <w:r w:rsidR="00056065" w:rsidRPr="00E15FB9">
        <w:rPr>
          <w:color w:val="000000" w:themeColor="text1"/>
          <w:sz w:val="28"/>
        </w:rPr>
        <w:t>неправомерное использование государственной собственности и недостатки при использовании имущества –</w:t>
      </w:r>
      <w:r w:rsidR="002D07A4" w:rsidRPr="00E15FB9">
        <w:rPr>
          <w:color w:val="000000" w:themeColor="text1"/>
          <w:sz w:val="28"/>
        </w:rPr>
        <w:t xml:space="preserve"> 84 694,6 </w:t>
      </w:r>
      <w:r w:rsidR="00056065" w:rsidRPr="00E15FB9">
        <w:rPr>
          <w:color w:val="000000" w:themeColor="text1"/>
          <w:sz w:val="28"/>
        </w:rPr>
        <w:t>тыс. рублей;</w:t>
      </w:r>
    </w:p>
    <w:p w14:paraId="6E03CB9F" w14:textId="555FF468" w:rsidR="00384114" w:rsidRPr="00E15FB9" w:rsidRDefault="00E15FB9" w:rsidP="00F734A4">
      <w:pPr>
        <w:spacing w:line="276" w:lineRule="auto"/>
        <w:ind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 </w:t>
      </w:r>
      <w:bookmarkStart w:id="0" w:name="_GoBack"/>
      <w:bookmarkEnd w:id="0"/>
      <w:r w:rsidR="00056065" w:rsidRPr="00E15FB9">
        <w:rPr>
          <w:color w:val="000000" w:themeColor="text1"/>
          <w:sz w:val="28"/>
        </w:rPr>
        <w:t>прочие финансовые нарушения –</w:t>
      </w:r>
      <w:r w:rsidR="000D1846" w:rsidRPr="00E15FB9">
        <w:rPr>
          <w:color w:val="000000" w:themeColor="text1"/>
          <w:sz w:val="28"/>
        </w:rPr>
        <w:t xml:space="preserve"> 124</w:t>
      </w:r>
      <w:r w:rsidR="00F734A4" w:rsidRPr="00E15FB9">
        <w:rPr>
          <w:color w:val="000000" w:themeColor="text1"/>
          <w:sz w:val="28"/>
        </w:rPr>
        <w:t>,0</w:t>
      </w:r>
      <w:r w:rsidR="00056065" w:rsidRPr="00E15FB9">
        <w:rPr>
          <w:color w:val="000000" w:themeColor="text1"/>
          <w:sz w:val="28"/>
        </w:rPr>
        <w:t xml:space="preserve"> тыс. рублей.</w:t>
      </w:r>
    </w:p>
    <w:p w14:paraId="79741AA0" w14:textId="77777777" w:rsidR="00542BF5" w:rsidRPr="00E15FB9" w:rsidRDefault="00C123D9">
      <w:pPr>
        <w:spacing w:line="276" w:lineRule="auto"/>
        <w:ind w:firstLine="851"/>
        <w:jc w:val="both"/>
        <w:rPr>
          <w:sz w:val="28"/>
        </w:rPr>
      </w:pPr>
      <w:r w:rsidRPr="00E15FB9">
        <w:rPr>
          <w:color w:val="000000" w:themeColor="text1"/>
          <w:sz w:val="28"/>
        </w:rPr>
        <w:t xml:space="preserve">В целях реализации материалов проведенного контрольного мероприятия Министерством финансов Республики Татарстан направлено </w:t>
      </w:r>
      <w:r w:rsidRPr="00E15FB9">
        <w:rPr>
          <w:sz w:val="28"/>
        </w:rPr>
        <w:t>представление об обязательном рассмотрении информации о выявленных нарушениях с требованием о принятии мер по их устранению.</w:t>
      </w:r>
    </w:p>
    <w:p w14:paraId="762E61C2" w14:textId="77777777" w:rsidR="00542BF5" w:rsidRPr="00056065" w:rsidRDefault="00C123D9">
      <w:pPr>
        <w:spacing w:line="276" w:lineRule="auto"/>
        <w:ind w:firstLine="851"/>
        <w:jc w:val="both"/>
        <w:rPr>
          <w:sz w:val="28"/>
        </w:rPr>
      </w:pPr>
      <w:r w:rsidRPr="00E15FB9">
        <w:rPr>
          <w:sz w:val="28"/>
        </w:rPr>
        <w:t>Материалы проверки направлены в прокуратуру</w:t>
      </w:r>
      <w:r w:rsidRPr="00056065">
        <w:rPr>
          <w:sz w:val="28"/>
        </w:rPr>
        <w:t xml:space="preserve"> Республики Татарстан.</w:t>
      </w:r>
    </w:p>
    <w:p w14:paraId="6C695692" w14:textId="77777777" w:rsidR="00542BF5" w:rsidRPr="00321D49" w:rsidRDefault="00542BF5">
      <w:pPr>
        <w:spacing w:line="276" w:lineRule="auto"/>
        <w:ind w:firstLine="851"/>
        <w:jc w:val="both"/>
        <w:rPr>
          <w:color w:val="FF0000"/>
          <w:sz w:val="28"/>
        </w:rPr>
      </w:pPr>
    </w:p>
    <w:sectPr w:rsidR="00542BF5" w:rsidRPr="00321D49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5"/>
    <w:rsid w:val="000203F8"/>
    <w:rsid w:val="000237CD"/>
    <w:rsid w:val="00056065"/>
    <w:rsid w:val="0009090F"/>
    <w:rsid w:val="000C6B84"/>
    <w:rsid w:val="000D1846"/>
    <w:rsid w:val="000E2B88"/>
    <w:rsid w:val="00143983"/>
    <w:rsid w:val="001D5D9B"/>
    <w:rsid w:val="00201E13"/>
    <w:rsid w:val="00275DBE"/>
    <w:rsid w:val="002D07A4"/>
    <w:rsid w:val="00321D49"/>
    <w:rsid w:val="003606CB"/>
    <w:rsid w:val="00384114"/>
    <w:rsid w:val="00384F30"/>
    <w:rsid w:val="003C5F72"/>
    <w:rsid w:val="003F2FB4"/>
    <w:rsid w:val="00421FFC"/>
    <w:rsid w:val="004C7D6D"/>
    <w:rsid w:val="00516757"/>
    <w:rsid w:val="00542BF5"/>
    <w:rsid w:val="005A2426"/>
    <w:rsid w:val="005C38BD"/>
    <w:rsid w:val="005E1DAA"/>
    <w:rsid w:val="006510CC"/>
    <w:rsid w:val="007200DF"/>
    <w:rsid w:val="007A53A5"/>
    <w:rsid w:val="007B590D"/>
    <w:rsid w:val="008D0C77"/>
    <w:rsid w:val="00932F6E"/>
    <w:rsid w:val="00997827"/>
    <w:rsid w:val="009B4F7F"/>
    <w:rsid w:val="00A32DBC"/>
    <w:rsid w:val="00A96932"/>
    <w:rsid w:val="00AF57DD"/>
    <w:rsid w:val="00B04240"/>
    <w:rsid w:val="00C123D9"/>
    <w:rsid w:val="00C161EC"/>
    <w:rsid w:val="00C17E39"/>
    <w:rsid w:val="00C24885"/>
    <w:rsid w:val="00C3235C"/>
    <w:rsid w:val="00CC49D5"/>
    <w:rsid w:val="00DA7788"/>
    <w:rsid w:val="00E15FB9"/>
    <w:rsid w:val="00F734A4"/>
    <w:rsid w:val="00F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8061"/>
  <w15:docId w15:val="{98A12C2B-5188-49AC-BC78-858EFBC1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9B4F7F"/>
    <w:pPr>
      <w:keepNext/>
      <w:outlineLvl w:val="0"/>
    </w:pPr>
    <w:rPr>
      <w:rFonts w:ascii="Calibri" w:eastAsia="Arial Unicode MS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customStyle="1" w:styleId="3">
    <w:name w:val="Основной текст3"/>
    <w:rPr>
      <w:rFonts w:ascii="Times New Roman" w:hAnsi="Times New Roman"/>
      <w:b w:val="0"/>
      <w:i w:val="0"/>
      <w:strike w:val="0"/>
      <w:color w:val="000000"/>
      <w:sz w:val="23"/>
      <w:u w:val="none"/>
      <w:shd w:val="clear" w:color="auto" w:fill="FFFFFF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9B4F7F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Попов</dc:creator>
  <cp:lastModifiedBy>Ильясова Резеда Накиповна</cp:lastModifiedBy>
  <cp:revision>20</cp:revision>
  <dcterms:created xsi:type="dcterms:W3CDTF">2025-05-26T14:17:00Z</dcterms:created>
  <dcterms:modified xsi:type="dcterms:W3CDTF">2026-02-26T12:50:00Z</dcterms:modified>
</cp:coreProperties>
</file>