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17F06178" w:rsidR="009B4F7F" w:rsidRPr="004F4DA3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 w:rsidRPr="004F4DA3">
        <w:rPr>
          <w:sz w:val="28"/>
        </w:rPr>
        <w:t xml:space="preserve">Министерством </w:t>
      </w:r>
      <w:r w:rsidR="00056065" w:rsidRPr="004F4DA3">
        <w:rPr>
          <w:sz w:val="28"/>
        </w:rPr>
        <w:t xml:space="preserve">финансов Республики Татарстан в </w:t>
      </w:r>
      <w:r w:rsidR="003F2FB4" w:rsidRPr="004F4DA3">
        <w:rPr>
          <w:sz w:val="28"/>
        </w:rPr>
        <w:t>феврале</w:t>
      </w:r>
      <w:r w:rsidR="00056065" w:rsidRPr="004F4DA3">
        <w:rPr>
          <w:sz w:val="28"/>
        </w:rPr>
        <w:t xml:space="preserve"> </w:t>
      </w:r>
      <w:r w:rsidR="00A96932" w:rsidRPr="004F4DA3">
        <w:rPr>
          <w:sz w:val="28"/>
        </w:rPr>
        <w:t>2026</w:t>
      </w:r>
      <w:r w:rsidRPr="004F4DA3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303C83" w:rsidRPr="004F4DA3">
        <w:rPr>
          <w:sz w:val="28"/>
        </w:rPr>
        <w:t>в Государственном автономном учреждении культуры Республики Татарстан «</w:t>
      </w:r>
      <w:proofErr w:type="spellStart"/>
      <w:r w:rsidR="00303C83" w:rsidRPr="004F4DA3">
        <w:rPr>
          <w:sz w:val="28"/>
        </w:rPr>
        <w:t>Бугульминский</w:t>
      </w:r>
      <w:proofErr w:type="spellEnd"/>
      <w:r w:rsidR="00303C83" w:rsidRPr="004F4DA3">
        <w:rPr>
          <w:sz w:val="28"/>
        </w:rPr>
        <w:t xml:space="preserve"> государственный русский драматический театр имени А.В. Баталова»</w:t>
      </w:r>
      <w:r w:rsidR="000203F8" w:rsidRPr="004F4DA3">
        <w:rPr>
          <w:bCs/>
          <w:sz w:val="28"/>
          <w:szCs w:val="28"/>
        </w:rPr>
        <w:t>.</w:t>
      </w:r>
    </w:p>
    <w:p w14:paraId="167C9F89" w14:textId="77777777" w:rsidR="000E2B88" w:rsidRPr="004F4DA3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4F4DA3">
        <w:rPr>
          <w:sz w:val="28"/>
        </w:rPr>
        <w:t>В ходе проверки выявлены следующие нарушения:</w:t>
      </w:r>
    </w:p>
    <w:p w14:paraId="0751CF1D" w14:textId="7B94D4C6" w:rsidR="00143983" w:rsidRPr="004F4DA3" w:rsidRDefault="004F4DA3" w:rsidP="00143983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143983" w:rsidRPr="004F4DA3">
        <w:rPr>
          <w:sz w:val="28"/>
        </w:rPr>
        <w:t>сверхнормати</w:t>
      </w:r>
      <w:r w:rsidR="00D55790">
        <w:rPr>
          <w:sz w:val="28"/>
        </w:rPr>
        <w:t>вные и неподтвержденные расходы </w:t>
      </w:r>
      <w:r w:rsidR="00143983" w:rsidRPr="004F4DA3">
        <w:rPr>
          <w:sz w:val="28"/>
        </w:rPr>
        <w:t>–</w:t>
      </w:r>
      <w:r w:rsidR="00D55790">
        <w:rPr>
          <w:sz w:val="28"/>
          <w:lang w:val="tt-RU"/>
        </w:rPr>
        <w:t> 7 198,3 </w:t>
      </w:r>
      <w:r w:rsidR="00143983" w:rsidRPr="004F4DA3">
        <w:rPr>
          <w:sz w:val="28"/>
        </w:rPr>
        <w:t xml:space="preserve">тыс. </w:t>
      </w:r>
      <w:bookmarkStart w:id="0" w:name="_GoBack"/>
      <w:bookmarkEnd w:id="0"/>
      <w:r w:rsidR="00143983" w:rsidRPr="004F4DA3">
        <w:rPr>
          <w:sz w:val="28"/>
        </w:rPr>
        <w:t>рублей;</w:t>
      </w:r>
    </w:p>
    <w:p w14:paraId="6CD19E32" w14:textId="22679D45" w:rsidR="00384114" w:rsidRPr="004F4DA3" w:rsidRDefault="004F4DA3" w:rsidP="00DA778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056065" w:rsidRPr="004F4DA3">
        <w:rPr>
          <w:sz w:val="28"/>
        </w:rPr>
        <w:t>неправомерное использование государственной собственности и недостатки при использовании имущества –</w:t>
      </w:r>
      <w:r w:rsidR="002D07A4" w:rsidRPr="004F4DA3">
        <w:rPr>
          <w:sz w:val="28"/>
        </w:rPr>
        <w:t xml:space="preserve"> </w:t>
      </w:r>
      <w:r w:rsidR="00D3339B" w:rsidRPr="004F4DA3">
        <w:rPr>
          <w:sz w:val="28"/>
        </w:rPr>
        <w:t>70,5</w:t>
      </w:r>
      <w:r w:rsidR="002D07A4" w:rsidRPr="004F4DA3">
        <w:rPr>
          <w:sz w:val="28"/>
        </w:rPr>
        <w:t xml:space="preserve"> </w:t>
      </w:r>
      <w:r w:rsidR="00056065" w:rsidRPr="004F4DA3">
        <w:rPr>
          <w:sz w:val="28"/>
        </w:rPr>
        <w:t>тыс. рублей;</w:t>
      </w:r>
    </w:p>
    <w:p w14:paraId="6E03CB9F" w14:textId="5391C8BA" w:rsidR="00384114" w:rsidRPr="004F4DA3" w:rsidRDefault="004F4DA3" w:rsidP="00F734A4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056065" w:rsidRPr="004F4DA3">
        <w:rPr>
          <w:sz w:val="28"/>
        </w:rPr>
        <w:t>прочие финансовые нарушения –</w:t>
      </w:r>
      <w:r w:rsidR="000D1846" w:rsidRPr="004F4DA3">
        <w:rPr>
          <w:sz w:val="28"/>
        </w:rPr>
        <w:t xml:space="preserve"> </w:t>
      </w:r>
      <w:r w:rsidR="0008412C" w:rsidRPr="004F4DA3">
        <w:rPr>
          <w:sz w:val="28"/>
        </w:rPr>
        <w:t>10 029,8</w:t>
      </w:r>
      <w:r w:rsidR="00D3339B" w:rsidRPr="004F4DA3">
        <w:rPr>
          <w:sz w:val="28"/>
        </w:rPr>
        <w:t xml:space="preserve"> </w:t>
      </w:r>
      <w:r w:rsidR="00056065" w:rsidRPr="004F4DA3">
        <w:rPr>
          <w:sz w:val="28"/>
        </w:rPr>
        <w:t>тыс. рублей.</w:t>
      </w:r>
    </w:p>
    <w:p w14:paraId="79741AA0" w14:textId="77777777" w:rsidR="00542BF5" w:rsidRPr="00303C83" w:rsidRDefault="00C123D9">
      <w:pPr>
        <w:spacing w:line="276" w:lineRule="auto"/>
        <w:ind w:firstLine="851"/>
        <w:jc w:val="both"/>
        <w:rPr>
          <w:sz w:val="28"/>
        </w:rPr>
      </w:pPr>
      <w:r w:rsidRPr="004F4DA3">
        <w:rPr>
          <w:sz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</w:t>
      </w:r>
      <w:r w:rsidRPr="00303C83">
        <w:rPr>
          <w:sz w:val="28"/>
        </w:rPr>
        <w:t>.</w:t>
      </w:r>
    </w:p>
    <w:p w14:paraId="762E61C2" w14:textId="77777777" w:rsidR="00542BF5" w:rsidRPr="00303C83" w:rsidRDefault="00C123D9">
      <w:pPr>
        <w:spacing w:line="276" w:lineRule="auto"/>
        <w:ind w:firstLine="851"/>
        <w:jc w:val="both"/>
        <w:rPr>
          <w:sz w:val="28"/>
        </w:rPr>
      </w:pPr>
      <w:r w:rsidRPr="00303C83">
        <w:rPr>
          <w:sz w:val="28"/>
        </w:rPr>
        <w:t>Материалы проверки направлены в прокуратуру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8412C"/>
    <w:rsid w:val="0009090F"/>
    <w:rsid w:val="000C6B84"/>
    <w:rsid w:val="000D1846"/>
    <w:rsid w:val="000E2B88"/>
    <w:rsid w:val="00143983"/>
    <w:rsid w:val="001D5D9B"/>
    <w:rsid w:val="00201E13"/>
    <w:rsid w:val="00275DBE"/>
    <w:rsid w:val="002D07A4"/>
    <w:rsid w:val="00303C83"/>
    <w:rsid w:val="00321D49"/>
    <w:rsid w:val="003606CB"/>
    <w:rsid w:val="00384114"/>
    <w:rsid w:val="00384F30"/>
    <w:rsid w:val="003C5F72"/>
    <w:rsid w:val="003F2FB4"/>
    <w:rsid w:val="00421FFC"/>
    <w:rsid w:val="004C7D6D"/>
    <w:rsid w:val="004F4DA3"/>
    <w:rsid w:val="00516757"/>
    <w:rsid w:val="00542BF5"/>
    <w:rsid w:val="005A2426"/>
    <w:rsid w:val="005C38BD"/>
    <w:rsid w:val="005E1DAA"/>
    <w:rsid w:val="006510CC"/>
    <w:rsid w:val="007A53A5"/>
    <w:rsid w:val="007B590D"/>
    <w:rsid w:val="00815088"/>
    <w:rsid w:val="008D0C77"/>
    <w:rsid w:val="00932F6E"/>
    <w:rsid w:val="00997827"/>
    <w:rsid w:val="009B4F7F"/>
    <w:rsid w:val="00A32DBC"/>
    <w:rsid w:val="00A96932"/>
    <w:rsid w:val="00AF57DD"/>
    <w:rsid w:val="00B04240"/>
    <w:rsid w:val="00BD6BEB"/>
    <w:rsid w:val="00C123D9"/>
    <w:rsid w:val="00C161EC"/>
    <w:rsid w:val="00C17E39"/>
    <w:rsid w:val="00C24885"/>
    <w:rsid w:val="00C3235C"/>
    <w:rsid w:val="00CC49D5"/>
    <w:rsid w:val="00D3339B"/>
    <w:rsid w:val="00D55790"/>
    <w:rsid w:val="00DA7788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25</cp:revision>
  <dcterms:created xsi:type="dcterms:W3CDTF">2025-05-26T14:17:00Z</dcterms:created>
  <dcterms:modified xsi:type="dcterms:W3CDTF">2026-03-30T08:21:00Z</dcterms:modified>
</cp:coreProperties>
</file>