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</w:t>
      </w:r>
      <w:r w:rsidR="006B3C14">
        <w:rPr>
          <w:sz w:val="28"/>
          <w:szCs w:val="28"/>
        </w:rPr>
        <w:t>ной сфере проведена проверка в Г</w:t>
      </w:r>
      <w:bookmarkStart w:id="0" w:name="_GoBack"/>
      <w:bookmarkEnd w:id="0"/>
      <w:r>
        <w:rPr>
          <w:sz w:val="28"/>
          <w:szCs w:val="28"/>
        </w:rPr>
        <w:t xml:space="preserve">осударственном бюджетном учреждении </w:t>
      </w:r>
      <w:r w:rsidR="00B725C4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>«</w:t>
      </w:r>
      <w:r w:rsidR="00B725C4">
        <w:rPr>
          <w:sz w:val="28"/>
          <w:szCs w:val="28"/>
        </w:rPr>
        <w:t>Национальный музей Республики Татарстан</w:t>
      </w:r>
      <w:r>
        <w:rPr>
          <w:sz w:val="28"/>
          <w:szCs w:val="28"/>
        </w:rPr>
        <w:t xml:space="preserve">».  </w:t>
      </w:r>
    </w:p>
    <w:p w:rsidR="0056478E" w:rsidRDefault="00943956">
      <w:pPr>
        <w:spacing w:line="288" w:lineRule="auto"/>
        <w:ind w:firstLine="567"/>
        <w:jc w:val="both"/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Default="002B635C">
      <w:pPr>
        <w:spacing w:line="288" w:lineRule="auto"/>
        <w:ind w:firstLine="567"/>
        <w:jc w:val="both"/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 xml:space="preserve">неэффективное использование средств </w:t>
      </w:r>
      <w:proofErr w:type="gramStart"/>
      <w:r w:rsidR="00943956">
        <w:rPr>
          <w:sz w:val="28"/>
          <w:szCs w:val="28"/>
        </w:rPr>
        <w:t>субсидий  –</w:t>
      </w:r>
      <w:proofErr w:type="gramEnd"/>
      <w:r w:rsidR="00943956">
        <w:rPr>
          <w:sz w:val="28"/>
          <w:szCs w:val="28"/>
        </w:rPr>
        <w:t xml:space="preserve"> </w:t>
      </w:r>
      <w:r w:rsidR="00B725C4">
        <w:rPr>
          <w:sz w:val="28"/>
          <w:szCs w:val="28"/>
        </w:rPr>
        <w:t>234,2</w:t>
      </w:r>
      <w:r w:rsidR="00943956">
        <w:rPr>
          <w:sz w:val="28"/>
          <w:szCs w:val="28"/>
        </w:rPr>
        <w:t xml:space="preserve"> </w:t>
      </w:r>
      <w:proofErr w:type="spellStart"/>
      <w:r w:rsidR="00943956">
        <w:rPr>
          <w:sz w:val="28"/>
          <w:szCs w:val="28"/>
        </w:rPr>
        <w:t>тыс.рублей</w:t>
      </w:r>
      <w:proofErr w:type="spellEnd"/>
      <w:r w:rsidR="00943956">
        <w:rPr>
          <w:sz w:val="28"/>
          <w:szCs w:val="28"/>
        </w:rPr>
        <w:t>;</w:t>
      </w:r>
    </w:p>
    <w:p w:rsidR="0056478E" w:rsidRDefault="002B635C">
      <w:pPr>
        <w:spacing w:line="288" w:lineRule="auto"/>
        <w:ind w:firstLine="567"/>
        <w:jc w:val="both"/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 xml:space="preserve">бухгалтерского учета и отчетности – </w:t>
      </w:r>
      <w:r w:rsidR="00B725C4">
        <w:rPr>
          <w:sz w:val="28"/>
          <w:szCs w:val="28"/>
        </w:rPr>
        <w:t>17 928,90</w:t>
      </w:r>
      <w:r w:rsidR="00943956">
        <w:rPr>
          <w:sz w:val="28"/>
          <w:szCs w:val="28"/>
        </w:rPr>
        <w:t xml:space="preserve"> </w:t>
      </w:r>
      <w:proofErr w:type="spellStart"/>
      <w:r w:rsidR="00943956">
        <w:rPr>
          <w:sz w:val="28"/>
          <w:szCs w:val="28"/>
        </w:rPr>
        <w:t>тыс.рублей</w:t>
      </w:r>
      <w:proofErr w:type="spellEnd"/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2B635C"/>
    <w:rsid w:val="0056478E"/>
    <w:rsid w:val="006B3C14"/>
    <w:rsid w:val="0079440C"/>
    <w:rsid w:val="00861A41"/>
    <w:rsid w:val="00943956"/>
    <w:rsid w:val="00B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2F8D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7</cp:revision>
  <dcterms:created xsi:type="dcterms:W3CDTF">2026-01-26T06:02:00Z</dcterms:created>
  <dcterms:modified xsi:type="dcterms:W3CDTF">2026-03-30T08:23:00Z</dcterms:modified>
  <dc:language>ru-RU</dc:language>
</cp:coreProperties>
</file>