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79440C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7944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соответствии с Планом контрольных мероприятий в финансово-бюджетной сфере проведена проверка в </w:t>
      </w:r>
      <w:r w:rsidR="00F73276">
        <w:rPr>
          <w:sz w:val="28"/>
          <w:szCs w:val="28"/>
        </w:rPr>
        <w:t>Государственном автономном учреждении социального обслуживания «</w:t>
      </w:r>
      <w:r w:rsidR="00F73276" w:rsidRPr="00F73276">
        <w:rPr>
          <w:sz w:val="28"/>
          <w:szCs w:val="28"/>
        </w:rPr>
        <w:t>Комплексный центр соци</w:t>
      </w:r>
      <w:r w:rsidR="00F73276">
        <w:rPr>
          <w:sz w:val="28"/>
          <w:szCs w:val="28"/>
        </w:rPr>
        <w:t>ального обслуживания населения «</w:t>
      </w:r>
      <w:proofErr w:type="spellStart"/>
      <w:r w:rsidR="00F73276">
        <w:rPr>
          <w:sz w:val="28"/>
          <w:szCs w:val="28"/>
        </w:rPr>
        <w:t>Шафкатъ</w:t>
      </w:r>
      <w:proofErr w:type="spellEnd"/>
      <w:r w:rsidR="00F73276">
        <w:rPr>
          <w:sz w:val="28"/>
          <w:szCs w:val="28"/>
        </w:rPr>
        <w:t>»</w:t>
      </w:r>
      <w:r w:rsidR="00F73276" w:rsidRPr="00F73276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F73276">
        <w:rPr>
          <w:sz w:val="28"/>
          <w:szCs w:val="28"/>
        </w:rPr>
        <w:t>Тукаевском</w:t>
      </w:r>
      <w:proofErr w:type="spellEnd"/>
      <w:r w:rsidR="00F73276">
        <w:rPr>
          <w:sz w:val="28"/>
          <w:szCs w:val="28"/>
        </w:rPr>
        <w:t xml:space="preserve"> муниципальном районе».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нарушения бухгалтерского учета и отчетности –</w:t>
      </w:r>
      <w:r w:rsidR="00F73276">
        <w:rPr>
          <w:sz w:val="28"/>
          <w:szCs w:val="28"/>
        </w:rPr>
        <w:t> 68</w:t>
      </w:r>
      <w:bookmarkStart w:id="0" w:name="_GoBack"/>
      <w:bookmarkEnd w:id="0"/>
      <w:r w:rsidR="00F73276">
        <w:rPr>
          <w:sz w:val="28"/>
          <w:szCs w:val="28"/>
        </w:rPr>
        <w:t>,5</w:t>
      </w:r>
      <w:r w:rsidR="00991694">
        <w:rPr>
          <w:sz w:val="28"/>
          <w:szCs w:val="28"/>
        </w:rPr>
        <w:t> 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="00A76B35">
        <w:rPr>
          <w:sz w:val="28"/>
          <w:szCs w:val="28"/>
        </w:rPr>
        <w:t>;</w:t>
      </w:r>
    </w:p>
    <w:p w:rsidR="00A76B35" w:rsidRPr="00A76B35" w:rsidRDefault="00A76B35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нарушения – </w:t>
      </w:r>
      <w:r w:rsidR="00F73276">
        <w:rPr>
          <w:sz w:val="28"/>
          <w:szCs w:val="28"/>
        </w:rPr>
        <w:t>495,5</w:t>
      </w:r>
      <w:r w:rsidRPr="00A76B3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478E" w:rsidRDefault="0056478E">
      <w:pPr>
        <w:ind w:firstLine="720"/>
        <w:jc w:val="both"/>
      </w:pPr>
    </w:p>
    <w:p w:rsidR="0056478E" w:rsidRDefault="0056478E"/>
    <w:sectPr w:rsidR="0056478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E"/>
    <w:rsid w:val="0049627A"/>
    <w:rsid w:val="0056478E"/>
    <w:rsid w:val="0079440C"/>
    <w:rsid w:val="00861A41"/>
    <w:rsid w:val="00943956"/>
    <w:rsid w:val="00991694"/>
    <w:rsid w:val="00A76B35"/>
    <w:rsid w:val="00B725C4"/>
    <w:rsid w:val="00F7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18D3"/>
  <w15:docId w15:val="{EC31A3E0-B3E0-41EB-BC09-72FF306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Ильясова Резеда Накиповна</cp:lastModifiedBy>
  <cp:revision>9</cp:revision>
  <dcterms:created xsi:type="dcterms:W3CDTF">2026-01-26T06:02:00Z</dcterms:created>
  <dcterms:modified xsi:type="dcterms:W3CDTF">2026-02-09T07:43:00Z</dcterms:modified>
  <dc:language>ru-RU</dc:language>
</cp:coreProperties>
</file>