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1E332" w14:textId="77777777" w:rsidR="00AF05F3" w:rsidRPr="0059342B" w:rsidRDefault="00AF05F3" w:rsidP="00836F88">
      <w:pPr>
        <w:spacing w:line="269" w:lineRule="auto"/>
        <w:ind w:firstLine="3969"/>
        <w:rPr>
          <w:lang w:val="en-US"/>
        </w:rPr>
      </w:pPr>
    </w:p>
    <w:p w14:paraId="0568F59A" w14:textId="10A729C3" w:rsidR="00AB0965" w:rsidRPr="00836F88" w:rsidRDefault="00AB0965" w:rsidP="00836F88">
      <w:pPr>
        <w:spacing w:line="269" w:lineRule="auto"/>
        <w:ind w:firstLine="3969"/>
      </w:pPr>
      <w:r w:rsidRPr="00836F88">
        <w:t xml:space="preserve">Доклад Министра финансов РТ </w:t>
      </w:r>
      <w:proofErr w:type="spellStart"/>
      <w:r w:rsidR="001244D7">
        <w:t>М.Д.Файзрахманова</w:t>
      </w:r>
      <w:proofErr w:type="spellEnd"/>
    </w:p>
    <w:p w14:paraId="26A2C460" w14:textId="312C9316" w:rsidR="00AB0965" w:rsidRPr="00836F88" w:rsidRDefault="00F33BF7" w:rsidP="00836F88">
      <w:pPr>
        <w:spacing w:line="269" w:lineRule="auto"/>
        <w:ind w:firstLine="3969"/>
      </w:pPr>
      <w:r w:rsidRPr="00836F88">
        <w:t xml:space="preserve">на республиканском совещании </w:t>
      </w:r>
      <w:r w:rsidR="0025172D" w:rsidRPr="00836F88">
        <w:t>2</w:t>
      </w:r>
      <w:r w:rsidR="00F107C2">
        <w:t>2</w:t>
      </w:r>
      <w:r w:rsidR="00F94400" w:rsidRPr="00836F88">
        <w:t>.0</w:t>
      </w:r>
      <w:r w:rsidR="006B6086" w:rsidRPr="00836F88">
        <w:t>7</w:t>
      </w:r>
      <w:r w:rsidR="0025172D" w:rsidRPr="00836F88">
        <w:t>.202</w:t>
      </w:r>
      <w:r w:rsidR="00F107C2">
        <w:t>6</w:t>
      </w:r>
    </w:p>
    <w:p w14:paraId="4D546FE4" w14:textId="77777777" w:rsidR="00AB0965" w:rsidRPr="00836F88" w:rsidRDefault="00AB0965" w:rsidP="00836F88">
      <w:pPr>
        <w:spacing w:line="269" w:lineRule="auto"/>
        <w:ind w:firstLine="3969"/>
      </w:pPr>
      <w:r w:rsidRPr="00836F88">
        <w:t xml:space="preserve">об итогах исполнения консолидированного </w:t>
      </w:r>
    </w:p>
    <w:p w14:paraId="3B554F93" w14:textId="41B82632" w:rsidR="00AB0965" w:rsidRPr="00836F88" w:rsidRDefault="00F94400" w:rsidP="00836F88">
      <w:pPr>
        <w:spacing w:line="269" w:lineRule="auto"/>
        <w:ind w:firstLine="3969"/>
      </w:pPr>
      <w:r w:rsidRPr="00836F88">
        <w:t xml:space="preserve">бюджета РТ за 1 </w:t>
      </w:r>
      <w:r w:rsidR="006B6086" w:rsidRPr="00836F88">
        <w:t>полугодие</w:t>
      </w:r>
      <w:r w:rsidR="0025172D" w:rsidRPr="00836F88">
        <w:t xml:space="preserve"> 202</w:t>
      </w:r>
      <w:r w:rsidR="00F107C2">
        <w:t>6</w:t>
      </w:r>
      <w:r w:rsidR="0025172D" w:rsidRPr="00836F88">
        <w:t>г.и задачах на 202</w:t>
      </w:r>
      <w:r w:rsidR="00F107C2">
        <w:t>6</w:t>
      </w:r>
      <w:r w:rsidR="00AB0965" w:rsidRPr="00836F88">
        <w:t xml:space="preserve">г. </w:t>
      </w:r>
    </w:p>
    <w:p w14:paraId="52DA9AC2" w14:textId="54BA1DE8" w:rsidR="00AB0965" w:rsidRPr="00836F88" w:rsidRDefault="00AB0965" w:rsidP="00836F88">
      <w:pPr>
        <w:spacing w:line="269" w:lineRule="auto"/>
        <w:ind w:firstLine="3969"/>
      </w:pPr>
      <w:r w:rsidRPr="00836F88">
        <w:t xml:space="preserve">с участием </w:t>
      </w:r>
      <w:r w:rsidR="0025172D" w:rsidRPr="00836F88">
        <w:t>Раиса</w:t>
      </w:r>
      <w:r w:rsidRPr="00836F88">
        <w:t xml:space="preserve"> РТ </w:t>
      </w:r>
      <w:proofErr w:type="spellStart"/>
      <w:r w:rsidRPr="00836F88">
        <w:t>Р.Н.Минниханова</w:t>
      </w:r>
      <w:proofErr w:type="spellEnd"/>
      <w:r w:rsidRPr="00836F88">
        <w:t>.</w:t>
      </w:r>
    </w:p>
    <w:p w14:paraId="06180EDC" w14:textId="77777777" w:rsidR="00BD3CF6" w:rsidRPr="00836F88" w:rsidRDefault="00BD3CF6" w:rsidP="00836F88">
      <w:pPr>
        <w:spacing w:line="269" w:lineRule="auto"/>
        <w:rPr>
          <w:sz w:val="36"/>
          <w:szCs w:val="36"/>
        </w:rPr>
      </w:pPr>
    </w:p>
    <w:p w14:paraId="447D9B39" w14:textId="77777777" w:rsidR="0005158F" w:rsidRPr="008E17B4" w:rsidRDefault="0005158F" w:rsidP="001E48C4">
      <w:pPr>
        <w:spacing w:line="278" w:lineRule="auto"/>
        <w:jc w:val="center"/>
        <w:rPr>
          <w:sz w:val="28"/>
          <w:szCs w:val="28"/>
        </w:rPr>
      </w:pPr>
      <w:r w:rsidRPr="008E17B4">
        <w:rPr>
          <w:sz w:val="28"/>
          <w:szCs w:val="28"/>
        </w:rPr>
        <w:t>Уважаемый Рустам Нургалиевич!</w:t>
      </w:r>
    </w:p>
    <w:p w14:paraId="21B8A802" w14:textId="77777777" w:rsidR="0005158F" w:rsidRPr="008E17B4" w:rsidRDefault="0005158F" w:rsidP="001E48C4">
      <w:pPr>
        <w:spacing w:line="278" w:lineRule="auto"/>
        <w:jc w:val="center"/>
        <w:rPr>
          <w:sz w:val="28"/>
          <w:szCs w:val="28"/>
        </w:rPr>
      </w:pPr>
      <w:r w:rsidRPr="008E17B4">
        <w:rPr>
          <w:sz w:val="28"/>
          <w:szCs w:val="28"/>
        </w:rPr>
        <w:t>Уважаемый Алексей Валерьевич!</w:t>
      </w:r>
    </w:p>
    <w:p w14:paraId="07802EA3" w14:textId="77777777" w:rsidR="0005158F" w:rsidRPr="008E17B4" w:rsidRDefault="0005158F" w:rsidP="001E48C4">
      <w:pPr>
        <w:spacing w:line="278" w:lineRule="auto"/>
        <w:jc w:val="center"/>
        <w:rPr>
          <w:sz w:val="28"/>
          <w:szCs w:val="28"/>
        </w:rPr>
      </w:pPr>
      <w:r w:rsidRPr="008E17B4">
        <w:rPr>
          <w:sz w:val="28"/>
          <w:szCs w:val="28"/>
        </w:rPr>
        <w:t xml:space="preserve">Уважаемые участники совещания! </w:t>
      </w:r>
    </w:p>
    <w:p w14:paraId="6A542978" w14:textId="77777777" w:rsidR="00CE26FB" w:rsidRPr="008E17B4" w:rsidRDefault="00CE26FB" w:rsidP="001E48C4">
      <w:pPr>
        <w:spacing w:line="278" w:lineRule="auto"/>
        <w:jc w:val="center"/>
        <w:rPr>
          <w:sz w:val="28"/>
          <w:szCs w:val="28"/>
        </w:rPr>
      </w:pPr>
    </w:p>
    <w:p w14:paraId="522A757B" w14:textId="77777777" w:rsidR="0059764D" w:rsidRPr="008E17B4" w:rsidRDefault="0059764D" w:rsidP="0093275C">
      <w:pPr>
        <w:pStyle w:val="af4"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В 1 полугодии 2026 года налоговые и неналоговые доходы </w:t>
      </w:r>
      <w:r w:rsidRPr="008E17B4">
        <w:rPr>
          <w:b/>
          <w:sz w:val="28"/>
          <w:szCs w:val="28"/>
        </w:rPr>
        <w:t>консолидированного</w:t>
      </w:r>
      <w:r w:rsidRPr="008E17B4">
        <w:rPr>
          <w:sz w:val="28"/>
          <w:szCs w:val="28"/>
        </w:rPr>
        <w:t xml:space="preserve"> бюджета Республики Татарстан поступили в сумме 308 млрд. рублей. </w:t>
      </w:r>
    </w:p>
    <w:p w14:paraId="41E9D98F" w14:textId="77777777" w:rsidR="0059764D" w:rsidRPr="008E17B4" w:rsidRDefault="0059764D" w:rsidP="0093275C">
      <w:pPr>
        <w:pStyle w:val="af4"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Бюджет </w:t>
      </w:r>
      <w:r w:rsidRPr="008E17B4">
        <w:rPr>
          <w:b/>
          <w:sz w:val="28"/>
          <w:szCs w:val="28"/>
        </w:rPr>
        <w:t>республики</w:t>
      </w:r>
      <w:r w:rsidRPr="008E17B4">
        <w:rPr>
          <w:sz w:val="28"/>
          <w:szCs w:val="28"/>
        </w:rPr>
        <w:t xml:space="preserve"> исполнен на 259 млрд. рублей.</w:t>
      </w:r>
    </w:p>
    <w:p w14:paraId="434C0FAD" w14:textId="77777777" w:rsidR="0059764D" w:rsidRPr="008E17B4" w:rsidRDefault="0059764D" w:rsidP="0093275C">
      <w:pPr>
        <w:pStyle w:val="af4"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В </w:t>
      </w:r>
      <w:r w:rsidRPr="008E17B4">
        <w:rPr>
          <w:b/>
          <w:sz w:val="28"/>
          <w:szCs w:val="28"/>
        </w:rPr>
        <w:t>местные</w:t>
      </w:r>
      <w:r w:rsidRPr="008E17B4">
        <w:rPr>
          <w:sz w:val="28"/>
          <w:szCs w:val="28"/>
        </w:rPr>
        <w:t xml:space="preserve"> бюджеты мобилизовано 49 млрд. рублей. </w:t>
      </w:r>
    </w:p>
    <w:p w14:paraId="580239AF" w14:textId="24603A19" w:rsidR="0059764D" w:rsidRPr="008E17B4" w:rsidRDefault="0059764D" w:rsidP="0093275C">
      <w:pPr>
        <w:pStyle w:val="af4"/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По объему мобилизованных налоговых и неналоговых доходов консолидированного бюджета Республика Татарстан заняла</w:t>
      </w:r>
      <w:r w:rsidR="00F15C71" w:rsidRPr="008E17B4">
        <w:rPr>
          <w:sz w:val="28"/>
          <w:szCs w:val="28"/>
        </w:rPr>
        <w:t xml:space="preserve"> четвертую</w:t>
      </w:r>
      <w:r w:rsidRPr="008E17B4">
        <w:rPr>
          <w:sz w:val="28"/>
          <w:szCs w:val="28"/>
        </w:rPr>
        <w:t xml:space="preserve"> позицию среди субъектов Российской Федерации и лидирует в Приволжском Федеральном округе.</w:t>
      </w:r>
    </w:p>
    <w:p w14:paraId="686BE69B" w14:textId="77777777" w:rsidR="0059764D" w:rsidRPr="008E17B4" w:rsidRDefault="0059764D" w:rsidP="0093275C">
      <w:pPr>
        <w:pStyle w:val="af4"/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Структура налоговых и неналоговых доходов приведена на экране.</w:t>
      </w:r>
    </w:p>
    <w:p w14:paraId="0E7AC811" w14:textId="77777777" w:rsidR="0059764D" w:rsidRPr="008E17B4" w:rsidRDefault="0059764D" w:rsidP="0093275C">
      <w:pPr>
        <w:pStyle w:val="af4"/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Перехожу к характеристике исполнения основных доходных источников консолидированного бюджета.</w:t>
      </w:r>
    </w:p>
    <w:p w14:paraId="1759DC0A" w14:textId="77777777" w:rsidR="0059764D" w:rsidRPr="008E17B4" w:rsidRDefault="0059764D" w:rsidP="0093275C">
      <w:pPr>
        <w:tabs>
          <w:tab w:val="left" w:pos="10205"/>
        </w:tabs>
        <w:suppressAutoHyphens/>
        <w:spacing w:line="278" w:lineRule="auto"/>
        <w:ind w:right="-2" w:firstLine="709"/>
        <w:jc w:val="both"/>
        <w:rPr>
          <w:color w:val="FF0000"/>
          <w:sz w:val="28"/>
          <w:szCs w:val="28"/>
        </w:rPr>
      </w:pPr>
    </w:p>
    <w:p w14:paraId="6D5B3762" w14:textId="0482F8C4" w:rsidR="0059764D" w:rsidRPr="008E17B4" w:rsidRDefault="0059764D" w:rsidP="0093275C">
      <w:pPr>
        <w:tabs>
          <w:tab w:val="left" w:pos="9781"/>
          <w:tab w:val="right" w:pos="9923"/>
        </w:tabs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Значимый источник дохода бюджета - </w:t>
      </w:r>
      <w:r w:rsidRPr="008E17B4">
        <w:rPr>
          <w:b/>
          <w:sz w:val="28"/>
          <w:szCs w:val="28"/>
        </w:rPr>
        <w:t xml:space="preserve">налог на прибыль, </w:t>
      </w:r>
      <w:r w:rsidRPr="008E17B4">
        <w:rPr>
          <w:sz w:val="28"/>
          <w:szCs w:val="28"/>
        </w:rPr>
        <w:t>его удельный вес составил 31 процент. Поступления налога за шесть месяцев выросли по сравнению с аналогичным периодом прошлого года на 1</w:t>
      </w:r>
      <w:r w:rsidR="00481606" w:rsidRPr="008E17B4">
        <w:rPr>
          <w:sz w:val="28"/>
          <w:szCs w:val="28"/>
        </w:rPr>
        <w:t>3,5</w:t>
      </w:r>
      <w:r w:rsidRPr="008E17B4">
        <w:rPr>
          <w:sz w:val="28"/>
          <w:szCs w:val="28"/>
        </w:rPr>
        <w:t xml:space="preserve"> млрд. рублей или на 17 процентов, и составили 9</w:t>
      </w:r>
      <w:r w:rsidR="00481606" w:rsidRPr="008E17B4">
        <w:rPr>
          <w:sz w:val="28"/>
          <w:szCs w:val="28"/>
        </w:rPr>
        <w:t>4,6</w:t>
      </w:r>
      <w:r w:rsidRPr="008E17B4">
        <w:rPr>
          <w:sz w:val="28"/>
          <w:szCs w:val="28"/>
        </w:rPr>
        <w:t xml:space="preserve"> млрд. рублей. </w:t>
      </w:r>
    </w:p>
    <w:p w14:paraId="5F689CF1" w14:textId="77777777" w:rsidR="0059764D" w:rsidRPr="008E17B4" w:rsidRDefault="0059764D" w:rsidP="0093275C">
      <w:pPr>
        <w:tabs>
          <w:tab w:val="left" w:pos="9781"/>
          <w:tab w:val="right" w:pos="9923"/>
        </w:tabs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Значительное увеличение налога произошло по предприятиям нефтяной отрасли в связи с ростом цен реализации нефтепродуктов на фоне геополитической ситуации в мире.</w:t>
      </w:r>
    </w:p>
    <w:p w14:paraId="49F1F896" w14:textId="63C8F343" w:rsidR="0059764D" w:rsidRPr="008E17B4" w:rsidRDefault="0059764D" w:rsidP="0093275C">
      <w:pPr>
        <w:pStyle w:val="af4"/>
        <w:suppressAutoHyphens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Министерство финансов Республики Татарстан продолжает мониторинг более полутора тысяч организаций (1700 организаций), которые обеспечили порядка 90 процентов налога на прибыль.</w:t>
      </w:r>
      <w:r w:rsidR="009F4881" w:rsidRPr="008E17B4">
        <w:rPr>
          <w:sz w:val="28"/>
          <w:szCs w:val="28"/>
        </w:rPr>
        <w:t xml:space="preserve"> </w:t>
      </w:r>
      <w:r w:rsidRPr="008E17B4">
        <w:rPr>
          <w:sz w:val="28"/>
          <w:szCs w:val="28"/>
        </w:rPr>
        <w:t xml:space="preserve">За 6 месяцев 2026 года поступления </w:t>
      </w:r>
      <w:r w:rsidR="00D2471D" w:rsidRPr="008E17B4">
        <w:rPr>
          <w:sz w:val="28"/>
          <w:szCs w:val="28"/>
        </w:rPr>
        <w:t>по налогу</w:t>
      </w:r>
      <w:r w:rsidRPr="008E17B4">
        <w:rPr>
          <w:sz w:val="28"/>
          <w:szCs w:val="28"/>
        </w:rPr>
        <w:t xml:space="preserve"> сложились преимущественно в отраслях экономики, которые представлены на слайде. </w:t>
      </w:r>
    </w:p>
    <w:p w14:paraId="6E9DA004" w14:textId="6D667582" w:rsidR="0059764D" w:rsidRPr="008E17B4" w:rsidRDefault="0059764D" w:rsidP="0093275C">
      <w:pPr>
        <w:tabs>
          <w:tab w:val="left" w:pos="9781"/>
          <w:tab w:val="right" w:pos="9923"/>
        </w:tabs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Далее приведены отрасли, в которых произошел рост налога и его снижение.</w:t>
      </w:r>
      <w:r w:rsidR="00D2471D" w:rsidRPr="008E17B4">
        <w:rPr>
          <w:sz w:val="28"/>
          <w:szCs w:val="28"/>
        </w:rPr>
        <w:t xml:space="preserve"> </w:t>
      </w:r>
      <w:r w:rsidRPr="008E17B4">
        <w:rPr>
          <w:sz w:val="28"/>
          <w:szCs w:val="28"/>
        </w:rPr>
        <w:t xml:space="preserve">Следующая информация </w:t>
      </w:r>
      <w:r w:rsidR="00D046AC">
        <w:rPr>
          <w:sz w:val="28"/>
          <w:szCs w:val="28"/>
        </w:rPr>
        <w:t>–</w:t>
      </w:r>
      <w:r w:rsidRPr="008E17B4">
        <w:rPr>
          <w:sz w:val="28"/>
          <w:szCs w:val="28"/>
        </w:rPr>
        <w:t xml:space="preserve"> о</w:t>
      </w:r>
      <w:r w:rsidR="00D046AC">
        <w:rPr>
          <w:sz w:val="28"/>
          <w:szCs w:val="28"/>
        </w:rPr>
        <w:t xml:space="preserve"> </w:t>
      </w:r>
      <w:r w:rsidRPr="008E17B4">
        <w:rPr>
          <w:sz w:val="28"/>
          <w:szCs w:val="28"/>
        </w:rPr>
        <w:t>конкретных хозяйствующих субъектах</w:t>
      </w:r>
      <w:r w:rsidR="00D2471D" w:rsidRPr="008E17B4">
        <w:rPr>
          <w:sz w:val="28"/>
          <w:szCs w:val="28"/>
        </w:rPr>
        <w:t>.</w:t>
      </w:r>
    </w:p>
    <w:p w14:paraId="40219312" w14:textId="547A1AD5" w:rsidR="002B6A56" w:rsidRPr="008E17B4" w:rsidRDefault="002B6A56" w:rsidP="0093275C">
      <w:pPr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Несмотря на положительную динамику поступлений налога на прибыль следует отметить, что в условиях текущей международной и экономической обстановки, с учетом прогноза ряда крупных налогоплательщиков, во втором </w:t>
      </w:r>
      <w:r w:rsidRPr="008E17B4">
        <w:rPr>
          <w:sz w:val="28"/>
          <w:szCs w:val="28"/>
        </w:rPr>
        <w:lastRenderedPageBreak/>
        <w:t>полугодии ожидается снижение поступлений по налогу на прибыль по сравнению с аналогичным периодом прошлого года.</w:t>
      </w:r>
    </w:p>
    <w:p w14:paraId="0BA6BFAE" w14:textId="53B00721" w:rsidR="0059764D" w:rsidRPr="008E17B4" w:rsidRDefault="0059764D" w:rsidP="0093275C">
      <w:pPr>
        <w:tabs>
          <w:tab w:val="left" w:pos="10205"/>
        </w:tabs>
        <w:suppressAutoHyphens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Для дальнейшей работы на основе фактических результатов за 1 полугодие нам, совместно с налоговыми органами, Министерством экономики, отраслевыми министерствами, предприятиями необходимо в рамках балансовых комиссий проанализировать причины снижения налога на прибыль отдельными налогоплательщиками.</w:t>
      </w:r>
    </w:p>
    <w:p w14:paraId="17142BB6" w14:textId="77777777" w:rsidR="0059764D" w:rsidRPr="008E17B4" w:rsidRDefault="0059764D" w:rsidP="0093275C">
      <w:pPr>
        <w:tabs>
          <w:tab w:val="left" w:pos="10205"/>
        </w:tabs>
        <w:suppressAutoHyphens/>
        <w:spacing w:line="278" w:lineRule="auto"/>
        <w:ind w:right="-2" w:firstLine="709"/>
        <w:jc w:val="both"/>
        <w:rPr>
          <w:sz w:val="28"/>
          <w:szCs w:val="28"/>
        </w:rPr>
      </w:pPr>
    </w:p>
    <w:p w14:paraId="7BDDB31D" w14:textId="77777777" w:rsidR="0059764D" w:rsidRPr="008E17B4" w:rsidRDefault="0059764D" w:rsidP="0093275C">
      <w:pPr>
        <w:tabs>
          <w:tab w:val="left" w:pos="10205"/>
        </w:tabs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По итогам полугодия ведущее место в структуре доходов бюджета с удельным весом в 33 процента занимает </w:t>
      </w:r>
      <w:r w:rsidRPr="008E17B4">
        <w:rPr>
          <w:b/>
          <w:sz w:val="28"/>
          <w:szCs w:val="28"/>
        </w:rPr>
        <w:t xml:space="preserve">налог на доходы физических лиц, </w:t>
      </w:r>
      <w:r w:rsidRPr="008E17B4">
        <w:rPr>
          <w:sz w:val="28"/>
          <w:szCs w:val="28"/>
        </w:rPr>
        <w:t xml:space="preserve">особенностью которого является распределение между уровнями бюджетов. </w:t>
      </w:r>
    </w:p>
    <w:p w14:paraId="28C0CE40" w14:textId="77777777" w:rsidR="00A60E16" w:rsidRPr="008E17B4" w:rsidRDefault="0059764D" w:rsidP="0093275C">
      <w:pPr>
        <w:tabs>
          <w:tab w:val="left" w:pos="10205"/>
        </w:tabs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За 6 месяцев налог поступил в консолидированный бюджет республики в сумме 102 млрд. рублей, с ростом к аналогичному периоду прошлого года на 12 млрд. рублей, что обусловлено увеличением средней заработной платы.</w:t>
      </w:r>
    </w:p>
    <w:p w14:paraId="7F400182" w14:textId="0D17F08A" w:rsidR="0059764D" w:rsidRPr="008E17B4" w:rsidRDefault="0059764D" w:rsidP="0093275C">
      <w:pPr>
        <w:tabs>
          <w:tab w:val="left" w:pos="10205"/>
        </w:tabs>
        <w:suppressAutoHyphens/>
        <w:spacing w:line="28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Во всех муниципалитетах, за исключением Верхнеуслонского района, поступления НДФЛ по сравнению с прошлым годом увеличились. </w:t>
      </w:r>
    </w:p>
    <w:p w14:paraId="4F10C1B4" w14:textId="0A90BDCD" w:rsidR="00A60E16" w:rsidRPr="008E17B4" w:rsidRDefault="0059764D" w:rsidP="00A60E16">
      <w:pPr>
        <w:tabs>
          <w:tab w:val="left" w:pos="10205"/>
        </w:tabs>
        <w:suppressAutoHyphens/>
        <w:spacing w:line="278" w:lineRule="auto"/>
        <w:ind w:right="-2" w:firstLine="709"/>
        <w:jc w:val="both"/>
        <w:rPr>
          <w:i/>
          <w:sz w:val="28"/>
          <w:szCs w:val="28"/>
        </w:rPr>
      </w:pPr>
      <w:r w:rsidRPr="008E17B4">
        <w:rPr>
          <w:sz w:val="28"/>
          <w:szCs w:val="28"/>
        </w:rPr>
        <w:t>Отмечу, что в текущем году несмотря на положительную динамику поступления налога наблюдается замедление его темпа. Негативная тенденция может продолжится до конца года</w:t>
      </w:r>
      <w:r w:rsidR="00A60E16" w:rsidRPr="008E17B4">
        <w:rPr>
          <w:i/>
          <w:sz w:val="28"/>
          <w:szCs w:val="28"/>
        </w:rPr>
        <w:t xml:space="preserve">. </w:t>
      </w:r>
    </w:p>
    <w:p w14:paraId="320CF27F" w14:textId="6B644168" w:rsidR="0059764D" w:rsidRPr="008E17B4" w:rsidRDefault="0059764D" w:rsidP="00A60E16">
      <w:pPr>
        <w:tabs>
          <w:tab w:val="left" w:pos="10205"/>
        </w:tabs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Кроме того, в </w:t>
      </w:r>
      <w:r w:rsidR="00803F4C" w:rsidRPr="008E17B4">
        <w:rPr>
          <w:sz w:val="28"/>
          <w:szCs w:val="28"/>
        </w:rPr>
        <w:t>19-т</w:t>
      </w:r>
      <w:r w:rsidRPr="008E17B4">
        <w:rPr>
          <w:sz w:val="28"/>
          <w:szCs w:val="28"/>
        </w:rPr>
        <w:t>и муниципалитетах произошел рост задолженности по налогу по сравнению с аналогичным периодом прошлого года.</w:t>
      </w:r>
    </w:p>
    <w:p w14:paraId="35BFB6C6" w14:textId="77777777" w:rsidR="0059764D" w:rsidRPr="008E17B4" w:rsidRDefault="0059764D" w:rsidP="0093275C">
      <w:pPr>
        <w:pStyle w:val="11"/>
        <w:suppressAutoHyphens/>
        <w:ind w:firstLine="709"/>
        <w:jc w:val="both"/>
        <w:rPr>
          <w:szCs w:val="28"/>
        </w:rPr>
      </w:pPr>
      <w:r w:rsidRPr="008E17B4">
        <w:rPr>
          <w:szCs w:val="28"/>
        </w:rPr>
        <w:t>Для ее сокращения необходимо усилить работу межведомственных комиссий по сбору налогов и обеспечить поступление запланированных объемов НДФЛ.</w:t>
      </w:r>
    </w:p>
    <w:p w14:paraId="16D38C18" w14:textId="77777777" w:rsidR="0059764D" w:rsidRPr="008E17B4" w:rsidRDefault="0059764D" w:rsidP="0093275C">
      <w:pPr>
        <w:tabs>
          <w:tab w:val="left" w:pos="10205"/>
        </w:tabs>
        <w:suppressAutoHyphens/>
        <w:spacing w:line="278" w:lineRule="auto"/>
        <w:ind w:right="-2" w:firstLine="709"/>
        <w:jc w:val="both"/>
        <w:rPr>
          <w:color w:val="FF0000"/>
          <w:sz w:val="28"/>
          <w:szCs w:val="28"/>
        </w:rPr>
      </w:pPr>
    </w:p>
    <w:p w14:paraId="4CB2371B" w14:textId="084F3692" w:rsidR="0059764D" w:rsidRPr="008E17B4" w:rsidRDefault="0059764D" w:rsidP="0093275C">
      <w:pPr>
        <w:spacing w:line="27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17B4">
        <w:rPr>
          <w:rFonts w:eastAsia="Calibri"/>
          <w:sz w:val="28"/>
          <w:szCs w:val="28"/>
          <w:lang w:eastAsia="en-US"/>
        </w:rPr>
        <w:t xml:space="preserve">В первом полугодии 2026 года поступления </w:t>
      </w:r>
      <w:r w:rsidRPr="008E17B4">
        <w:rPr>
          <w:rFonts w:eastAsia="Calibri"/>
          <w:b/>
          <w:sz w:val="28"/>
          <w:szCs w:val="28"/>
          <w:lang w:eastAsia="en-US"/>
        </w:rPr>
        <w:t xml:space="preserve">акцизов </w:t>
      </w:r>
      <w:r w:rsidRPr="008E17B4">
        <w:rPr>
          <w:rFonts w:eastAsia="Calibri"/>
          <w:sz w:val="28"/>
          <w:szCs w:val="28"/>
          <w:lang w:eastAsia="en-US"/>
        </w:rPr>
        <w:t>в консолидированный бюджет Республики Татарстан составили 2</w:t>
      </w:r>
      <w:r w:rsidR="00481606" w:rsidRPr="008E17B4">
        <w:rPr>
          <w:rFonts w:eastAsia="Calibri"/>
          <w:sz w:val="28"/>
          <w:szCs w:val="28"/>
          <w:lang w:eastAsia="en-US"/>
        </w:rPr>
        <w:t>3,6</w:t>
      </w:r>
      <w:r w:rsidRPr="008E17B4">
        <w:rPr>
          <w:rFonts w:eastAsia="Calibri"/>
          <w:sz w:val="28"/>
          <w:szCs w:val="28"/>
          <w:lang w:eastAsia="en-US"/>
        </w:rPr>
        <w:t xml:space="preserve"> млрд. рублей. Поступления акцизов в разрезе подакцизных товаров отражены на слайде. </w:t>
      </w:r>
    </w:p>
    <w:p w14:paraId="6BF8DE19" w14:textId="77777777" w:rsidR="0059764D" w:rsidRPr="008E17B4" w:rsidRDefault="0059764D" w:rsidP="0093275C">
      <w:pPr>
        <w:spacing w:line="278" w:lineRule="auto"/>
        <w:ind w:firstLine="709"/>
        <w:jc w:val="both"/>
        <w:rPr>
          <w:color w:val="FF0000"/>
          <w:sz w:val="28"/>
          <w:szCs w:val="28"/>
        </w:rPr>
      </w:pPr>
    </w:p>
    <w:p w14:paraId="456D5660" w14:textId="77777777" w:rsidR="0059764D" w:rsidRPr="008E17B4" w:rsidRDefault="0059764D" w:rsidP="0093275C">
      <w:pPr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b/>
          <w:sz w:val="28"/>
          <w:szCs w:val="28"/>
        </w:rPr>
        <w:t>Налог на имущество организаций</w:t>
      </w:r>
      <w:r w:rsidRPr="008E17B4">
        <w:rPr>
          <w:sz w:val="28"/>
          <w:szCs w:val="28"/>
        </w:rPr>
        <w:t xml:space="preserve"> поступил в бюджет Республики Татарстан за 1 полугодие 2026 года в сумме 27 млрд. рублей с ростом на 4 млрд. рублей или на 18 процентов. </w:t>
      </w:r>
    </w:p>
    <w:p w14:paraId="0E976CEE" w14:textId="77777777" w:rsidR="0059764D" w:rsidRPr="008E17B4" w:rsidRDefault="0059764D" w:rsidP="0093275C">
      <w:pPr>
        <w:spacing w:line="278" w:lineRule="auto"/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14:paraId="623AA7F2" w14:textId="77777777" w:rsidR="0059764D" w:rsidRPr="008E17B4" w:rsidRDefault="0059764D" w:rsidP="0093275C">
      <w:pPr>
        <w:tabs>
          <w:tab w:val="left" w:pos="10205"/>
        </w:tabs>
        <w:suppressAutoHyphens/>
        <w:spacing w:after="200" w:line="278" w:lineRule="auto"/>
        <w:ind w:right="-2" w:firstLine="709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8E17B4">
        <w:rPr>
          <w:rFonts w:eastAsia="Calibri"/>
          <w:sz w:val="28"/>
          <w:szCs w:val="28"/>
          <w:lang w:eastAsia="en-US"/>
        </w:rPr>
        <w:t xml:space="preserve">Поступление </w:t>
      </w:r>
      <w:r w:rsidRPr="008E17B4">
        <w:rPr>
          <w:rFonts w:eastAsia="Calibri"/>
          <w:b/>
          <w:sz w:val="28"/>
          <w:szCs w:val="28"/>
          <w:lang w:eastAsia="en-US"/>
        </w:rPr>
        <w:t>налогов на совокупный доход</w:t>
      </w:r>
      <w:r w:rsidRPr="008E17B4">
        <w:rPr>
          <w:rFonts w:eastAsia="Calibri"/>
          <w:sz w:val="28"/>
          <w:szCs w:val="28"/>
          <w:lang w:eastAsia="en-US"/>
        </w:rPr>
        <w:t xml:space="preserve"> в консолидированный бюджет республики составило 23, в том числе в бюджет Республики Татарстан – 17, в местные бюджеты - 6 млрд. рублей. </w:t>
      </w:r>
    </w:p>
    <w:p w14:paraId="7F49E5AC" w14:textId="77777777" w:rsidR="0059764D" w:rsidRPr="008E17B4" w:rsidRDefault="0059764D" w:rsidP="0093275C">
      <w:pPr>
        <w:tabs>
          <w:tab w:val="left" w:pos="10205"/>
        </w:tabs>
        <w:suppressAutoHyphens/>
        <w:spacing w:after="200" w:line="278" w:lineRule="auto"/>
        <w:ind w:right="-2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E17B4">
        <w:rPr>
          <w:rFonts w:eastAsia="Calibri"/>
          <w:sz w:val="28"/>
          <w:szCs w:val="28"/>
          <w:lang w:eastAsia="en-US"/>
        </w:rPr>
        <w:t>Структура поступлений представлена на экране.</w:t>
      </w:r>
    </w:p>
    <w:p w14:paraId="50FCF3DD" w14:textId="74B62936" w:rsidR="0059764D" w:rsidRPr="008E17B4" w:rsidRDefault="0059764D" w:rsidP="0093275C">
      <w:pPr>
        <w:tabs>
          <w:tab w:val="left" w:pos="10205"/>
        </w:tabs>
        <w:suppressAutoHyphens/>
        <w:spacing w:after="200" w:line="278" w:lineRule="auto"/>
        <w:ind w:right="-2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E17B4">
        <w:rPr>
          <w:rFonts w:eastAsia="Calibri"/>
          <w:sz w:val="28"/>
          <w:szCs w:val="28"/>
          <w:lang w:eastAsia="en-US"/>
        </w:rPr>
        <w:t xml:space="preserve">Наибольший удельный вес в налогах на совокупный доход или 83% занимает налог, взимаемый по упрощенной системе налогообложения. В 1 </w:t>
      </w:r>
      <w:r w:rsidRPr="008E17B4">
        <w:rPr>
          <w:rFonts w:eastAsia="Calibri"/>
          <w:sz w:val="28"/>
          <w:szCs w:val="28"/>
          <w:lang w:eastAsia="en-US"/>
        </w:rPr>
        <w:lastRenderedPageBreak/>
        <w:t>полугодии 2026 года поступления составили 19 млрд. рублей. В целом динамика мобилизации налога положительная,</w:t>
      </w:r>
      <w:r w:rsidRPr="008E17B4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8E17B4">
        <w:rPr>
          <w:rFonts w:eastAsia="Calibri"/>
          <w:sz w:val="28"/>
          <w:szCs w:val="28"/>
          <w:lang w:eastAsia="en-US"/>
        </w:rPr>
        <w:t xml:space="preserve">при этом в 7 муниципалитетах отмечается снижение поступлений. </w:t>
      </w:r>
    </w:p>
    <w:p w14:paraId="13245335" w14:textId="77777777" w:rsidR="0059764D" w:rsidRPr="008E17B4" w:rsidRDefault="0059764D" w:rsidP="0093275C">
      <w:pPr>
        <w:tabs>
          <w:tab w:val="left" w:pos="10205"/>
        </w:tabs>
        <w:suppressAutoHyphens/>
        <w:spacing w:line="278" w:lineRule="auto"/>
        <w:ind w:firstLine="709"/>
        <w:jc w:val="both"/>
        <w:rPr>
          <w:sz w:val="28"/>
          <w:szCs w:val="28"/>
        </w:rPr>
      </w:pPr>
    </w:p>
    <w:p w14:paraId="7398DDA2" w14:textId="0E189DD2" w:rsidR="0059764D" w:rsidRPr="008E17B4" w:rsidRDefault="0059764D" w:rsidP="0093275C">
      <w:pPr>
        <w:tabs>
          <w:tab w:val="left" w:pos="10205"/>
        </w:tabs>
        <w:suppressAutoHyphens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Следующим значимым налогом для муниципалитетов является </w:t>
      </w:r>
      <w:r w:rsidRPr="008E17B4">
        <w:rPr>
          <w:b/>
          <w:sz w:val="28"/>
          <w:szCs w:val="28"/>
        </w:rPr>
        <w:t>земельный налог</w:t>
      </w:r>
      <w:r w:rsidRPr="008E17B4">
        <w:rPr>
          <w:sz w:val="28"/>
          <w:szCs w:val="28"/>
        </w:rPr>
        <w:t xml:space="preserve">, который поступил в сумме 4,5 млрд. рублей, со снижением к аналогичному периоду прошлого года на 275 млн. рублей или на 6 процентов. </w:t>
      </w:r>
    </w:p>
    <w:p w14:paraId="4D9E725F" w14:textId="0163137E" w:rsidR="0059764D" w:rsidRPr="008E17B4" w:rsidRDefault="0059764D" w:rsidP="0093275C">
      <w:pPr>
        <w:tabs>
          <w:tab w:val="left" w:pos="10205"/>
        </w:tabs>
        <w:suppressAutoHyphens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Налог снизился в 23 муниципалитетах. В </w:t>
      </w:r>
      <w:r w:rsidR="00803F4C" w:rsidRPr="008E17B4">
        <w:rPr>
          <w:sz w:val="28"/>
          <w:szCs w:val="28"/>
        </w:rPr>
        <w:t>6-т</w:t>
      </w:r>
      <w:r w:rsidR="00F127BD" w:rsidRPr="008E17B4">
        <w:rPr>
          <w:sz w:val="28"/>
          <w:szCs w:val="28"/>
        </w:rPr>
        <w:t>и</w:t>
      </w:r>
      <w:r w:rsidRPr="008E17B4">
        <w:rPr>
          <w:sz w:val="28"/>
          <w:szCs w:val="28"/>
        </w:rPr>
        <w:t xml:space="preserve"> из них есть возможность компенсировать отставание имеющейся задолженностью. </w:t>
      </w:r>
    </w:p>
    <w:p w14:paraId="02776DA5" w14:textId="77777777" w:rsidR="0059764D" w:rsidRPr="008E17B4" w:rsidRDefault="0059764D" w:rsidP="0093275C">
      <w:pPr>
        <w:tabs>
          <w:tab w:val="left" w:pos="10205"/>
        </w:tabs>
        <w:suppressAutoHyphens/>
        <w:spacing w:after="200" w:line="278" w:lineRule="auto"/>
        <w:ind w:right="-2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E17B4">
        <w:rPr>
          <w:rFonts w:eastAsia="Calibri"/>
          <w:sz w:val="28"/>
          <w:szCs w:val="28"/>
          <w:lang w:eastAsia="en-US"/>
        </w:rPr>
        <w:t>Обращаюсь к муниципальным образованиям о необходимости проведения дальнейшей работы по сокращению задолженности.</w:t>
      </w:r>
    </w:p>
    <w:p w14:paraId="3AB60E96" w14:textId="77777777" w:rsidR="0059764D" w:rsidRPr="008E17B4" w:rsidRDefault="0059764D" w:rsidP="0093275C">
      <w:pPr>
        <w:tabs>
          <w:tab w:val="left" w:pos="10205"/>
        </w:tabs>
        <w:suppressAutoHyphens/>
        <w:spacing w:line="278" w:lineRule="auto"/>
        <w:ind w:firstLine="709"/>
        <w:jc w:val="both"/>
        <w:rPr>
          <w:i/>
          <w:color w:val="FF0000"/>
          <w:sz w:val="28"/>
          <w:szCs w:val="28"/>
        </w:rPr>
      </w:pPr>
      <w:r w:rsidRPr="008E17B4">
        <w:rPr>
          <w:i/>
          <w:color w:val="FF0000"/>
          <w:sz w:val="28"/>
          <w:szCs w:val="28"/>
        </w:rPr>
        <w:t xml:space="preserve">  </w:t>
      </w:r>
    </w:p>
    <w:p w14:paraId="755A5A72" w14:textId="5ADCABD9" w:rsidR="0059764D" w:rsidRPr="008E17B4" w:rsidRDefault="0059764D" w:rsidP="0093275C">
      <w:pPr>
        <w:tabs>
          <w:tab w:val="left" w:pos="10205"/>
        </w:tabs>
        <w:suppressAutoHyphens/>
        <w:spacing w:after="200" w:line="278" w:lineRule="auto"/>
        <w:ind w:right="-2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E17B4">
        <w:rPr>
          <w:rFonts w:eastAsia="Calibri"/>
          <w:sz w:val="28"/>
          <w:szCs w:val="28"/>
          <w:lang w:eastAsia="en-US"/>
        </w:rPr>
        <w:t xml:space="preserve">Поступление </w:t>
      </w:r>
      <w:r w:rsidRPr="008E17B4">
        <w:rPr>
          <w:rFonts w:eastAsia="Calibri"/>
          <w:b/>
          <w:sz w:val="28"/>
          <w:szCs w:val="28"/>
          <w:lang w:eastAsia="en-US"/>
        </w:rPr>
        <w:t>неналоговых доходов</w:t>
      </w:r>
      <w:r w:rsidRPr="008E17B4">
        <w:rPr>
          <w:rFonts w:eastAsia="Calibri"/>
          <w:sz w:val="28"/>
          <w:szCs w:val="28"/>
          <w:lang w:eastAsia="en-US"/>
        </w:rPr>
        <w:t xml:space="preserve"> в консолидированный бюджет Республики Татарстан составило 31 млрд. рублей, в бюджет республики – 26; в местные бюджеты – 5 млрд. рублей. Динамику мобилизации неналоговых доходов вы видите на экране.</w:t>
      </w:r>
    </w:p>
    <w:p w14:paraId="72877FAE" w14:textId="5D423841" w:rsidR="00564DE1" w:rsidRPr="008E17B4" w:rsidRDefault="0059764D" w:rsidP="0093275C">
      <w:pPr>
        <w:tabs>
          <w:tab w:val="left" w:pos="10205"/>
        </w:tabs>
        <w:suppressAutoHyphens/>
        <w:spacing w:after="200" w:line="278" w:lineRule="auto"/>
        <w:ind w:right="-2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E17B4">
        <w:rPr>
          <w:rFonts w:eastAsia="Calibri"/>
          <w:sz w:val="28"/>
          <w:szCs w:val="28"/>
          <w:lang w:eastAsia="en-US"/>
        </w:rPr>
        <w:t xml:space="preserve">Несмотря на рост поступлений </w:t>
      </w:r>
      <w:r w:rsidR="002B6A56" w:rsidRPr="008E17B4">
        <w:rPr>
          <w:rFonts w:eastAsia="Calibri"/>
          <w:sz w:val="28"/>
          <w:szCs w:val="28"/>
          <w:lang w:eastAsia="en-US"/>
        </w:rPr>
        <w:t>данных</w:t>
      </w:r>
      <w:r w:rsidRPr="008E17B4">
        <w:rPr>
          <w:rFonts w:eastAsia="Calibri"/>
          <w:sz w:val="28"/>
          <w:szCs w:val="28"/>
          <w:lang w:eastAsia="en-US"/>
        </w:rPr>
        <w:t xml:space="preserve"> доходов в </w:t>
      </w:r>
      <w:r w:rsidR="00F127BD" w:rsidRPr="008E17B4">
        <w:rPr>
          <w:rFonts w:eastAsia="Calibri"/>
          <w:sz w:val="28"/>
          <w:szCs w:val="28"/>
          <w:lang w:eastAsia="en-US"/>
        </w:rPr>
        <w:t>местные бюджеты</w:t>
      </w:r>
      <w:r w:rsidRPr="008E17B4">
        <w:rPr>
          <w:rFonts w:eastAsia="Calibri"/>
          <w:sz w:val="28"/>
          <w:szCs w:val="28"/>
          <w:lang w:eastAsia="en-US"/>
        </w:rPr>
        <w:t xml:space="preserve">, в ряде муниципальных образований увеличилась задолженность по аренде земли и имущества. </w:t>
      </w:r>
    </w:p>
    <w:p w14:paraId="1872ED64" w14:textId="77777777" w:rsidR="00D2471D" w:rsidRPr="008E17B4" w:rsidRDefault="00D2471D" w:rsidP="0093275C">
      <w:pPr>
        <w:tabs>
          <w:tab w:val="left" w:pos="10205"/>
        </w:tabs>
        <w:suppressAutoHyphens/>
        <w:spacing w:after="200" w:line="278" w:lineRule="auto"/>
        <w:ind w:right="-2"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4206E50" w14:textId="2757C7DC" w:rsidR="00564DE1" w:rsidRPr="008E17B4" w:rsidRDefault="00564DE1" w:rsidP="0093275C">
      <w:pPr>
        <w:tabs>
          <w:tab w:val="left" w:pos="10205"/>
        </w:tabs>
        <w:suppressAutoHyphens/>
        <w:spacing w:after="200" w:line="286" w:lineRule="auto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8E17B4">
        <w:rPr>
          <w:rFonts w:eastAsia="Calibri"/>
          <w:sz w:val="28"/>
          <w:szCs w:val="28"/>
          <w:lang w:eastAsia="en-US"/>
        </w:rPr>
        <w:t xml:space="preserve">Одним из источников дополнительного финансирования учреждений социальной сферы являются </w:t>
      </w:r>
      <w:r w:rsidRPr="008E17B4">
        <w:rPr>
          <w:rFonts w:eastAsia="Calibri"/>
          <w:b/>
          <w:sz w:val="28"/>
          <w:szCs w:val="28"/>
          <w:lang w:eastAsia="en-US"/>
        </w:rPr>
        <w:t xml:space="preserve">доходы от внебюджетной деятельности. </w:t>
      </w:r>
      <w:r w:rsidRPr="008E17B4">
        <w:rPr>
          <w:sz w:val="28"/>
          <w:szCs w:val="28"/>
        </w:rPr>
        <w:t>За 1 полугодие 2026 года учреждения республиканского подчинения получили доходы от оказания платных услуг в размере 10 млрд. рублей, муниципальные учреждения – 4 млрд. рублей.</w:t>
      </w:r>
    </w:p>
    <w:p w14:paraId="032CAAFC" w14:textId="77777777" w:rsidR="00741BB4" w:rsidRPr="008E17B4" w:rsidRDefault="00741BB4" w:rsidP="0093275C">
      <w:pPr>
        <w:tabs>
          <w:tab w:val="left" w:pos="10205"/>
        </w:tabs>
        <w:suppressAutoHyphens/>
        <w:spacing w:after="200" w:line="278" w:lineRule="auto"/>
        <w:ind w:right="-2"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0C9C405" w14:textId="04923276" w:rsidR="007C6EDD" w:rsidRPr="008E17B4" w:rsidRDefault="007C6EDD" w:rsidP="0093275C">
      <w:pPr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Далее - об исполнении </w:t>
      </w:r>
      <w:r w:rsidRPr="008E17B4">
        <w:rPr>
          <w:b/>
          <w:sz w:val="28"/>
          <w:szCs w:val="28"/>
        </w:rPr>
        <w:t>расходной части</w:t>
      </w:r>
      <w:r w:rsidRPr="008E17B4">
        <w:rPr>
          <w:sz w:val="28"/>
          <w:szCs w:val="28"/>
        </w:rPr>
        <w:t xml:space="preserve"> бюджета в 1 полугодии 202</w:t>
      </w:r>
      <w:r w:rsidR="00F107C2" w:rsidRPr="008E17B4">
        <w:rPr>
          <w:sz w:val="28"/>
          <w:szCs w:val="28"/>
        </w:rPr>
        <w:t>6</w:t>
      </w:r>
      <w:r w:rsidRPr="008E17B4">
        <w:rPr>
          <w:sz w:val="28"/>
          <w:szCs w:val="28"/>
        </w:rPr>
        <w:t xml:space="preserve"> года.  </w:t>
      </w:r>
    </w:p>
    <w:p w14:paraId="4771C231" w14:textId="72952CCE" w:rsidR="007C6EDD" w:rsidRPr="008E17B4" w:rsidRDefault="007C6EDD" w:rsidP="0093275C">
      <w:pPr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rStyle w:val="FontStyle33"/>
          <w:sz w:val="28"/>
          <w:szCs w:val="28"/>
        </w:rPr>
        <w:t xml:space="preserve">Расходы </w:t>
      </w:r>
      <w:r w:rsidRPr="008E17B4">
        <w:rPr>
          <w:b/>
          <w:sz w:val="28"/>
          <w:szCs w:val="28"/>
        </w:rPr>
        <w:t>консолидированного</w:t>
      </w:r>
      <w:r w:rsidRPr="008E17B4">
        <w:rPr>
          <w:sz w:val="28"/>
          <w:szCs w:val="28"/>
        </w:rPr>
        <w:t xml:space="preserve"> </w:t>
      </w:r>
      <w:r w:rsidRPr="008E17B4">
        <w:rPr>
          <w:b/>
          <w:sz w:val="28"/>
          <w:szCs w:val="28"/>
        </w:rPr>
        <w:t>бюджета</w:t>
      </w:r>
      <w:r w:rsidRPr="008E17B4">
        <w:rPr>
          <w:sz w:val="28"/>
          <w:szCs w:val="28"/>
        </w:rPr>
        <w:t xml:space="preserve"> Республики Татарстан </w:t>
      </w:r>
      <w:r w:rsidRPr="008E17B4">
        <w:rPr>
          <w:rStyle w:val="FontStyle33"/>
          <w:sz w:val="28"/>
          <w:szCs w:val="28"/>
        </w:rPr>
        <w:t xml:space="preserve">составили </w:t>
      </w:r>
      <w:r w:rsidR="00715A18" w:rsidRPr="008E17B4">
        <w:rPr>
          <w:rStyle w:val="FontStyle33"/>
          <w:sz w:val="28"/>
          <w:szCs w:val="28"/>
        </w:rPr>
        <w:t>29</w:t>
      </w:r>
      <w:r w:rsidR="008A3F0A" w:rsidRPr="008E17B4">
        <w:rPr>
          <w:rStyle w:val="FontStyle33"/>
          <w:sz w:val="28"/>
          <w:szCs w:val="28"/>
        </w:rPr>
        <w:t>4</w:t>
      </w:r>
      <w:r w:rsidRPr="008E17B4">
        <w:rPr>
          <w:sz w:val="28"/>
          <w:szCs w:val="28"/>
        </w:rPr>
        <w:t xml:space="preserve"> млрд. рублей.  Расходы </w:t>
      </w:r>
      <w:r w:rsidRPr="008E17B4">
        <w:rPr>
          <w:b/>
          <w:sz w:val="28"/>
          <w:szCs w:val="28"/>
        </w:rPr>
        <w:t>бюджета</w:t>
      </w:r>
      <w:r w:rsidR="00A07AA8" w:rsidRPr="008E17B4">
        <w:rPr>
          <w:b/>
          <w:sz w:val="28"/>
          <w:szCs w:val="28"/>
        </w:rPr>
        <w:t xml:space="preserve"> республики</w:t>
      </w:r>
      <w:r w:rsidRPr="008E17B4">
        <w:rPr>
          <w:sz w:val="28"/>
          <w:szCs w:val="28"/>
        </w:rPr>
        <w:t xml:space="preserve"> произведены в сумме </w:t>
      </w:r>
      <w:r w:rsidR="00EE6537" w:rsidRPr="008E17B4">
        <w:rPr>
          <w:sz w:val="28"/>
          <w:szCs w:val="28"/>
        </w:rPr>
        <w:t>2</w:t>
      </w:r>
      <w:r w:rsidR="00715A18" w:rsidRPr="008E17B4">
        <w:rPr>
          <w:sz w:val="28"/>
          <w:szCs w:val="28"/>
        </w:rPr>
        <w:t>35</w:t>
      </w:r>
      <w:r w:rsidRPr="008E17B4">
        <w:rPr>
          <w:sz w:val="28"/>
          <w:szCs w:val="28"/>
        </w:rPr>
        <w:t xml:space="preserve">, местных бюджетов – </w:t>
      </w:r>
      <w:r w:rsidR="00C52B8B" w:rsidRPr="008E17B4">
        <w:rPr>
          <w:sz w:val="28"/>
          <w:szCs w:val="28"/>
        </w:rPr>
        <w:t>1</w:t>
      </w:r>
      <w:r w:rsidR="00715A18" w:rsidRPr="008E17B4">
        <w:rPr>
          <w:sz w:val="28"/>
          <w:szCs w:val="28"/>
        </w:rPr>
        <w:t>1</w:t>
      </w:r>
      <w:r w:rsidR="00EE669D" w:rsidRPr="008E17B4">
        <w:rPr>
          <w:sz w:val="28"/>
          <w:szCs w:val="28"/>
        </w:rPr>
        <w:t>9</w:t>
      </w:r>
      <w:r w:rsidRPr="008E17B4">
        <w:rPr>
          <w:sz w:val="28"/>
          <w:szCs w:val="28"/>
        </w:rPr>
        <w:t xml:space="preserve"> млрд. рублей. </w:t>
      </w:r>
    </w:p>
    <w:p w14:paraId="7233AB7D" w14:textId="77777777" w:rsidR="007C6EDD" w:rsidRPr="008E17B4" w:rsidRDefault="007C6EDD" w:rsidP="0093275C">
      <w:pPr>
        <w:pStyle w:val="1"/>
        <w:suppressAutoHyphens/>
        <w:spacing w:line="278" w:lineRule="auto"/>
        <w:ind w:right="-2" w:firstLine="709"/>
        <w:jc w:val="both"/>
        <w:rPr>
          <w:szCs w:val="28"/>
        </w:rPr>
      </w:pPr>
      <w:r w:rsidRPr="008E17B4">
        <w:rPr>
          <w:szCs w:val="28"/>
        </w:rPr>
        <w:t>Остатки бюджетных средств на начало года и поступившие в 1 полугодии доходы позволили полностью и своевременно выплатить заработную плату с начислениями, профинансировать в достаточном объеме запланированные расходы бюджетов всех уровней.</w:t>
      </w:r>
    </w:p>
    <w:p w14:paraId="45E9C605" w14:textId="5D152B84" w:rsidR="007C6EDD" w:rsidRPr="008E17B4" w:rsidRDefault="007C6EDD" w:rsidP="0093275C">
      <w:pPr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  <w:lang w:val="tt-RU"/>
        </w:rPr>
        <w:t xml:space="preserve">  </w:t>
      </w:r>
    </w:p>
    <w:p w14:paraId="02F46A2D" w14:textId="77777777" w:rsidR="0054734F" w:rsidRPr="008E17B4" w:rsidRDefault="0054734F" w:rsidP="0093275C">
      <w:pPr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В текущем году продолжается исполнение </w:t>
      </w:r>
      <w:r w:rsidRPr="008E17B4">
        <w:rPr>
          <w:b/>
          <w:bCs/>
          <w:sz w:val="28"/>
          <w:szCs w:val="28"/>
        </w:rPr>
        <w:t>национальных проектов</w:t>
      </w:r>
      <w:r w:rsidRPr="008E17B4">
        <w:rPr>
          <w:sz w:val="28"/>
          <w:szCs w:val="28"/>
        </w:rPr>
        <w:t xml:space="preserve">, реализации которых необходимо уделять пристальное внимание. </w:t>
      </w:r>
    </w:p>
    <w:p w14:paraId="7222E21C" w14:textId="77777777" w:rsidR="00CC0BC9" w:rsidRPr="008E17B4" w:rsidRDefault="00CC0BC9" w:rsidP="0093275C">
      <w:pPr>
        <w:spacing w:line="286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Общий объем финансирования мероприятий в рамках национальных проектов в Республике Татарстан на 26 год составляет 53,8 млрд. рублей, в том числе </w:t>
      </w:r>
      <w:r w:rsidRPr="008E17B4">
        <w:rPr>
          <w:sz w:val="28"/>
          <w:szCs w:val="28"/>
        </w:rPr>
        <w:lastRenderedPageBreak/>
        <w:t>за счет средств федерального бюджета – 28,8 млрд. рублей, бюджета Республики Татарстан – 25 млрд. рублей. За 1 полугодие освоено 20,6 млрд. рублей.</w:t>
      </w:r>
    </w:p>
    <w:p w14:paraId="309B7B44" w14:textId="2C07F0FF" w:rsidR="0054734F" w:rsidRPr="008E17B4" w:rsidRDefault="0054734F" w:rsidP="0093275C">
      <w:pPr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Должен отметить, что </w:t>
      </w:r>
      <w:r w:rsidR="001C7C3F" w:rsidRPr="008E17B4">
        <w:rPr>
          <w:sz w:val="28"/>
          <w:szCs w:val="28"/>
        </w:rPr>
        <w:t>ряд</w:t>
      </w:r>
      <w:r w:rsidRPr="008E17B4">
        <w:rPr>
          <w:sz w:val="28"/>
          <w:szCs w:val="28"/>
        </w:rPr>
        <w:t xml:space="preserve"> республиканских министерств и ведомств, участвующих в реализации национальных проектов, имеют низкий уровень освоения бюджетных средств. В связи с этим указанным министерствам и ведомствам необходимо обеспечить своевременное и эффективное проведение мероприятий и финансирование всех направлений национальных проектов.</w:t>
      </w:r>
    </w:p>
    <w:p w14:paraId="00B6EE5E" w14:textId="77777777" w:rsidR="0018128A" w:rsidRPr="008E17B4" w:rsidRDefault="0018128A" w:rsidP="0093275C">
      <w:pPr>
        <w:spacing w:line="278" w:lineRule="auto"/>
        <w:ind w:firstLine="709"/>
        <w:jc w:val="both"/>
        <w:rPr>
          <w:sz w:val="28"/>
          <w:szCs w:val="28"/>
        </w:rPr>
      </w:pPr>
    </w:p>
    <w:p w14:paraId="44FD29DD" w14:textId="6F470B74" w:rsidR="00CC0BC9" w:rsidRPr="008E17B4" w:rsidRDefault="00CC0BC9" w:rsidP="0093275C">
      <w:pPr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Следующий вопрос - освоение бюджетных средств на объектах </w:t>
      </w:r>
      <w:r w:rsidRPr="008E17B4">
        <w:rPr>
          <w:b/>
          <w:sz w:val="28"/>
          <w:szCs w:val="28"/>
        </w:rPr>
        <w:t>незавершенного строительства</w:t>
      </w:r>
      <w:r w:rsidR="008204CD" w:rsidRPr="008E17B4">
        <w:rPr>
          <w:sz w:val="28"/>
          <w:szCs w:val="28"/>
        </w:rPr>
        <w:t xml:space="preserve"> со сроком более трёх лет.</w:t>
      </w:r>
    </w:p>
    <w:p w14:paraId="744BE110" w14:textId="2FDE1E9A" w:rsidR="00CC0BC9" w:rsidRPr="008E17B4" w:rsidRDefault="00CC0BC9" w:rsidP="0093275C">
      <w:pPr>
        <w:pStyle w:val="af4"/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Конкретные показатели </w:t>
      </w:r>
      <w:r w:rsidR="00F55D8C" w:rsidRPr="008E17B4">
        <w:rPr>
          <w:sz w:val="28"/>
          <w:szCs w:val="28"/>
        </w:rPr>
        <w:t>динамики</w:t>
      </w:r>
      <w:r w:rsidR="008204CD" w:rsidRPr="008E17B4">
        <w:rPr>
          <w:sz w:val="28"/>
          <w:szCs w:val="28"/>
        </w:rPr>
        <w:t xml:space="preserve"> </w:t>
      </w:r>
      <w:r w:rsidRPr="008E17B4">
        <w:rPr>
          <w:sz w:val="28"/>
          <w:szCs w:val="28"/>
        </w:rPr>
        <w:t>объемов незавершенного строительства и количества объектов вы видите на экране.</w:t>
      </w:r>
      <w:r w:rsidR="00840870" w:rsidRPr="008E17B4">
        <w:rPr>
          <w:sz w:val="28"/>
          <w:szCs w:val="28"/>
        </w:rPr>
        <w:t xml:space="preserve"> Далее отражены</w:t>
      </w:r>
      <w:r w:rsidRPr="008E17B4">
        <w:rPr>
          <w:sz w:val="28"/>
          <w:szCs w:val="28"/>
        </w:rPr>
        <w:t xml:space="preserve"> объекты незавершенного строительства в разрезе министерств и муниципальных образований.</w:t>
      </w:r>
    </w:p>
    <w:p w14:paraId="1E062BA2" w14:textId="77777777" w:rsidR="00CC0BC9" w:rsidRPr="008E17B4" w:rsidRDefault="00CC0BC9" w:rsidP="0093275C">
      <w:pPr>
        <w:tabs>
          <w:tab w:val="left" w:pos="-1620"/>
        </w:tabs>
        <w:suppressAutoHyphens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Работа по данному направлению проводится в соответствии с утвержденным регламентом по графику. Прошу министерства и муниципалитеты обеспечить его выполнение.</w:t>
      </w:r>
    </w:p>
    <w:p w14:paraId="0D9CB9E3" w14:textId="77777777" w:rsidR="008204CD" w:rsidRPr="008E17B4" w:rsidRDefault="008204CD" w:rsidP="0093275C">
      <w:pPr>
        <w:spacing w:line="278" w:lineRule="auto"/>
        <w:ind w:firstLine="709"/>
        <w:jc w:val="both"/>
        <w:rPr>
          <w:sz w:val="28"/>
          <w:szCs w:val="28"/>
        </w:rPr>
      </w:pPr>
      <w:bookmarkStart w:id="0" w:name="_Hlk203115056"/>
    </w:p>
    <w:bookmarkEnd w:id="0"/>
    <w:p w14:paraId="67B39251" w14:textId="1AF7D2ED" w:rsidR="006278AA" w:rsidRPr="008E17B4" w:rsidRDefault="006278AA" w:rsidP="0093275C">
      <w:pPr>
        <w:suppressAutoHyphens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Далее </w:t>
      </w:r>
      <w:r w:rsidR="00D046AC">
        <w:rPr>
          <w:sz w:val="28"/>
          <w:szCs w:val="28"/>
        </w:rPr>
        <w:t>–</w:t>
      </w:r>
      <w:r w:rsidRPr="008E17B4">
        <w:rPr>
          <w:sz w:val="28"/>
          <w:szCs w:val="28"/>
        </w:rPr>
        <w:t xml:space="preserve"> </w:t>
      </w:r>
      <w:r w:rsidRPr="008E17B4">
        <w:rPr>
          <w:b/>
          <w:sz w:val="28"/>
          <w:szCs w:val="28"/>
        </w:rPr>
        <w:t>о</w:t>
      </w:r>
      <w:r w:rsidR="00D046AC">
        <w:rPr>
          <w:b/>
          <w:sz w:val="28"/>
          <w:szCs w:val="28"/>
        </w:rPr>
        <w:t xml:space="preserve"> </w:t>
      </w:r>
      <w:r w:rsidRPr="008E17B4">
        <w:rPr>
          <w:b/>
          <w:sz w:val="28"/>
          <w:szCs w:val="28"/>
        </w:rPr>
        <w:t>работе</w:t>
      </w:r>
      <w:r w:rsidRPr="008E17B4">
        <w:rPr>
          <w:sz w:val="28"/>
          <w:szCs w:val="28"/>
        </w:rPr>
        <w:t xml:space="preserve"> </w:t>
      </w:r>
      <w:r w:rsidRPr="008E17B4">
        <w:rPr>
          <w:b/>
          <w:sz w:val="28"/>
          <w:szCs w:val="28"/>
        </w:rPr>
        <w:t>по финансовому контролю</w:t>
      </w:r>
      <w:r w:rsidRPr="008E17B4">
        <w:rPr>
          <w:sz w:val="28"/>
          <w:szCs w:val="28"/>
        </w:rPr>
        <w:t xml:space="preserve">. </w:t>
      </w:r>
    </w:p>
    <w:p w14:paraId="6F010EAE" w14:textId="1860AA22" w:rsidR="006278AA" w:rsidRPr="008E17B4" w:rsidRDefault="006278AA" w:rsidP="0093275C">
      <w:pPr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Департаментом казначейства Министерства финансов Республики Татарстан за 1 полугодие 202</w:t>
      </w:r>
      <w:r w:rsidR="00122703" w:rsidRPr="008E17B4">
        <w:rPr>
          <w:sz w:val="28"/>
          <w:szCs w:val="28"/>
        </w:rPr>
        <w:t>6</w:t>
      </w:r>
      <w:r w:rsidRPr="008E17B4">
        <w:rPr>
          <w:sz w:val="28"/>
          <w:szCs w:val="28"/>
        </w:rPr>
        <w:t xml:space="preserve"> года проведено 13</w:t>
      </w:r>
      <w:r w:rsidR="00EB5CC0" w:rsidRPr="008E17B4">
        <w:rPr>
          <w:sz w:val="28"/>
          <w:szCs w:val="28"/>
        </w:rPr>
        <w:t>9</w:t>
      </w:r>
      <w:r w:rsidRPr="008E17B4">
        <w:rPr>
          <w:sz w:val="28"/>
          <w:szCs w:val="28"/>
        </w:rPr>
        <w:t xml:space="preserve"> контрольных мероприятий в рамках исполнения полномочий по внутреннему государственному финансовому контролю. </w:t>
      </w:r>
    </w:p>
    <w:p w14:paraId="69E80455" w14:textId="6E6A92B5" w:rsidR="00FB678E" w:rsidRPr="008E17B4" w:rsidRDefault="006278AA" w:rsidP="0093275C">
      <w:pPr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По итогам проверок приняты соответствующие меры</w:t>
      </w:r>
      <w:r w:rsidR="002C5EA9" w:rsidRPr="008E17B4">
        <w:rPr>
          <w:sz w:val="28"/>
          <w:szCs w:val="28"/>
        </w:rPr>
        <w:t>, в доход бюджета возмещено</w:t>
      </w:r>
      <w:r w:rsidR="00EB5CC0" w:rsidRPr="008E17B4">
        <w:rPr>
          <w:sz w:val="28"/>
          <w:szCs w:val="28"/>
        </w:rPr>
        <w:t xml:space="preserve"> 7</w:t>
      </w:r>
      <w:r w:rsidR="00564DE1" w:rsidRPr="008E17B4">
        <w:rPr>
          <w:sz w:val="28"/>
          <w:szCs w:val="28"/>
        </w:rPr>
        <w:t>4</w:t>
      </w:r>
      <w:r w:rsidR="002C5EA9" w:rsidRPr="008E17B4">
        <w:rPr>
          <w:sz w:val="28"/>
          <w:szCs w:val="28"/>
        </w:rPr>
        <w:t xml:space="preserve"> млн. рублей.</w:t>
      </w:r>
      <w:r w:rsidRPr="008E17B4">
        <w:rPr>
          <w:sz w:val="28"/>
          <w:szCs w:val="28"/>
        </w:rPr>
        <w:t xml:space="preserve"> </w:t>
      </w:r>
    </w:p>
    <w:p w14:paraId="289B7568" w14:textId="77777777" w:rsidR="006278AA" w:rsidRPr="008E17B4" w:rsidRDefault="006278AA" w:rsidP="0093275C">
      <w:pPr>
        <w:suppressAutoHyphens/>
        <w:spacing w:line="278" w:lineRule="auto"/>
        <w:ind w:firstLine="709"/>
        <w:jc w:val="both"/>
        <w:rPr>
          <w:sz w:val="28"/>
          <w:szCs w:val="28"/>
        </w:rPr>
      </w:pPr>
    </w:p>
    <w:p w14:paraId="1C91788F" w14:textId="49C7DC41" w:rsidR="001104F0" w:rsidRPr="008E17B4" w:rsidRDefault="001104F0" w:rsidP="0093275C">
      <w:pPr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Среди </w:t>
      </w:r>
      <w:r w:rsidRPr="008E17B4">
        <w:rPr>
          <w:b/>
          <w:sz w:val="28"/>
          <w:szCs w:val="28"/>
        </w:rPr>
        <w:t>плановых мероприятий во 2-м квартале</w:t>
      </w:r>
      <w:r w:rsidRPr="008E17B4">
        <w:rPr>
          <w:sz w:val="28"/>
          <w:szCs w:val="28"/>
        </w:rPr>
        <w:t xml:space="preserve"> необходимо назвать завершение работы над годовым отчетом. В соответствии с Бюджетным кодексом Республики Татарстан отчет об исполнении бюджета республики за 2</w:t>
      </w:r>
      <w:r w:rsidR="00EB5CC0" w:rsidRPr="008E17B4">
        <w:rPr>
          <w:sz w:val="28"/>
          <w:szCs w:val="28"/>
        </w:rPr>
        <w:t>5</w:t>
      </w:r>
      <w:r w:rsidRPr="008E17B4">
        <w:rPr>
          <w:sz w:val="28"/>
          <w:szCs w:val="28"/>
        </w:rPr>
        <w:t xml:space="preserve"> год утвержден Государственным Советом, подписан </w:t>
      </w:r>
      <w:proofErr w:type="spellStart"/>
      <w:r w:rsidRPr="008E17B4">
        <w:rPr>
          <w:sz w:val="28"/>
          <w:szCs w:val="28"/>
        </w:rPr>
        <w:t>Раисом</w:t>
      </w:r>
      <w:proofErr w:type="spellEnd"/>
      <w:r w:rsidRPr="008E17B4">
        <w:rPr>
          <w:sz w:val="28"/>
          <w:szCs w:val="28"/>
        </w:rPr>
        <w:t xml:space="preserve"> Республики Татарстан </w:t>
      </w:r>
      <w:r w:rsidR="00EB5CC0" w:rsidRPr="008E17B4">
        <w:rPr>
          <w:sz w:val="28"/>
          <w:szCs w:val="28"/>
        </w:rPr>
        <w:t>9</w:t>
      </w:r>
      <w:r w:rsidRPr="008E17B4">
        <w:rPr>
          <w:sz w:val="28"/>
          <w:szCs w:val="28"/>
        </w:rPr>
        <w:t xml:space="preserve"> июня и опубликован в средствах массовой информации.</w:t>
      </w:r>
    </w:p>
    <w:p w14:paraId="13CABD2D" w14:textId="77777777" w:rsidR="001104F0" w:rsidRPr="008E17B4" w:rsidRDefault="001104F0" w:rsidP="0093275C">
      <w:pPr>
        <w:suppressAutoHyphens/>
        <w:spacing w:line="278" w:lineRule="auto"/>
        <w:ind w:right="-2" w:firstLine="709"/>
        <w:jc w:val="both"/>
        <w:rPr>
          <w:sz w:val="28"/>
          <w:szCs w:val="28"/>
        </w:rPr>
      </w:pPr>
    </w:p>
    <w:p w14:paraId="2885FDD6" w14:textId="77777777" w:rsidR="00637875" w:rsidRPr="008E17B4" w:rsidRDefault="00637875" w:rsidP="0093275C">
      <w:pPr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Отдельно остановлюсь на вопросе </w:t>
      </w:r>
      <w:r w:rsidRPr="008E17B4">
        <w:rPr>
          <w:b/>
          <w:bCs/>
          <w:sz w:val="28"/>
          <w:szCs w:val="28"/>
        </w:rPr>
        <w:t>реализации проектов по созданию объектов инфраструктуры индустриальных парков и технопарков в сфере высоких технологий</w:t>
      </w:r>
      <w:r w:rsidRPr="008E17B4">
        <w:rPr>
          <w:sz w:val="28"/>
          <w:szCs w:val="28"/>
        </w:rPr>
        <w:t xml:space="preserve"> </w:t>
      </w:r>
      <w:bookmarkStart w:id="1" w:name="_Hlk163740304"/>
      <w:r w:rsidRPr="008E17B4">
        <w:rPr>
          <w:sz w:val="28"/>
          <w:szCs w:val="28"/>
        </w:rPr>
        <w:t>в рамках постановления Правительства Российской Федерации за номером 1119.</w:t>
      </w:r>
    </w:p>
    <w:p w14:paraId="3767C419" w14:textId="77777777" w:rsidR="00637875" w:rsidRPr="008E17B4" w:rsidRDefault="00637875" w:rsidP="0093275C">
      <w:pPr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На территории республики реализуются проекты </w:t>
      </w:r>
      <w:bookmarkStart w:id="2" w:name="_Hlk163746527"/>
      <w:r w:rsidRPr="008E17B4">
        <w:rPr>
          <w:sz w:val="28"/>
          <w:szCs w:val="28"/>
        </w:rPr>
        <w:t xml:space="preserve">пяти </w:t>
      </w:r>
      <w:bookmarkEnd w:id="2"/>
      <w:r w:rsidRPr="008E17B4">
        <w:rPr>
          <w:sz w:val="28"/>
          <w:szCs w:val="28"/>
        </w:rPr>
        <w:t xml:space="preserve">парков, прошедших федеральный отбор, перечень которых вы видите на экране. </w:t>
      </w:r>
    </w:p>
    <w:bookmarkEnd w:id="1"/>
    <w:p w14:paraId="22DAC641" w14:textId="77777777" w:rsidR="00637875" w:rsidRPr="008E17B4" w:rsidRDefault="00637875" w:rsidP="0093275C">
      <w:pPr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В целях получения в текущем году средств из федерального бюджета в полном объеме управляющим компаниям необходимо обеспечить уплату </w:t>
      </w:r>
      <w:r w:rsidRPr="008E17B4">
        <w:rPr>
          <w:sz w:val="28"/>
          <w:szCs w:val="28"/>
        </w:rPr>
        <w:lastRenderedPageBreak/>
        <w:t xml:space="preserve">резидентами налогов в федеральный бюджет, а также обеспечить достижение значений результатов реализации проектов по соглашениям. </w:t>
      </w:r>
    </w:p>
    <w:p w14:paraId="3DF476EB" w14:textId="6D71A112" w:rsidR="00637875" w:rsidRPr="008E17B4" w:rsidRDefault="00637875" w:rsidP="0093275C">
      <w:pPr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Информация о достижении результатов по состоянию на 1 апреля 202</w:t>
      </w:r>
      <w:r w:rsidR="00122703" w:rsidRPr="008E17B4">
        <w:rPr>
          <w:sz w:val="28"/>
          <w:szCs w:val="28"/>
        </w:rPr>
        <w:t>6</w:t>
      </w:r>
      <w:r w:rsidRPr="008E17B4">
        <w:rPr>
          <w:sz w:val="28"/>
          <w:szCs w:val="28"/>
        </w:rPr>
        <w:t xml:space="preserve"> года приведена на слайде.</w:t>
      </w:r>
    </w:p>
    <w:p w14:paraId="6682DDE6" w14:textId="77777777" w:rsidR="00637875" w:rsidRPr="008E17B4" w:rsidRDefault="00637875" w:rsidP="0093275C">
      <w:pPr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Обращаю внимание, что по условиям Соглашений в случае недостижения значений результатов средства подлежат возврату в федеральный бюджет.</w:t>
      </w:r>
    </w:p>
    <w:p w14:paraId="0A4E9598" w14:textId="03CD9BC6" w:rsidR="00B624BB" w:rsidRPr="008E17B4" w:rsidRDefault="00B624BB" w:rsidP="0093275C">
      <w:pPr>
        <w:suppressAutoHyphens/>
        <w:spacing w:line="278" w:lineRule="auto"/>
        <w:ind w:firstLine="709"/>
        <w:jc w:val="both"/>
        <w:rPr>
          <w:iCs/>
          <w:sz w:val="28"/>
          <w:szCs w:val="28"/>
        </w:rPr>
      </w:pPr>
    </w:p>
    <w:p w14:paraId="304A9F86" w14:textId="27DCC058" w:rsidR="00B624BB" w:rsidRPr="008E17B4" w:rsidRDefault="00B624BB" w:rsidP="0093275C">
      <w:pPr>
        <w:pStyle w:val="af4"/>
        <w:suppressAutoHyphens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О состоянии </w:t>
      </w:r>
      <w:r w:rsidRPr="008E17B4">
        <w:rPr>
          <w:b/>
          <w:sz w:val="28"/>
          <w:szCs w:val="28"/>
        </w:rPr>
        <w:t>государственного долга</w:t>
      </w:r>
      <w:r w:rsidRPr="008E17B4">
        <w:rPr>
          <w:sz w:val="28"/>
          <w:szCs w:val="28"/>
        </w:rPr>
        <w:t xml:space="preserve">.  </w:t>
      </w:r>
    </w:p>
    <w:p w14:paraId="42D506DE" w14:textId="30639774" w:rsidR="0015023A" w:rsidRPr="008E17B4" w:rsidRDefault="0015023A" w:rsidP="0093275C">
      <w:pPr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На 1 июля 202</w:t>
      </w:r>
      <w:r w:rsidR="00122703" w:rsidRPr="008E17B4">
        <w:rPr>
          <w:sz w:val="28"/>
          <w:szCs w:val="28"/>
        </w:rPr>
        <w:t>6</w:t>
      </w:r>
      <w:r w:rsidRPr="008E17B4">
        <w:rPr>
          <w:sz w:val="28"/>
          <w:szCs w:val="28"/>
        </w:rPr>
        <w:t xml:space="preserve"> года государственный долг Республики Татарстан </w:t>
      </w:r>
      <w:proofErr w:type="gramStart"/>
      <w:r w:rsidRPr="008E17B4">
        <w:rPr>
          <w:sz w:val="28"/>
          <w:szCs w:val="28"/>
        </w:rPr>
        <w:t xml:space="preserve">составил  </w:t>
      </w:r>
      <w:r w:rsidR="00D20B3E" w:rsidRPr="008E17B4">
        <w:rPr>
          <w:sz w:val="28"/>
          <w:szCs w:val="28"/>
        </w:rPr>
        <w:t>74</w:t>
      </w:r>
      <w:proofErr w:type="gramEnd"/>
      <w:r w:rsidRPr="008E17B4">
        <w:rPr>
          <w:sz w:val="28"/>
          <w:szCs w:val="28"/>
        </w:rPr>
        <w:t xml:space="preserve"> млрд. рублей, в том числе объем обязательств по федеральным кредитам – </w:t>
      </w:r>
      <w:r w:rsidR="00D20B3E" w:rsidRPr="008E17B4">
        <w:rPr>
          <w:sz w:val="28"/>
          <w:szCs w:val="28"/>
        </w:rPr>
        <w:t>66</w:t>
      </w:r>
      <w:r w:rsidRPr="008E17B4">
        <w:rPr>
          <w:sz w:val="28"/>
          <w:szCs w:val="28"/>
        </w:rPr>
        <w:t xml:space="preserve">,4 млрд. рублей, по государственным гарантиям – </w:t>
      </w:r>
      <w:r w:rsidR="00D20B3E" w:rsidRPr="008E17B4">
        <w:rPr>
          <w:sz w:val="28"/>
          <w:szCs w:val="28"/>
        </w:rPr>
        <w:t>7,6</w:t>
      </w:r>
      <w:r w:rsidRPr="008E17B4">
        <w:rPr>
          <w:sz w:val="28"/>
          <w:szCs w:val="28"/>
        </w:rPr>
        <w:t xml:space="preserve"> млрд. рублей. </w:t>
      </w:r>
    </w:p>
    <w:p w14:paraId="3ED89B28" w14:textId="3791D592" w:rsidR="00D20B3E" w:rsidRPr="008E17B4" w:rsidRDefault="00D20B3E" w:rsidP="0093275C">
      <w:pPr>
        <w:suppressAutoHyphens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По сравнению с началом года государственный долг Республики Татарстан в целом снизился на 24 млрд. рублей. Основное влияние при этом оказало списание в конце июня текущего года части задолженности республики в сумме 23,7</w:t>
      </w:r>
      <w:r w:rsidR="00BB0581" w:rsidRPr="008E17B4">
        <w:rPr>
          <w:sz w:val="28"/>
          <w:szCs w:val="28"/>
        </w:rPr>
        <w:t xml:space="preserve"> </w:t>
      </w:r>
      <w:r w:rsidRPr="008E17B4">
        <w:rPr>
          <w:sz w:val="28"/>
          <w:szCs w:val="28"/>
        </w:rPr>
        <w:t>млрд.</w:t>
      </w:r>
      <w:r w:rsidR="00BB0581" w:rsidRPr="008E17B4">
        <w:rPr>
          <w:sz w:val="28"/>
          <w:szCs w:val="28"/>
        </w:rPr>
        <w:t xml:space="preserve"> </w:t>
      </w:r>
      <w:r w:rsidRPr="008E17B4">
        <w:rPr>
          <w:sz w:val="28"/>
          <w:szCs w:val="28"/>
        </w:rPr>
        <w:t xml:space="preserve">рублей в рамках реализации механизма списания двух третей задолженности по федеральным бюджетным кредитам. </w:t>
      </w:r>
    </w:p>
    <w:p w14:paraId="16C52906" w14:textId="5F8E1A50" w:rsidR="00D20B3E" w:rsidRPr="008E17B4" w:rsidRDefault="00475E82" w:rsidP="0093275C">
      <w:pPr>
        <w:suppressAutoHyphens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Р</w:t>
      </w:r>
      <w:r w:rsidR="00D20B3E" w:rsidRPr="008E17B4">
        <w:rPr>
          <w:sz w:val="28"/>
          <w:szCs w:val="28"/>
        </w:rPr>
        <w:t>абота по данному направлению в 2026 году продолжается.</w:t>
      </w:r>
    </w:p>
    <w:p w14:paraId="37631212" w14:textId="541FBD35" w:rsidR="00881382" w:rsidRPr="008E17B4" w:rsidRDefault="00D20B3E" w:rsidP="0093275C">
      <w:pPr>
        <w:suppressAutoHyphens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Остаток задолженности, возможный к списанию составляет 20,8 млрд. рублей. Мероприятия по использованию соответствующего объема средств по направлениям, одобренным Президиумом Правительственной комиссии по региональному развитию в Российской Федерации, предполагается полностью осуществить уже в текущем году.</w:t>
      </w:r>
    </w:p>
    <w:p w14:paraId="60AA8433" w14:textId="77B6104F" w:rsidR="00840870" w:rsidRPr="008E17B4" w:rsidRDefault="00840870" w:rsidP="0093275C">
      <w:pPr>
        <w:suppressAutoHyphens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Прошу все заинтересованные </w:t>
      </w:r>
      <w:r w:rsidR="00F03912" w:rsidRPr="008E17B4">
        <w:rPr>
          <w:sz w:val="28"/>
          <w:szCs w:val="28"/>
        </w:rPr>
        <w:t xml:space="preserve">министерства, ведомства, предприятия провести необходимые работы своевременно </w:t>
      </w:r>
      <w:bookmarkStart w:id="3" w:name="_GoBack"/>
      <w:bookmarkEnd w:id="3"/>
      <w:r w:rsidR="00F03912" w:rsidRPr="008E17B4">
        <w:rPr>
          <w:sz w:val="28"/>
          <w:szCs w:val="28"/>
        </w:rPr>
        <w:t>и в полном объеме для обеспечения списания кредитов в начале следующего года.</w:t>
      </w:r>
    </w:p>
    <w:p w14:paraId="1D456560" w14:textId="77777777" w:rsidR="00BB0581" w:rsidRPr="008E17B4" w:rsidRDefault="00BB0581" w:rsidP="0093275C">
      <w:pPr>
        <w:suppressAutoHyphens/>
        <w:spacing w:line="278" w:lineRule="auto"/>
        <w:ind w:firstLine="709"/>
        <w:jc w:val="both"/>
        <w:rPr>
          <w:sz w:val="28"/>
          <w:szCs w:val="28"/>
        </w:rPr>
      </w:pPr>
    </w:p>
    <w:p w14:paraId="6512AC9C" w14:textId="60C99B47" w:rsidR="006A180D" w:rsidRPr="008E17B4" w:rsidRDefault="00CE0A4C" w:rsidP="0093275C">
      <w:pPr>
        <w:suppressAutoHyphens/>
        <w:spacing w:line="278" w:lineRule="auto"/>
        <w:ind w:firstLine="709"/>
        <w:contextualSpacing/>
        <w:jc w:val="both"/>
        <w:rPr>
          <w:b/>
          <w:sz w:val="28"/>
          <w:szCs w:val="28"/>
        </w:rPr>
      </w:pPr>
      <w:bookmarkStart w:id="4" w:name="_Hlk203039424"/>
      <w:r w:rsidRPr="008E17B4">
        <w:rPr>
          <w:sz w:val="28"/>
          <w:szCs w:val="28"/>
        </w:rPr>
        <w:t xml:space="preserve">Следующий блок </w:t>
      </w:r>
      <w:r w:rsidR="00C72BEB" w:rsidRPr="008E17B4">
        <w:rPr>
          <w:sz w:val="28"/>
          <w:szCs w:val="28"/>
        </w:rPr>
        <w:t xml:space="preserve">плановых </w:t>
      </w:r>
      <w:r w:rsidR="00C05BE6" w:rsidRPr="008E17B4">
        <w:rPr>
          <w:sz w:val="28"/>
          <w:szCs w:val="28"/>
        </w:rPr>
        <w:t>мероприятий</w:t>
      </w:r>
      <w:r w:rsidRPr="008E17B4">
        <w:rPr>
          <w:sz w:val="28"/>
          <w:szCs w:val="28"/>
        </w:rPr>
        <w:t xml:space="preserve"> – </w:t>
      </w:r>
      <w:r w:rsidRPr="008E17B4">
        <w:rPr>
          <w:b/>
          <w:sz w:val="28"/>
          <w:szCs w:val="28"/>
        </w:rPr>
        <w:t>формирование бюджета на очередные 3 года.</w:t>
      </w:r>
    </w:p>
    <w:p w14:paraId="0F235AED" w14:textId="5FDB2459" w:rsidR="000301E9" w:rsidRPr="008E17B4" w:rsidRDefault="000301E9" w:rsidP="0093275C">
      <w:pPr>
        <w:pStyle w:val="af4"/>
        <w:suppressAutoHyphens/>
        <w:spacing w:line="278" w:lineRule="auto"/>
        <w:ind w:right="-2" w:firstLine="709"/>
        <w:jc w:val="both"/>
        <w:rPr>
          <w:sz w:val="28"/>
          <w:szCs w:val="28"/>
        </w:rPr>
      </w:pPr>
      <w:r w:rsidRPr="008E17B4">
        <w:rPr>
          <w:spacing w:val="-2"/>
          <w:sz w:val="28"/>
          <w:szCs w:val="28"/>
        </w:rPr>
        <w:t>Работа по формированию консолидированного бюджета на очередной финансовый год и плановый п</w:t>
      </w:r>
      <w:r w:rsidR="00DB366E" w:rsidRPr="008E17B4">
        <w:rPr>
          <w:spacing w:val="-2"/>
          <w:sz w:val="28"/>
          <w:szCs w:val="28"/>
        </w:rPr>
        <w:t xml:space="preserve">ериод ведется в соответствии </w:t>
      </w:r>
      <w:r w:rsidR="00DB366E" w:rsidRPr="008E17B4">
        <w:rPr>
          <w:b/>
          <w:spacing w:val="-2"/>
          <w:sz w:val="28"/>
          <w:szCs w:val="28"/>
        </w:rPr>
        <w:t>с г</w:t>
      </w:r>
      <w:r w:rsidRPr="008E17B4">
        <w:rPr>
          <w:b/>
          <w:spacing w:val="-2"/>
          <w:sz w:val="28"/>
          <w:szCs w:val="28"/>
        </w:rPr>
        <w:t>рафиком</w:t>
      </w:r>
      <w:r w:rsidRPr="008E17B4">
        <w:rPr>
          <w:spacing w:val="-2"/>
          <w:sz w:val="28"/>
          <w:szCs w:val="28"/>
        </w:rPr>
        <w:t>, составленным совместно с Министерством экономики.</w:t>
      </w:r>
      <w:r w:rsidRPr="008E17B4">
        <w:rPr>
          <w:sz w:val="28"/>
          <w:szCs w:val="28"/>
        </w:rPr>
        <w:t xml:space="preserve"> </w:t>
      </w:r>
    </w:p>
    <w:p w14:paraId="4ED9498A" w14:textId="24BB1B0B" w:rsidR="00622B50" w:rsidRPr="008E17B4" w:rsidRDefault="00622B50" w:rsidP="0093275C">
      <w:pPr>
        <w:suppressAutoHyphens/>
        <w:spacing w:line="278" w:lineRule="auto"/>
        <w:ind w:firstLine="709"/>
        <w:contextualSpacing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В министерства и ведомства, муниципальные образования направлены </w:t>
      </w:r>
      <w:r w:rsidR="00A22787" w:rsidRPr="008E17B4">
        <w:rPr>
          <w:sz w:val="28"/>
          <w:szCs w:val="28"/>
        </w:rPr>
        <w:t xml:space="preserve">согласованные с </w:t>
      </w:r>
      <w:proofErr w:type="spellStart"/>
      <w:r w:rsidR="00A22787" w:rsidRPr="008E17B4">
        <w:rPr>
          <w:sz w:val="28"/>
          <w:szCs w:val="28"/>
        </w:rPr>
        <w:t>Раисом</w:t>
      </w:r>
      <w:proofErr w:type="spellEnd"/>
      <w:r w:rsidR="00A22787" w:rsidRPr="008E17B4">
        <w:rPr>
          <w:sz w:val="28"/>
          <w:szCs w:val="28"/>
        </w:rPr>
        <w:t xml:space="preserve"> Республики Татарстан </w:t>
      </w:r>
      <w:r w:rsidRPr="008E17B4">
        <w:rPr>
          <w:b/>
          <w:sz w:val="28"/>
          <w:szCs w:val="28"/>
        </w:rPr>
        <w:t>индексы – дефляторы</w:t>
      </w:r>
      <w:r w:rsidRPr="008E17B4">
        <w:rPr>
          <w:sz w:val="28"/>
          <w:szCs w:val="28"/>
        </w:rPr>
        <w:t xml:space="preserve"> для расчета бюджетных показателей на 2</w:t>
      </w:r>
      <w:r w:rsidR="006756C3" w:rsidRPr="008E17B4">
        <w:rPr>
          <w:sz w:val="28"/>
          <w:szCs w:val="28"/>
        </w:rPr>
        <w:t>7</w:t>
      </w:r>
      <w:r w:rsidRPr="008E17B4">
        <w:rPr>
          <w:sz w:val="28"/>
          <w:szCs w:val="28"/>
        </w:rPr>
        <w:t>-2</w:t>
      </w:r>
      <w:r w:rsidR="006756C3" w:rsidRPr="008E17B4">
        <w:rPr>
          <w:sz w:val="28"/>
          <w:szCs w:val="28"/>
        </w:rPr>
        <w:t>9</w:t>
      </w:r>
      <w:r w:rsidRPr="008E17B4">
        <w:rPr>
          <w:sz w:val="28"/>
          <w:szCs w:val="28"/>
        </w:rPr>
        <w:t xml:space="preserve"> годы</w:t>
      </w:r>
      <w:r w:rsidR="00346D54" w:rsidRPr="008E17B4">
        <w:rPr>
          <w:sz w:val="28"/>
          <w:szCs w:val="28"/>
        </w:rPr>
        <w:t>.</w:t>
      </w:r>
      <w:r w:rsidRPr="008E17B4">
        <w:rPr>
          <w:sz w:val="28"/>
          <w:szCs w:val="28"/>
        </w:rPr>
        <w:t xml:space="preserve"> </w:t>
      </w:r>
    </w:p>
    <w:p w14:paraId="6227FD15" w14:textId="47B153E2" w:rsidR="0015023A" w:rsidRPr="008E17B4" w:rsidRDefault="00622B50" w:rsidP="0093275C">
      <w:pPr>
        <w:suppressAutoHyphens/>
        <w:spacing w:line="278" w:lineRule="auto"/>
        <w:ind w:firstLine="709"/>
        <w:contextualSpacing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Министерством экономики произведены расчеты основных макроэкономических показателей. </w:t>
      </w:r>
    </w:p>
    <w:p w14:paraId="1269C90A" w14:textId="0AE9B969" w:rsidR="00491C6A" w:rsidRPr="008E17B4" w:rsidRDefault="00475E82" w:rsidP="0093275C">
      <w:pPr>
        <w:suppressAutoHyphens/>
        <w:spacing w:line="278" w:lineRule="auto"/>
        <w:ind w:firstLine="709"/>
        <w:contextualSpacing/>
        <w:jc w:val="both"/>
        <w:rPr>
          <w:sz w:val="28"/>
          <w:szCs w:val="28"/>
        </w:rPr>
      </w:pPr>
      <w:r w:rsidRPr="008E17B4">
        <w:rPr>
          <w:sz w:val="28"/>
          <w:szCs w:val="28"/>
        </w:rPr>
        <w:t>С</w:t>
      </w:r>
      <w:r w:rsidR="00097CB7" w:rsidRPr="008E17B4">
        <w:rPr>
          <w:sz w:val="28"/>
          <w:szCs w:val="28"/>
        </w:rPr>
        <w:t xml:space="preserve"> </w:t>
      </w:r>
      <w:proofErr w:type="spellStart"/>
      <w:r w:rsidR="00097CB7" w:rsidRPr="008E17B4">
        <w:rPr>
          <w:sz w:val="28"/>
          <w:szCs w:val="28"/>
        </w:rPr>
        <w:t>Раисом</w:t>
      </w:r>
      <w:proofErr w:type="spellEnd"/>
      <w:r w:rsidR="00097CB7" w:rsidRPr="008E17B4">
        <w:rPr>
          <w:sz w:val="28"/>
          <w:szCs w:val="28"/>
        </w:rPr>
        <w:t xml:space="preserve"> Республики Татарстан </w:t>
      </w:r>
      <w:r w:rsidR="00097CB7" w:rsidRPr="008E17B4">
        <w:rPr>
          <w:b/>
          <w:sz w:val="28"/>
          <w:szCs w:val="28"/>
        </w:rPr>
        <w:t>согласованы основные параметры</w:t>
      </w:r>
      <w:r w:rsidR="00097CB7" w:rsidRPr="008E17B4">
        <w:rPr>
          <w:sz w:val="28"/>
          <w:szCs w:val="28"/>
        </w:rPr>
        <w:t xml:space="preserve"> нового бюджета. </w:t>
      </w:r>
    </w:p>
    <w:p w14:paraId="0EBDC095" w14:textId="78EBE322" w:rsidR="009E5642" w:rsidRPr="008E17B4" w:rsidRDefault="001C7D9E" w:rsidP="0093275C">
      <w:pPr>
        <w:suppressAutoHyphens/>
        <w:spacing w:line="278" w:lineRule="auto"/>
        <w:ind w:firstLine="709"/>
        <w:contextualSpacing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Ближайшие мероприятия </w:t>
      </w:r>
      <w:r w:rsidR="002D4E46" w:rsidRPr="008E17B4">
        <w:rPr>
          <w:sz w:val="28"/>
          <w:szCs w:val="28"/>
        </w:rPr>
        <w:t xml:space="preserve">по выполнению графика </w:t>
      </w:r>
      <w:r w:rsidRPr="008E17B4">
        <w:rPr>
          <w:sz w:val="28"/>
          <w:szCs w:val="28"/>
        </w:rPr>
        <w:t xml:space="preserve">– распределение расходов консолидированного бюджета по получателям бюджетных средств, </w:t>
      </w:r>
      <w:r w:rsidRPr="008E17B4">
        <w:rPr>
          <w:sz w:val="28"/>
          <w:szCs w:val="28"/>
        </w:rPr>
        <w:lastRenderedPageBreak/>
        <w:t>муниципальным образованиям и совместное рассмотрение</w:t>
      </w:r>
      <w:r w:rsidR="00097CB7" w:rsidRPr="008E17B4">
        <w:rPr>
          <w:sz w:val="28"/>
          <w:szCs w:val="28"/>
        </w:rPr>
        <w:t xml:space="preserve"> </w:t>
      </w:r>
      <w:r w:rsidRPr="008E17B4">
        <w:rPr>
          <w:sz w:val="28"/>
          <w:szCs w:val="28"/>
        </w:rPr>
        <w:t>их предложений по формированию бюджета.</w:t>
      </w:r>
    </w:p>
    <w:p w14:paraId="14D4AF20" w14:textId="598ACD1D" w:rsidR="00475E82" w:rsidRPr="008E17B4" w:rsidRDefault="00475E82" w:rsidP="0093275C">
      <w:pPr>
        <w:suppressAutoHyphens/>
        <w:spacing w:line="278" w:lineRule="auto"/>
        <w:ind w:firstLine="709"/>
        <w:contextualSpacing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В июле проведена работа по </w:t>
      </w:r>
      <w:r w:rsidRPr="008E17B4">
        <w:rPr>
          <w:b/>
          <w:sz w:val="28"/>
          <w:szCs w:val="28"/>
        </w:rPr>
        <w:t>принятию республиканского закона</w:t>
      </w:r>
      <w:r w:rsidRPr="008E17B4">
        <w:rPr>
          <w:sz w:val="28"/>
          <w:szCs w:val="28"/>
        </w:rPr>
        <w:t xml:space="preserve"> в части пролонгации отдельных льгот по налогу на имущество организаций. Муниципальным образованиям также при необходимости нужно рассмотреть вопросы изменения ставок и льгот по местным налогам. </w:t>
      </w:r>
    </w:p>
    <w:p w14:paraId="70ECB6FE" w14:textId="77777777" w:rsidR="001E48C4" w:rsidRPr="008E17B4" w:rsidRDefault="001E48C4" w:rsidP="0093275C">
      <w:pPr>
        <w:suppressAutoHyphens/>
        <w:spacing w:line="278" w:lineRule="auto"/>
        <w:ind w:firstLine="709"/>
        <w:contextualSpacing/>
        <w:jc w:val="both"/>
        <w:rPr>
          <w:sz w:val="28"/>
          <w:szCs w:val="28"/>
        </w:rPr>
      </w:pPr>
    </w:p>
    <w:p w14:paraId="30629806" w14:textId="73FCAEC1" w:rsidR="009E5642" w:rsidRPr="008E17B4" w:rsidRDefault="00475E82" w:rsidP="0093275C">
      <w:pPr>
        <w:suppressAutoHyphens/>
        <w:spacing w:line="278" w:lineRule="auto"/>
        <w:ind w:firstLine="709"/>
        <w:contextualSpacing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Одновременно с</w:t>
      </w:r>
      <w:r w:rsidR="009E5642" w:rsidRPr="008E17B4">
        <w:rPr>
          <w:sz w:val="28"/>
          <w:szCs w:val="28"/>
        </w:rPr>
        <w:t xml:space="preserve">ерьезное внимание необходимо уделить выполнению </w:t>
      </w:r>
      <w:r w:rsidR="009E5642" w:rsidRPr="008E17B4">
        <w:rPr>
          <w:b/>
          <w:sz w:val="28"/>
          <w:szCs w:val="28"/>
        </w:rPr>
        <w:t>графика разработки нормативных правовых актов</w:t>
      </w:r>
      <w:r w:rsidR="009E5642" w:rsidRPr="008E17B4">
        <w:rPr>
          <w:sz w:val="28"/>
          <w:szCs w:val="28"/>
        </w:rPr>
        <w:t xml:space="preserve"> Республики Татарстан об утверждении нормативных затрат для расчета финансового обеспечения выполнения государственного, муниципального задания государственными, муниципальными учреждениями на 2</w:t>
      </w:r>
      <w:r w:rsidR="006756C3" w:rsidRPr="008E17B4">
        <w:rPr>
          <w:sz w:val="28"/>
          <w:szCs w:val="28"/>
        </w:rPr>
        <w:t>7</w:t>
      </w:r>
      <w:r w:rsidR="009E5642" w:rsidRPr="008E17B4">
        <w:rPr>
          <w:sz w:val="28"/>
          <w:szCs w:val="28"/>
        </w:rPr>
        <w:t xml:space="preserve"> год</w:t>
      </w:r>
      <w:r w:rsidR="00024A59" w:rsidRPr="008E17B4">
        <w:rPr>
          <w:sz w:val="28"/>
          <w:szCs w:val="28"/>
        </w:rPr>
        <w:t xml:space="preserve"> и плановый период</w:t>
      </w:r>
      <w:r w:rsidR="009E5642" w:rsidRPr="008E17B4">
        <w:rPr>
          <w:sz w:val="28"/>
          <w:szCs w:val="28"/>
        </w:rPr>
        <w:t xml:space="preserve">. В разработке нормативных актов участвуют </w:t>
      </w:r>
      <w:r w:rsidR="00C3251B" w:rsidRPr="008E17B4">
        <w:rPr>
          <w:sz w:val="28"/>
          <w:szCs w:val="28"/>
        </w:rPr>
        <w:t>9</w:t>
      </w:r>
      <w:r w:rsidR="009E5642" w:rsidRPr="008E17B4">
        <w:rPr>
          <w:sz w:val="28"/>
          <w:szCs w:val="28"/>
        </w:rPr>
        <w:t xml:space="preserve"> министерств и ведомств. В результате буд</w:t>
      </w:r>
      <w:r w:rsidR="00C3251B" w:rsidRPr="008E17B4">
        <w:rPr>
          <w:sz w:val="28"/>
          <w:szCs w:val="28"/>
        </w:rPr>
        <w:t>е</w:t>
      </w:r>
      <w:r w:rsidR="009E5642" w:rsidRPr="008E17B4">
        <w:rPr>
          <w:sz w:val="28"/>
          <w:szCs w:val="28"/>
        </w:rPr>
        <w:t>т принят</w:t>
      </w:r>
      <w:r w:rsidR="00C3251B" w:rsidRPr="008E17B4">
        <w:rPr>
          <w:sz w:val="28"/>
          <w:szCs w:val="28"/>
        </w:rPr>
        <w:t>о порядка пятидесяти</w:t>
      </w:r>
      <w:r w:rsidR="009E5642" w:rsidRPr="008E17B4">
        <w:rPr>
          <w:sz w:val="28"/>
          <w:szCs w:val="28"/>
        </w:rPr>
        <w:t xml:space="preserve"> нормативных акт</w:t>
      </w:r>
      <w:r w:rsidR="00A43E73" w:rsidRPr="008E17B4">
        <w:rPr>
          <w:sz w:val="28"/>
          <w:szCs w:val="28"/>
        </w:rPr>
        <w:t>ов</w:t>
      </w:r>
      <w:r w:rsidR="004B53EE" w:rsidRPr="008E17B4">
        <w:rPr>
          <w:sz w:val="28"/>
          <w:szCs w:val="28"/>
        </w:rPr>
        <w:t>.</w:t>
      </w:r>
      <w:r w:rsidR="009E5642" w:rsidRPr="008E17B4">
        <w:rPr>
          <w:sz w:val="28"/>
          <w:szCs w:val="28"/>
        </w:rPr>
        <w:t xml:space="preserve"> </w:t>
      </w:r>
    </w:p>
    <w:p w14:paraId="516EE4B0" w14:textId="606CD067" w:rsidR="009E5642" w:rsidRPr="008E17B4" w:rsidRDefault="009E5642" w:rsidP="0093275C">
      <w:pPr>
        <w:suppressAutoHyphens/>
        <w:spacing w:line="278" w:lineRule="auto"/>
        <w:ind w:firstLine="709"/>
        <w:contextualSpacing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Муниципальным образованиям также необходимо проводить работу по формированию местных бюджетов и обеспечить своевременное принятие соответствующих муниципальных правовых актов.</w:t>
      </w:r>
    </w:p>
    <w:p w14:paraId="436ADC5A" w14:textId="58FE1654" w:rsidR="001E48C4" w:rsidRPr="008E17B4" w:rsidRDefault="00414654" w:rsidP="0093275C">
      <w:pPr>
        <w:suppressAutoHyphens/>
        <w:spacing w:line="278" w:lineRule="auto"/>
        <w:ind w:firstLine="709"/>
        <w:contextualSpacing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Все республиканские и муниципальные акты станут основой расчетов расходной части бюджетов всех уровней.</w:t>
      </w:r>
      <w:bookmarkEnd w:id="4"/>
    </w:p>
    <w:p w14:paraId="47420C21" w14:textId="443514C7" w:rsidR="00817485" w:rsidRPr="008E17B4" w:rsidRDefault="00944B92" w:rsidP="0093275C">
      <w:pPr>
        <w:suppressAutoHyphens/>
        <w:spacing w:line="278" w:lineRule="auto"/>
        <w:ind w:firstLine="709"/>
        <w:contextualSpacing/>
        <w:jc w:val="both"/>
        <w:rPr>
          <w:sz w:val="28"/>
          <w:szCs w:val="28"/>
        </w:rPr>
      </w:pPr>
      <w:r w:rsidRPr="008E17B4">
        <w:rPr>
          <w:b/>
          <w:sz w:val="28"/>
          <w:szCs w:val="28"/>
        </w:rPr>
        <w:t>Дальнейшие</w:t>
      </w:r>
      <w:r w:rsidR="00414654" w:rsidRPr="008E17B4">
        <w:rPr>
          <w:b/>
          <w:sz w:val="28"/>
          <w:szCs w:val="28"/>
        </w:rPr>
        <w:t xml:space="preserve"> направлени</w:t>
      </w:r>
      <w:r w:rsidR="00817485" w:rsidRPr="008E17B4">
        <w:rPr>
          <w:b/>
          <w:sz w:val="28"/>
          <w:szCs w:val="28"/>
        </w:rPr>
        <w:t xml:space="preserve">я </w:t>
      </w:r>
      <w:r w:rsidR="00817485" w:rsidRPr="008E17B4">
        <w:rPr>
          <w:sz w:val="28"/>
          <w:szCs w:val="28"/>
        </w:rPr>
        <w:t xml:space="preserve">формирования консолидированного бюджета на очередной период </w:t>
      </w:r>
      <w:r w:rsidR="005F457C" w:rsidRPr="008E17B4">
        <w:rPr>
          <w:sz w:val="28"/>
          <w:szCs w:val="28"/>
        </w:rPr>
        <w:t>отражены</w:t>
      </w:r>
      <w:r w:rsidR="00817485" w:rsidRPr="008E17B4">
        <w:rPr>
          <w:sz w:val="28"/>
          <w:szCs w:val="28"/>
        </w:rPr>
        <w:t xml:space="preserve"> на слайде. </w:t>
      </w:r>
    </w:p>
    <w:p w14:paraId="41D2D765" w14:textId="283C9205" w:rsidR="00100AFD" w:rsidRPr="008E17B4" w:rsidRDefault="00100AFD" w:rsidP="0093275C">
      <w:pPr>
        <w:suppressAutoHyphens/>
        <w:spacing w:line="278" w:lineRule="auto"/>
        <w:ind w:firstLine="709"/>
        <w:jc w:val="both"/>
        <w:rPr>
          <w:sz w:val="28"/>
          <w:szCs w:val="28"/>
          <w:lang w:val="tt-RU"/>
        </w:rPr>
      </w:pPr>
    </w:p>
    <w:p w14:paraId="4573908D" w14:textId="3E0EAD6B" w:rsidR="00926263" w:rsidRPr="008E17B4" w:rsidRDefault="00926263" w:rsidP="0093275C">
      <w:pPr>
        <w:suppressAutoHyphens/>
        <w:spacing w:line="278" w:lineRule="auto"/>
        <w:ind w:firstLine="709"/>
        <w:contextualSpacing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Подводя </w:t>
      </w:r>
      <w:r w:rsidRPr="008E17B4">
        <w:rPr>
          <w:b/>
          <w:sz w:val="28"/>
          <w:szCs w:val="28"/>
        </w:rPr>
        <w:t xml:space="preserve">итоги исполнения бюджета за первое полугодие </w:t>
      </w:r>
      <w:r w:rsidRPr="008E17B4">
        <w:rPr>
          <w:sz w:val="28"/>
          <w:szCs w:val="28"/>
        </w:rPr>
        <w:t xml:space="preserve">отмечу, что в течение года необходимо в доходной части бюджета обеспечить </w:t>
      </w:r>
      <w:proofErr w:type="spellStart"/>
      <w:r w:rsidRPr="008E17B4">
        <w:rPr>
          <w:sz w:val="28"/>
          <w:szCs w:val="28"/>
        </w:rPr>
        <w:t>скоорди</w:t>
      </w:r>
      <w:proofErr w:type="spellEnd"/>
      <w:r w:rsidRPr="008E17B4">
        <w:rPr>
          <w:sz w:val="28"/>
          <w:szCs w:val="28"/>
          <w:lang w:val="tt-RU"/>
        </w:rPr>
        <w:t>ни</w:t>
      </w:r>
      <w:proofErr w:type="spellStart"/>
      <w:r w:rsidRPr="008E17B4">
        <w:rPr>
          <w:sz w:val="28"/>
          <w:szCs w:val="28"/>
        </w:rPr>
        <w:t>рованную</w:t>
      </w:r>
      <w:proofErr w:type="spellEnd"/>
      <w:r w:rsidRPr="008E17B4">
        <w:rPr>
          <w:sz w:val="28"/>
          <w:szCs w:val="28"/>
        </w:rPr>
        <w:t xml:space="preserve"> работу всех органов власти, предприятий и организаций по максимальному сбору налоговых и неналоговых доходов, сокращению задолженности. В расходной части </w:t>
      </w:r>
      <w:r w:rsidR="00840870" w:rsidRPr="008E17B4">
        <w:rPr>
          <w:sz w:val="28"/>
          <w:szCs w:val="28"/>
        </w:rPr>
        <w:t xml:space="preserve">- </w:t>
      </w:r>
      <w:r w:rsidRPr="008E17B4">
        <w:rPr>
          <w:sz w:val="28"/>
          <w:szCs w:val="28"/>
        </w:rPr>
        <w:t>обеспечить эффективное и своевременное освоение бюджетных средств и средств от оказания платных услуг. Также, одна из первоочередных задач – качественно сформировать бюджет на будущий период</w:t>
      </w:r>
      <w:r w:rsidR="002C5EA9" w:rsidRPr="008E17B4">
        <w:rPr>
          <w:sz w:val="28"/>
          <w:szCs w:val="28"/>
        </w:rPr>
        <w:t xml:space="preserve"> и своевременно внести его на рассмотрение Государственного Совета.</w:t>
      </w:r>
      <w:r w:rsidRPr="008E17B4">
        <w:rPr>
          <w:sz w:val="28"/>
          <w:szCs w:val="28"/>
        </w:rPr>
        <w:t xml:space="preserve"> </w:t>
      </w:r>
    </w:p>
    <w:p w14:paraId="0002BCD4" w14:textId="545A224E" w:rsidR="0015023A" w:rsidRPr="008E17B4" w:rsidRDefault="00B31551" w:rsidP="0093275C">
      <w:pPr>
        <w:suppressAutoHyphens/>
        <w:spacing w:line="278" w:lineRule="auto"/>
        <w:ind w:firstLine="709"/>
        <w:contextualSpacing/>
        <w:jc w:val="both"/>
        <w:rPr>
          <w:sz w:val="28"/>
          <w:szCs w:val="28"/>
        </w:rPr>
      </w:pPr>
      <w:r w:rsidRPr="008E17B4">
        <w:rPr>
          <w:sz w:val="28"/>
          <w:szCs w:val="28"/>
        </w:rPr>
        <w:t xml:space="preserve">Реализация вышеуказанных задач требует совместных усилий министерств, ведомств, муниципальных образований, финансовых, казначейских и налоговых органов республики. </w:t>
      </w:r>
    </w:p>
    <w:p w14:paraId="1AB25F5A" w14:textId="77777777" w:rsidR="00B31551" w:rsidRPr="008E17B4" w:rsidRDefault="00B31551" w:rsidP="0093275C">
      <w:pPr>
        <w:suppressAutoHyphens/>
        <w:spacing w:line="278" w:lineRule="auto"/>
        <w:ind w:firstLine="709"/>
        <w:jc w:val="both"/>
        <w:rPr>
          <w:sz w:val="28"/>
          <w:szCs w:val="28"/>
        </w:rPr>
      </w:pPr>
    </w:p>
    <w:p w14:paraId="145217B5" w14:textId="4384CF04" w:rsidR="00CE26FB" w:rsidRPr="008E17B4" w:rsidRDefault="00CE26FB" w:rsidP="0093275C">
      <w:pPr>
        <w:suppressAutoHyphens/>
        <w:spacing w:line="278" w:lineRule="auto"/>
        <w:ind w:firstLine="709"/>
        <w:jc w:val="both"/>
        <w:rPr>
          <w:sz w:val="28"/>
          <w:szCs w:val="28"/>
        </w:rPr>
      </w:pPr>
      <w:r w:rsidRPr="008E17B4">
        <w:rPr>
          <w:sz w:val="28"/>
          <w:szCs w:val="28"/>
        </w:rPr>
        <w:t>Благодарю за внимание</w:t>
      </w:r>
      <w:r w:rsidR="003F1808" w:rsidRPr="008E17B4">
        <w:rPr>
          <w:sz w:val="28"/>
          <w:szCs w:val="28"/>
        </w:rPr>
        <w:t>, доклад окончен.</w:t>
      </w:r>
    </w:p>
    <w:sectPr w:rsidR="00CE26FB" w:rsidRPr="008E17B4" w:rsidSect="00912115">
      <w:footerReference w:type="even" r:id="rId8"/>
      <w:footerReference w:type="default" r:id="rId9"/>
      <w:footerReference w:type="first" r:id="rId10"/>
      <w:pgSz w:w="11906" w:h="16838" w:code="9"/>
      <w:pgMar w:top="680" w:right="851" w:bottom="62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F8906" w14:textId="77777777" w:rsidR="0028001B" w:rsidRDefault="0028001B">
      <w:r>
        <w:separator/>
      </w:r>
    </w:p>
  </w:endnote>
  <w:endnote w:type="continuationSeparator" w:id="0">
    <w:p w14:paraId="54566F97" w14:textId="77777777" w:rsidR="0028001B" w:rsidRDefault="0028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E1B11" w14:textId="77777777" w:rsidR="00855878" w:rsidRDefault="00D96665" w:rsidP="005C4F8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5587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55878">
      <w:rPr>
        <w:rStyle w:val="a9"/>
        <w:noProof/>
      </w:rPr>
      <w:t>2</w:t>
    </w:r>
    <w:r>
      <w:rPr>
        <w:rStyle w:val="a9"/>
      </w:rPr>
      <w:fldChar w:fldCharType="end"/>
    </w:r>
  </w:p>
  <w:p w14:paraId="05E1449B" w14:textId="77777777" w:rsidR="00855878" w:rsidRDefault="00855878" w:rsidP="008767E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D2A45" w14:textId="77777777" w:rsidR="00855878" w:rsidRDefault="00D96665">
    <w:pPr>
      <w:pStyle w:val="a7"/>
      <w:jc w:val="right"/>
    </w:pPr>
    <w:r>
      <w:fldChar w:fldCharType="begin"/>
    </w:r>
    <w:r w:rsidR="00A43B9B">
      <w:instrText xml:space="preserve"> PAGE   \* MERGEFORMAT </w:instrText>
    </w:r>
    <w:r>
      <w:fldChar w:fldCharType="separate"/>
    </w:r>
    <w:r w:rsidR="000E4047">
      <w:rPr>
        <w:noProof/>
      </w:rPr>
      <w:t>12</w:t>
    </w:r>
    <w:r>
      <w:rPr>
        <w:noProof/>
      </w:rPr>
      <w:fldChar w:fldCharType="end"/>
    </w:r>
  </w:p>
  <w:p w14:paraId="754B8EDA" w14:textId="77777777" w:rsidR="00855878" w:rsidRDefault="00855878" w:rsidP="008767EA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75653" w14:textId="77777777" w:rsidR="00855878" w:rsidRDefault="00855878">
    <w:pPr>
      <w:pStyle w:val="a7"/>
    </w:pPr>
  </w:p>
  <w:p w14:paraId="75D775B5" w14:textId="77777777" w:rsidR="00855878" w:rsidRPr="008525C0" w:rsidRDefault="00855878">
    <w:pPr>
      <w:pStyle w:val="a7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113A3" w14:textId="77777777" w:rsidR="0028001B" w:rsidRDefault="0028001B">
      <w:r>
        <w:separator/>
      </w:r>
    </w:p>
  </w:footnote>
  <w:footnote w:type="continuationSeparator" w:id="0">
    <w:p w14:paraId="35FC119A" w14:textId="77777777" w:rsidR="0028001B" w:rsidRDefault="00280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070D4"/>
    <w:multiLevelType w:val="hybridMultilevel"/>
    <w:tmpl w:val="3D764FE8"/>
    <w:lvl w:ilvl="0" w:tplc="517C7E7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DE41784"/>
    <w:multiLevelType w:val="hybridMultilevel"/>
    <w:tmpl w:val="1B60B9E0"/>
    <w:lvl w:ilvl="0" w:tplc="F2BE1A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2B23DF"/>
    <w:multiLevelType w:val="hybridMultilevel"/>
    <w:tmpl w:val="12C0900C"/>
    <w:lvl w:ilvl="0" w:tplc="18C80C6E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181D4DF4"/>
    <w:multiLevelType w:val="hybridMultilevel"/>
    <w:tmpl w:val="A89CF80E"/>
    <w:lvl w:ilvl="0" w:tplc="3E50F8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390AA0"/>
    <w:multiLevelType w:val="hybridMultilevel"/>
    <w:tmpl w:val="D83E6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D62D0"/>
    <w:multiLevelType w:val="hybridMultilevel"/>
    <w:tmpl w:val="FC804AF6"/>
    <w:lvl w:ilvl="0" w:tplc="5A9C898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1E1A0A7C"/>
    <w:multiLevelType w:val="hybridMultilevel"/>
    <w:tmpl w:val="E6B2D258"/>
    <w:lvl w:ilvl="0" w:tplc="3E50F8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2461D6E"/>
    <w:multiLevelType w:val="hybridMultilevel"/>
    <w:tmpl w:val="970C157C"/>
    <w:lvl w:ilvl="0" w:tplc="320EAB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127D34"/>
    <w:multiLevelType w:val="hybridMultilevel"/>
    <w:tmpl w:val="FB1620BC"/>
    <w:lvl w:ilvl="0" w:tplc="3E50F8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D51239"/>
    <w:multiLevelType w:val="hybridMultilevel"/>
    <w:tmpl w:val="763088BC"/>
    <w:lvl w:ilvl="0" w:tplc="3E50F8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C07255"/>
    <w:multiLevelType w:val="hybridMultilevel"/>
    <w:tmpl w:val="79A6541C"/>
    <w:lvl w:ilvl="0" w:tplc="CFE2C468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52A5AE1"/>
    <w:multiLevelType w:val="hybridMultilevel"/>
    <w:tmpl w:val="3B964C36"/>
    <w:lvl w:ilvl="0" w:tplc="0C50D7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63C6C98"/>
    <w:multiLevelType w:val="hybridMultilevel"/>
    <w:tmpl w:val="AD8C7B76"/>
    <w:lvl w:ilvl="0" w:tplc="1D7C6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BE080C"/>
    <w:multiLevelType w:val="hybridMultilevel"/>
    <w:tmpl w:val="DE7820D8"/>
    <w:lvl w:ilvl="0" w:tplc="3E50F8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8CA560A"/>
    <w:multiLevelType w:val="hybridMultilevel"/>
    <w:tmpl w:val="9CA4E40C"/>
    <w:lvl w:ilvl="0" w:tplc="5A84E07C">
      <w:start w:val="1"/>
      <w:numFmt w:val="decimal"/>
      <w:lvlText w:val="%1."/>
      <w:lvlJc w:val="left"/>
      <w:pPr>
        <w:ind w:left="825" w:hanging="4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C0C52"/>
    <w:multiLevelType w:val="hybridMultilevel"/>
    <w:tmpl w:val="EB62C4DA"/>
    <w:lvl w:ilvl="0" w:tplc="87DA23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F27537C"/>
    <w:multiLevelType w:val="hybridMultilevel"/>
    <w:tmpl w:val="EF9A96EE"/>
    <w:lvl w:ilvl="0" w:tplc="DA6A8F3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A76460"/>
    <w:multiLevelType w:val="hybridMultilevel"/>
    <w:tmpl w:val="8BCA67D6"/>
    <w:lvl w:ilvl="0" w:tplc="FF80665E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5F994908"/>
    <w:multiLevelType w:val="hybridMultilevel"/>
    <w:tmpl w:val="E424DA16"/>
    <w:lvl w:ilvl="0" w:tplc="0CB83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3E8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FC3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3C0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058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DE7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820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468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86D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16D5363"/>
    <w:multiLevelType w:val="hybridMultilevel"/>
    <w:tmpl w:val="83EA3EC6"/>
    <w:lvl w:ilvl="0" w:tplc="3E50F8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6F0324DE"/>
    <w:multiLevelType w:val="hybridMultilevel"/>
    <w:tmpl w:val="1AF4572A"/>
    <w:lvl w:ilvl="0" w:tplc="3E50F8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7"/>
  </w:num>
  <w:num w:numId="4">
    <w:abstractNumId w:val="4"/>
  </w:num>
  <w:num w:numId="5">
    <w:abstractNumId w:val="11"/>
  </w:num>
  <w:num w:numId="6">
    <w:abstractNumId w:val="10"/>
  </w:num>
  <w:num w:numId="7">
    <w:abstractNumId w:val="14"/>
  </w:num>
  <w:num w:numId="8">
    <w:abstractNumId w:val="2"/>
  </w:num>
  <w:num w:numId="9">
    <w:abstractNumId w:val="15"/>
  </w:num>
  <w:num w:numId="10">
    <w:abstractNumId w:val="7"/>
  </w:num>
  <w:num w:numId="11">
    <w:abstractNumId w:val="8"/>
  </w:num>
  <w:num w:numId="12">
    <w:abstractNumId w:val="20"/>
  </w:num>
  <w:num w:numId="13">
    <w:abstractNumId w:val="19"/>
  </w:num>
  <w:num w:numId="14">
    <w:abstractNumId w:val="6"/>
  </w:num>
  <w:num w:numId="15">
    <w:abstractNumId w:val="9"/>
  </w:num>
  <w:num w:numId="16">
    <w:abstractNumId w:val="3"/>
  </w:num>
  <w:num w:numId="17">
    <w:abstractNumId w:val="13"/>
  </w:num>
  <w:num w:numId="18">
    <w:abstractNumId w:val="16"/>
  </w:num>
  <w:num w:numId="19">
    <w:abstractNumId w:val="1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825"/>
    <w:rsid w:val="000000C1"/>
    <w:rsid w:val="00000152"/>
    <w:rsid w:val="0000028F"/>
    <w:rsid w:val="00000A13"/>
    <w:rsid w:val="00000D96"/>
    <w:rsid w:val="000013FA"/>
    <w:rsid w:val="00002B98"/>
    <w:rsid w:val="0000352B"/>
    <w:rsid w:val="00003B74"/>
    <w:rsid w:val="000043AD"/>
    <w:rsid w:val="000044EC"/>
    <w:rsid w:val="00004820"/>
    <w:rsid w:val="0000500A"/>
    <w:rsid w:val="0000509E"/>
    <w:rsid w:val="00005781"/>
    <w:rsid w:val="0000579E"/>
    <w:rsid w:val="00005FD0"/>
    <w:rsid w:val="00006556"/>
    <w:rsid w:val="00007093"/>
    <w:rsid w:val="00007A89"/>
    <w:rsid w:val="0001039F"/>
    <w:rsid w:val="00010653"/>
    <w:rsid w:val="00010701"/>
    <w:rsid w:val="0001086C"/>
    <w:rsid w:val="00010B41"/>
    <w:rsid w:val="00010CFC"/>
    <w:rsid w:val="000114D7"/>
    <w:rsid w:val="00011D18"/>
    <w:rsid w:val="000120ED"/>
    <w:rsid w:val="00012108"/>
    <w:rsid w:val="000124CA"/>
    <w:rsid w:val="00012A8F"/>
    <w:rsid w:val="00012EA4"/>
    <w:rsid w:val="00013418"/>
    <w:rsid w:val="00013C9B"/>
    <w:rsid w:val="0001450E"/>
    <w:rsid w:val="000147B9"/>
    <w:rsid w:val="00014EB1"/>
    <w:rsid w:val="00014FC1"/>
    <w:rsid w:val="0001506D"/>
    <w:rsid w:val="000160A8"/>
    <w:rsid w:val="0001615E"/>
    <w:rsid w:val="00016DB3"/>
    <w:rsid w:val="000170A2"/>
    <w:rsid w:val="0001774C"/>
    <w:rsid w:val="00017C4D"/>
    <w:rsid w:val="00021856"/>
    <w:rsid w:val="00021F9D"/>
    <w:rsid w:val="00022250"/>
    <w:rsid w:val="000225A7"/>
    <w:rsid w:val="000226C1"/>
    <w:rsid w:val="0002275B"/>
    <w:rsid w:val="000231E9"/>
    <w:rsid w:val="00023593"/>
    <w:rsid w:val="000238D0"/>
    <w:rsid w:val="00023BFE"/>
    <w:rsid w:val="000243CB"/>
    <w:rsid w:val="000243E2"/>
    <w:rsid w:val="00024631"/>
    <w:rsid w:val="000248E3"/>
    <w:rsid w:val="00024A59"/>
    <w:rsid w:val="0002500D"/>
    <w:rsid w:val="000253B2"/>
    <w:rsid w:val="000254DA"/>
    <w:rsid w:val="00025587"/>
    <w:rsid w:val="000258A8"/>
    <w:rsid w:val="0002590D"/>
    <w:rsid w:val="00025C43"/>
    <w:rsid w:val="00025FF8"/>
    <w:rsid w:val="00026013"/>
    <w:rsid w:val="00026B9F"/>
    <w:rsid w:val="00026C3E"/>
    <w:rsid w:val="00027701"/>
    <w:rsid w:val="000301E9"/>
    <w:rsid w:val="00030671"/>
    <w:rsid w:val="0003161C"/>
    <w:rsid w:val="00032033"/>
    <w:rsid w:val="000320D4"/>
    <w:rsid w:val="00032347"/>
    <w:rsid w:val="00032521"/>
    <w:rsid w:val="00032AA8"/>
    <w:rsid w:val="00032BFB"/>
    <w:rsid w:val="00033637"/>
    <w:rsid w:val="00033650"/>
    <w:rsid w:val="00034974"/>
    <w:rsid w:val="000351A9"/>
    <w:rsid w:val="000356C1"/>
    <w:rsid w:val="00035FEC"/>
    <w:rsid w:val="00036104"/>
    <w:rsid w:val="00036BAD"/>
    <w:rsid w:val="00036C71"/>
    <w:rsid w:val="00036E31"/>
    <w:rsid w:val="0003759C"/>
    <w:rsid w:val="00037884"/>
    <w:rsid w:val="00037AE6"/>
    <w:rsid w:val="00037D18"/>
    <w:rsid w:val="000400F2"/>
    <w:rsid w:val="00040D44"/>
    <w:rsid w:val="00041114"/>
    <w:rsid w:val="000412DA"/>
    <w:rsid w:val="00041BC6"/>
    <w:rsid w:val="00041DCB"/>
    <w:rsid w:val="00042A59"/>
    <w:rsid w:val="00042B4D"/>
    <w:rsid w:val="0004343E"/>
    <w:rsid w:val="00043E56"/>
    <w:rsid w:val="0004476F"/>
    <w:rsid w:val="00044DF2"/>
    <w:rsid w:val="00044E41"/>
    <w:rsid w:val="0004503F"/>
    <w:rsid w:val="000452C0"/>
    <w:rsid w:val="00045F34"/>
    <w:rsid w:val="000469FD"/>
    <w:rsid w:val="00047411"/>
    <w:rsid w:val="00047567"/>
    <w:rsid w:val="0004761B"/>
    <w:rsid w:val="000500DA"/>
    <w:rsid w:val="0005158F"/>
    <w:rsid w:val="000519D8"/>
    <w:rsid w:val="00051C85"/>
    <w:rsid w:val="00052AD7"/>
    <w:rsid w:val="00052BB4"/>
    <w:rsid w:val="00052CCE"/>
    <w:rsid w:val="00052E7E"/>
    <w:rsid w:val="00053AA1"/>
    <w:rsid w:val="00053CC6"/>
    <w:rsid w:val="0005420C"/>
    <w:rsid w:val="00054966"/>
    <w:rsid w:val="00055654"/>
    <w:rsid w:val="00055FB2"/>
    <w:rsid w:val="00056954"/>
    <w:rsid w:val="00056A06"/>
    <w:rsid w:val="00057182"/>
    <w:rsid w:val="000571C0"/>
    <w:rsid w:val="00060FA9"/>
    <w:rsid w:val="00061C16"/>
    <w:rsid w:val="00061ED9"/>
    <w:rsid w:val="00062332"/>
    <w:rsid w:val="00063026"/>
    <w:rsid w:val="0006381C"/>
    <w:rsid w:val="0006478C"/>
    <w:rsid w:val="00065313"/>
    <w:rsid w:val="0006558E"/>
    <w:rsid w:val="00065E41"/>
    <w:rsid w:val="00066190"/>
    <w:rsid w:val="00066219"/>
    <w:rsid w:val="0006640A"/>
    <w:rsid w:val="00066E3A"/>
    <w:rsid w:val="00066EE3"/>
    <w:rsid w:val="00066FAF"/>
    <w:rsid w:val="00067857"/>
    <w:rsid w:val="00067A86"/>
    <w:rsid w:val="00067D99"/>
    <w:rsid w:val="00070B45"/>
    <w:rsid w:val="000723A8"/>
    <w:rsid w:val="00072CA0"/>
    <w:rsid w:val="000731D0"/>
    <w:rsid w:val="000736FC"/>
    <w:rsid w:val="00073FFE"/>
    <w:rsid w:val="00074A33"/>
    <w:rsid w:val="000750C4"/>
    <w:rsid w:val="0007525E"/>
    <w:rsid w:val="00075712"/>
    <w:rsid w:val="00075EB0"/>
    <w:rsid w:val="00076825"/>
    <w:rsid w:val="00076FCC"/>
    <w:rsid w:val="00077DC8"/>
    <w:rsid w:val="00080443"/>
    <w:rsid w:val="00080C27"/>
    <w:rsid w:val="0008103B"/>
    <w:rsid w:val="0008187C"/>
    <w:rsid w:val="00081F4C"/>
    <w:rsid w:val="00082039"/>
    <w:rsid w:val="00082782"/>
    <w:rsid w:val="00082B03"/>
    <w:rsid w:val="00083C74"/>
    <w:rsid w:val="00083CCB"/>
    <w:rsid w:val="0008450E"/>
    <w:rsid w:val="00084FE4"/>
    <w:rsid w:val="0008707B"/>
    <w:rsid w:val="000901C2"/>
    <w:rsid w:val="00090311"/>
    <w:rsid w:val="0009036C"/>
    <w:rsid w:val="000907BF"/>
    <w:rsid w:val="00092053"/>
    <w:rsid w:val="0009206F"/>
    <w:rsid w:val="000929FC"/>
    <w:rsid w:val="00093C3D"/>
    <w:rsid w:val="00093C6A"/>
    <w:rsid w:val="00094237"/>
    <w:rsid w:val="000943FD"/>
    <w:rsid w:val="000951A4"/>
    <w:rsid w:val="00095768"/>
    <w:rsid w:val="000959EE"/>
    <w:rsid w:val="00095B90"/>
    <w:rsid w:val="00096238"/>
    <w:rsid w:val="000963C1"/>
    <w:rsid w:val="00096947"/>
    <w:rsid w:val="000974F0"/>
    <w:rsid w:val="000975D4"/>
    <w:rsid w:val="000978D5"/>
    <w:rsid w:val="00097CB7"/>
    <w:rsid w:val="00097CFF"/>
    <w:rsid w:val="00097FEF"/>
    <w:rsid w:val="000A01E0"/>
    <w:rsid w:val="000A03A9"/>
    <w:rsid w:val="000A061D"/>
    <w:rsid w:val="000A090C"/>
    <w:rsid w:val="000A0C39"/>
    <w:rsid w:val="000A119C"/>
    <w:rsid w:val="000A1442"/>
    <w:rsid w:val="000A1524"/>
    <w:rsid w:val="000A19C7"/>
    <w:rsid w:val="000A1D3B"/>
    <w:rsid w:val="000A2820"/>
    <w:rsid w:val="000A2C23"/>
    <w:rsid w:val="000A3034"/>
    <w:rsid w:val="000A329E"/>
    <w:rsid w:val="000A3732"/>
    <w:rsid w:val="000A380B"/>
    <w:rsid w:val="000A39E9"/>
    <w:rsid w:val="000A3BD4"/>
    <w:rsid w:val="000A3BD8"/>
    <w:rsid w:val="000A424E"/>
    <w:rsid w:val="000A4572"/>
    <w:rsid w:val="000A55F4"/>
    <w:rsid w:val="000A5937"/>
    <w:rsid w:val="000A6DDC"/>
    <w:rsid w:val="000A751A"/>
    <w:rsid w:val="000A7748"/>
    <w:rsid w:val="000A78C4"/>
    <w:rsid w:val="000A793D"/>
    <w:rsid w:val="000A7CE0"/>
    <w:rsid w:val="000B03E2"/>
    <w:rsid w:val="000B086F"/>
    <w:rsid w:val="000B0A90"/>
    <w:rsid w:val="000B1B3D"/>
    <w:rsid w:val="000B20EA"/>
    <w:rsid w:val="000B2B82"/>
    <w:rsid w:val="000B3029"/>
    <w:rsid w:val="000B31FA"/>
    <w:rsid w:val="000B33A7"/>
    <w:rsid w:val="000B38F3"/>
    <w:rsid w:val="000B3AA8"/>
    <w:rsid w:val="000B4290"/>
    <w:rsid w:val="000B5726"/>
    <w:rsid w:val="000B61AC"/>
    <w:rsid w:val="000B61CE"/>
    <w:rsid w:val="000B6D39"/>
    <w:rsid w:val="000B73E7"/>
    <w:rsid w:val="000B7C4F"/>
    <w:rsid w:val="000C020F"/>
    <w:rsid w:val="000C04FA"/>
    <w:rsid w:val="000C0794"/>
    <w:rsid w:val="000C0943"/>
    <w:rsid w:val="000C1B85"/>
    <w:rsid w:val="000C23D9"/>
    <w:rsid w:val="000C2924"/>
    <w:rsid w:val="000C2E6D"/>
    <w:rsid w:val="000C2E7D"/>
    <w:rsid w:val="000C305E"/>
    <w:rsid w:val="000C36F5"/>
    <w:rsid w:val="000C38E1"/>
    <w:rsid w:val="000C3F48"/>
    <w:rsid w:val="000C5254"/>
    <w:rsid w:val="000C584C"/>
    <w:rsid w:val="000C5B38"/>
    <w:rsid w:val="000C5DE0"/>
    <w:rsid w:val="000C5E5B"/>
    <w:rsid w:val="000C63FA"/>
    <w:rsid w:val="000C6DA6"/>
    <w:rsid w:val="000C70FB"/>
    <w:rsid w:val="000C7104"/>
    <w:rsid w:val="000C7250"/>
    <w:rsid w:val="000C73C5"/>
    <w:rsid w:val="000C7656"/>
    <w:rsid w:val="000C77F0"/>
    <w:rsid w:val="000D0307"/>
    <w:rsid w:val="000D12ED"/>
    <w:rsid w:val="000D1D84"/>
    <w:rsid w:val="000D220A"/>
    <w:rsid w:val="000D23F6"/>
    <w:rsid w:val="000D3395"/>
    <w:rsid w:val="000D3461"/>
    <w:rsid w:val="000D3635"/>
    <w:rsid w:val="000D3824"/>
    <w:rsid w:val="000D3F5B"/>
    <w:rsid w:val="000D4050"/>
    <w:rsid w:val="000D4287"/>
    <w:rsid w:val="000D4765"/>
    <w:rsid w:val="000D4F6F"/>
    <w:rsid w:val="000D5250"/>
    <w:rsid w:val="000D5BAA"/>
    <w:rsid w:val="000D64F2"/>
    <w:rsid w:val="000D6825"/>
    <w:rsid w:val="000D6D72"/>
    <w:rsid w:val="000D7032"/>
    <w:rsid w:val="000D7084"/>
    <w:rsid w:val="000D7154"/>
    <w:rsid w:val="000E0005"/>
    <w:rsid w:val="000E0358"/>
    <w:rsid w:val="000E102D"/>
    <w:rsid w:val="000E13FF"/>
    <w:rsid w:val="000E1FC9"/>
    <w:rsid w:val="000E2B8C"/>
    <w:rsid w:val="000E32B2"/>
    <w:rsid w:val="000E34BC"/>
    <w:rsid w:val="000E3C77"/>
    <w:rsid w:val="000E4047"/>
    <w:rsid w:val="000E41C8"/>
    <w:rsid w:val="000E4290"/>
    <w:rsid w:val="000E540D"/>
    <w:rsid w:val="000E59F2"/>
    <w:rsid w:val="000E66D2"/>
    <w:rsid w:val="000E6ACD"/>
    <w:rsid w:val="000E70D3"/>
    <w:rsid w:val="000E7662"/>
    <w:rsid w:val="000F050B"/>
    <w:rsid w:val="000F090E"/>
    <w:rsid w:val="000F0CB3"/>
    <w:rsid w:val="000F0DB2"/>
    <w:rsid w:val="000F2504"/>
    <w:rsid w:val="000F2767"/>
    <w:rsid w:val="000F435B"/>
    <w:rsid w:val="000F46E2"/>
    <w:rsid w:val="000F477E"/>
    <w:rsid w:val="000F4A5F"/>
    <w:rsid w:val="000F4FEC"/>
    <w:rsid w:val="000F5176"/>
    <w:rsid w:val="000F60BB"/>
    <w:rsid w:val="000F7951"/>
    <w:rsid w:val="001005BA"/>
    <w:rsid w:val="00100637"/>
    <w:rsid w:val="0010079C"/>
    <w:rsid w:val="00100AFD"/>
    <w:rsid w:val="00100B7B"/>
    <w:rsid w:val="001017B0"/>
    <w:rsid w:val="001019B1"/>
    <w:rsid w:val="001019FE"/>
    <w:rsid w:val="00101E18"/>
    <w:rsid w:val="00102747"/>
    <w:rsid w:val="00102876"/>
    <w:rsid w:val="00102A17"/>
    <w:rsid w:val="00102D8A"/>
    <w:rsid w:val="00103C51"/>
    <w:rsid w:val="0010622B"/>
    <w:rsid w:val="00106A81"/>
    <w:rsid w:val="001073AD"/>
    <w:rsid w:val="001078B0"/>
    <w:rsid w:val="001103F5"/>
    <w:rsid w:val="001104F0"/>
    <w:rsid w:val="0011072F"/>
    <w:rsid w:val="0011081B"/>
    <w:rsid w:val="00111B4C"/>
    <w:rsid w:val="00111F70"/>
    <w:rsid w:val="00113150"/>
    <w:rsid w:val="00113CBF"/>
    <w:rsid w:val="00113F2F"/>
    <w:rsid w:val="00114396"/>
    <w:rsid w:val="00114915"/>
    <w:rsid w:val="00115068"/>
    <w:rsid w:val="001151D7"/>
    <w:rsid w:val="00115538"/>
    <w:rsid w:val="001156D8"/>
    <w:rsid w:val="0011611C"/>
    <w:rsid w:val="00116541"/>
    <w:rsid w:val="00116644"/>
    <w:rsid w:val="00116810"/>
    <w:rsid w:val="001168DC"/>
    <w:rsid w:val="00116D24"/>
    <w:rsid w:val="00117362"/>
    <w:rsid w:val="0011736F"/>
    <w:rsid w:val="001200AC"/>
    <w:rsid w:val="00120319"/>
    <w:rsid w:val="0012069B"/>
    <w:rsid w:val="00122246"/>
    <w:rsid w:val="00122703"/>
    <w:rsid w:val="0012316C"/>
    <w:rsid w:val="0012354F"/>
    <w:rsid w:val="001244D4"/>
    <w:rsid w:val="001244D7"/>
    <w:rsid w:val="00125113"/>
    <w:rsid w:val="001255F7"/>
    <w:rsid w:val="001259A4"/>
    <w:rsid w:val="00125E20"/>
    <w:rsid w:val="0012602D"/>
    <w:rsid w:val="0012666E"/>
    <w:rsid w:val="00126FA1"/>
    <w:rsid w:val="00126FF4"/>
    <w:rsid w:val="00130016"/>
    <w:rsid w:val="00130C94"/>
    <w:rsid w:val="00130D22"/>
    <w:rsid w:val="00130F39"/>
    <w:rsid w:val="001310F3"/>
    <w:rsid w:val="00131404"/>
    <w:rsid w:val="001318ED"/>
    <w:rsid w:val="001318F7"/>
    <w:rsid w:val="00131965"/>
    <w:rsid w:val="0013206C"/>
    <w:rsid w:val="00132449"/>
    <w:rsid w:val="001331CD"/>
    <w:rsid w:val="00133EBC"/>
    <w:rsid w:val="00134116"/>
    <w:rsid w:val="001347EB"/>
    <w:rsid w:val="001353CE"/>
    <w:rsid w:val="0013547B"/>
    <w:rsid w:val="0013582C"/>
    <w:rsid w:val="00135951"/>
    <w:rsid w:val="0013649D"/>
    <w:rsid w:val="00136627"/>
    <w:rsid w:val="00136ADC"/>
    <w:rsid w:val="00136E99"/>
    <w:rsid w:val="00137008"/>
    <w:rsid w:val="0014080B"/>
    <w:rsid w:val="00140913"/>
    <w:rsid w:val="00141CA6"/>
    <w:rsid w:val="00141CB4"/>
    <w:rsid w:val="001431A4"/>
    <w:rsid w:val="0014341B"/>
    <w:rsid w:val="001435A5"/>
    <w:rsid w:val="00143A3E"/>
    <w:rsid w:val="00143CFD"/>
    <w:rsid w:val="00144911"/>
    <w:rsid w:val="00146621"/>
    <w:rsid w:val="001468BC"/>
    <w:rsid w:val="0015023A"/>
    <w:rsid w:val="001507DC"/>
    <w:rsid w:val="00150C02"/>
    <w:rsid w:val="00150C27"/>
    <w:rsid w:val="00152A07"/>
    <w:rsid w:val="001535D9"/>
    <w:rsid w:val="001535E7"/>
    <w:rsid w:val="0015372D"/>
    <w:rsid w:val="001539A8"/>
    <w:rsid w:val="00154BAC"/>
    <w:rsid w:val="00155297"/>
    <w:rsid w:val="00155E9D"/>
    <w:rsid w:val="00156670"/>
    <w:rsid w:val="0015686F"/>
    <w:rsid w:val="001569A2"/>
    <w:rsid w:val="00156A6E"/>
    <w:rsid w:val="00156E6A"/>
    <w:rsid w:val="00157530"/>
    <w:rsid w:val="00157898"/>
    <w:rsid w:val="001579BB"/>
    <w:rsid w:val="00157A8E"/>
    <w:rsid w:val="00160161"/>
    <w:rsid w:val="00161240"/>
    <w:rsid w:val="0016205E"/>
    <w:rsid w:val="00162654"/>
    <w:rsid w:val="0016304D"/>
    <w:rsid w:val="0016312B"/>
    <w:rsid w:val="0016409C"/>
    <w:rsid w:val="001641AC"/>
    <w:rsid w:val="00164C12"/>
    <w:rsid w:val="00165423"/>
    <w:rsid w:val="001654E9"/>
    <w:rsid w:val="001657F8"/>
    <w:rsid w:val="001661ED"/>
    <w:rsid w:val="00166AD6"/>
    <w:rsid w:val="001677BC"/>
    <w:rsid w:val="00167892"/>
    <w:rsid w:val="0016795A"/>
    <w:rsid w:val="00167E11"/>
    <w:rsid w:val="001702D4"/>
    <w:rsid w:val="00171127"/>
    <w:rsid w:val="001712DB"/>
    <w:rsid w:val="00172078"/>
    <w:rsid w:val="00174CB8"/>
    <w:rsid w:val="001752EB"/>
    <w:rsid w:val="00175768"/>
    <w:rsid w:val="001757DE"/>
    <w:rsid w:val="00175C77"/>
    <w:rsid w:val="00175F93"/>
    <w:rsid w:val="00176474"/>
    <w:rsid w:val="0017707B"/>
    <w:rsid w:val="001778F7"/>
    <w:rsid w:val="00177D6B"/>
    <w:rsid w:val="00177E5A"/>
    <w:rsid w:val="00180367"/>
    <w:rsid w:val="00180EC3"/>
    <w:rsid w:val="0018116D"/>
    <w:rsid w:val="0018123E"/>
    <w:rsid w:val="0018128A"/>
    <w:rsid w:val="00181867"/>
    <w:rsid w:val="00182E25"/>
    <w:rsid w:val="001833D6"/>
    <w:rsid w:val="001834EA"/>
    <w:rsid w:val="00183F89"/>
    <w:rsid w:val="00184621"/>
    <w:rsid w:val="0018541B"/>
    <w:rsid w:val="00185A3F"/>
    <w:rsid w:val="00190E86"/>
    <w:rsid w:val="001924AA"/>
    <w:rsid w:val="001926FD"/>
    <w:rsid w:val="00192CFB"/>
    <w:rsid w:val="001937C6"/>
    <w:rsid w:val="0019437C"/>
    <w:rsid w:val="00194AF9"/>
    <w:rsid w:val="00195003"/>
    <w:rsid w:val="0019528C"/>
    <w:rsid w:val="00195CAC"/>
    <w:rsid w:val="00195E63"/>
    <w:rsid w:val="001961F3"/>
    <w:rsid w:val="001961F9"/>
    <w:rsid w:val="001962EE"/>
    <w:rsid w:val="00196529"/>
    <w:rsid w:val="001965CF"/>
    <w:rsid w:val="001A0416"/>
    <w:rsid w:val="001A0A80"/>
    <w:rsid w:val="001A0AC0"/>
    <w:rsid w:val="001A1269"/>
    <w:rsid w:val="001A12D8"/>
    <w:rsid w:val="001A1369"/>
    <w:rsid w:val="001A1A4C"/>
    <w:rsid w:val="001A22B7"/>
    <w:rsid w:val="001A2AA4"/>
    <w:rsid w:val="001A4757"/>
    <w:rsid w:val="001A5750"/>
    <w:rsid w:val="001A6531"/>
    <w:rsid w:val="001B088F"/>
    <w:rsid w:val="001B0C16"/>
    <w:rsid w:val="001B1256"/>
    <w:rsid w:val="001B152C"/>
    <w:rsid w:val="001B1ED6"/>
    <w:rsid w:val="001B201F"/>
    <w:rsid w:val="001B29B4"/>
    <w:rsid w:val="001B31D2"/>
    <w:rsid w:val="001B3372"/>
    <w:rsid w:val="001B3511"/>
    <w:rsid w:val="001B38D4"/>
    <w:rsid w:val="001B3CA1"/>
    <w:rsid w:val="001B42E3"/>
    <w:rsid w:val="001B4526"/>
    <w:rsid w:val="001B455C"/>
    <w:rsid w:val="001B569C"/>
    <w:rsid w:val="001B58C9"/>
    <w:rsid w:val="001B6481"/>
    <w:rsid w:val="001B6663"/>
    <w:rsid w:val="001B7CE8"/>
    <w:rsid w:val="001C0681"/>
    <w:rsid w:val="001C0A73"/>
    <w:rsid w:val="001C0B79"/>
    <w:rsid w:val="001C146A"/>
    <w:rsid w:val="001C1947"/>
    <w:rsid w:val="001C1FB4"/>
    <w:rsid w:val="001C346A"/>
    <w:rsid w:val="001C3EF3"/>
    <w:rsid w:val="001C427F"/>
    <w:rsid w:val="001C4538"/>
    <w:rsid w:val="001C4CB0"/>
    <w:rsid w:val="001C4DD6"/>
    <w:rsid w:val="001C601D"/>
    <w:rsid w:val="001C6098"/>
    <w:rsid w:val="001C731C"/>
    <w:rsid w:val="001C746F"/>
    <w:rsid w:val="001C787E"/>
    <w:rsid w:val="001C7A68"/>
    <w:rsid w:val="001C7C3F"/>
    <w:rsid w:val="001C7CAC"/>
    <w:rsid w:val="001C7D9E"/>
    <w:rsid w:val="001D0F01"/>
    <w:rsid w:val="001D1E31"/>
    <w:rsid w:val="001D2287"/>
    <w:rsid w:val="001D2679"/>
    <w:rsid w:val="001D2864"/>
    <w:rsid w:val="001D292F"/>
    <w:rsid w:val="001D2985"/>
    <w:rsid w:val="001D37B7"/>
    <w:rsid w:val="001D3C87"/>
    <w:rsid w:val="001D454B"/>
    <w:rsid w:val="001D4659"/>
    <w:rsid w:val="001D4A08"/>
    <w:rsid w:val="001D51B0"/>
    <w:rsid w:val="001D5796"/>
    <w:rsid w:val="001D6863"/>
    <w:rsid w:val="001D6C49"/>
    <w:rsid w:val="001D739A"/>
    <w:rsid w:val="001E0633"/>
    <w:rsid w:val="001E0B2C"/>
    <w:rsid w:val="001E0BF1"/>
    <w:rsid w:val="001E1596"/>
    <w:rsid w:val="001E1A0C"/>
    <w:rsid w:val="001E1AC8"/>
    <w:rsid w:val="001E1FD9"/>
    <w:rsid w:val="001E2214"/>
    <w:rsid w:val="001E2981"/>
    <w:rsid w:val="001E2CD6"/>
    <w:rsid w:val="001E34B0"/>
    <w:rsid w:val="001E3700"/>
    <w:rsid w:val="001E39A0"/>
    <w:rsid w:val="001E48C4"/>
    <w:rsid w:val="001E5118"/>
    <w:rsid w:val="001E53AA"/>
    <w:rsid w:val="001E5E95"/>
    <w:rsid w:val="001E5F84"/>
    <w:rsid w:val="001E6069"/>
    <w:rsid w:val="001F0352"/>
    <w:rsid w:val="001F0C16"/>
    <w:rsid w:val="001F1082"/>
    <w:rsid w:val="001F12CF"/>
    <w:rsid w:val="001F19DF"/>
    <w:rsid w:val="001F1FC1"/>
    <w:rsid w:val="001F2A11"/>
    <w:rsid w:val="001F2C7C"/>
    <w:rsid w:val="001F377D"/>
    <w:rsid w:val="001F380C"/>
    <w:rsid w:val="001F38C9"/>
    <w:rsid w:val="001F38DC"/>
    <w:rsid w:val="001F3C71"/>
    <w:rsid w:val="001F465C"/>
    <w:rsid w:val="001F50FF"/>
    <w:rsid w:val="001F6494"/>
    <w:rsid w:val="001F64F6"/>
    <w:rsid w:val="001F732C"/>
    <w:rsid w:val="00200AC2"/>
    <w:rsid w:val="00200CEC"/>
    <w:rsid w:val="00200D70"/>
    <w:rsid w:val="00200FC1"/>
    <w:rsid w:val="00201093"/>
    <w:rsid w:val="00201A54"/>
    <w:rsid w:val="00201A92"/>
    <w:rsid w:val="00201ECA"/>
    <w:rsid w:val="00201FA4"/>
    <w:rsid w:val="002031BB"/>
    <w:rsid w:val="002032EE"/>
    <w:rsid w:val="0020449B"/>
    <w:rsid w:val="00205277"/>
    <w:rsid w:val="00205F6D"/>
    <w:rsid w:val="002061DF"/>
    <w:rsid w:val="0020770A"/>
    <w:rsid w:val="0020784A"/>
    <w:rsid w:val="00207957"/>
    <w:rsid w:val="00207F89"/>
    <w:rsid w:val="00210454"/>
    <w:rsid w:val="00211F3F"/>
    <w:rsid w:val="002122E2"/>
    <w:rsid w:val="00212A63"/>
    <w:rsid w:val="00212EC4"/>
    <w:rsid w:val="002131F1"/>
    <w:rsid w:val="00213285"/>
    <w:rsid w:val="00213ED2"/>
    <w:rsid w:val="00213EDD"/>
    <w:rsid w:val="00214238"/>
    <w:rsid w:val="00215180"/>
    <w:rsid w:val="0021637C"/>
    <w:rsid w:val="00217C92"/>
    <w:rsid w:val="0022044B"/>
    <w:rsid w:val="002207D0"/>
    <w:rsid w:val="002214D6"/>
    <w:rsid w:val="00221EDB"/>
    <w:rsid w:val="00221F73"/>
    <w:rsid w:val="002220D3"/>
    <w:rsid w:val="00222862"/>
    <w:rsid w:val="00222CAA"/>
    <w:rsid w:val="002236AF"/>
    <w:rsid w:val="002239C1"/>
    <w:rsid w:val="002244AA"/>
    <w:rsid w:val="0022492E"/>
    <w:rsid w:val="00224A84"/>
    <w:rsid w:val="002256FA"/>
    <w:rsid w:val="0022593A"/>
    <w:rsid w:val="00225BE0"/>
    <w:rsid w:val="00226BE8"/>
    <w:rsid w:val="00226ECB"/>
    <w:rsid w:val="00227601"/>
    <w:rsid w:val="00227B50"/>
    <w:rsid w:val="00230AFB"/>
    <w:rsid w:val="00230D4C"/>
    <w:rsid w:val="00231592"/>
    <w:rsid w:val="00231A27"/>
    <w:rsid w:val="00231E25"/>
    <w:rsid w:val="00231EA1"/>
    <w:rsid w:val="0023212F"/>
    <w:rsid w:val="0023268A"/>
    <w:rsid w:val="00232CFC"/>
    <w:rsid w:val="00232D52"/>
    <w:rsid w:val="00233B05"/>
    <w:rsid w:val="002343A1"/>
    <w:rsid w:val="0023469B"/>
    <w:rsid w:val="002361AA"/>
    <w:rsid w:val="00236263"/>
    <w:rsid w:val="002372C6"/>
    <w:rsid w:val="0023737C"/>
    <w:rsid w:val="00237C39"/>
    <w:rsid w:val="002400F6"/>
    <w:rsid w:val="0024067A"/>
    <w:rsid w:val="00240C93"/>
    <w:rsid w:val="0024116A"/>
    <w:rsid w:val="002411DF"/>
    <w:rsid w:val="002415D3"/>
    <w:rsid w:val="00241B28"/>
    <w:rsid w:val="00241B6A"/>
    <w:rsid w:val="002425D5"/>
    <w:rsid w:val="00242723"/>
    <w:rsid w:val="00242CFA"/>
    <w:rsid w:val="002430B7"/>
    <w:rsid w:val="002433CC"/>
    <w:rsid w:val="002435B4"/>
    <w:rsid w:val="00243EC5"/>
    <w:rsid w:val="00244250"/>
    <w:rsid w:val="002449CB"/>
    <w:rsid w:val="0024530E"/>
    <w:rsid w:val="00245B8D"/>
    <w:rsid w:val="00245D7A"/>
    <w:rsid w:val="00246097"/>
    <w:rsid w:val="00247749"/>
    <w:rsid w:val="00247830"/>
    <w:rsid w:val="00250F1B"/>
    <w:rsid w:val="00250F5D"/>
    <w:rsid w:val="00251697"/>
    <w:rsid w:val="0025172D"/>
    <w:rsid w:val="002521B8"/>
    <w:rsid w:val="00252255"/>
    <w:rsid w:val="002523AE"/>
    <w:rsid w:val="00252764"/>
    <w:rsid w:val="0025358E"/>
    <w:rsid w:val="00254868"/>
    <w:rsid w:val="00254AFC"/>
    <w:rsid w:val="00254D3A"/>
    <w:rsid w:val="00256138"/>
    <w:rsid w:val="00256F6C"/>
    <w:rsid w:val="00256FF8"/>
    <w:rsid w:val="00257176"/>
    <w:rsid w:val="002572C9"/>
    <w:rsid w:val="00257354"/>
    <w:rsid w:val="00257826"/>
    <w:rsid w:val="00260CE4"/>
    <w:rsid w:val="002620FF"/>
    <w:rsid w:val="002624E4"/>
    <w:rsid w:val="0026354B"/>
    <w:rsid w:val="0026365A"/>
    <w:rsid w:val="0026379C"/>
    <w:rsid w:val="00263A08"/>
    <w:rsid w:val="00263D71"/>
    <w:rsid w:val="0026486E"/>
    <w:rsid w:val="0026639E"/>
    <w:rsid w:val="00266CDC"/>
    <w:rsid w:val="00267579"/>
    <w:rsid w:val="00267E6E"/>
    <w:rsid w:val="00270034"/>
    <w:rsid w:val="00270056"/>
    <w:rsid w:val="0027049A"/>
    <w:rsid w:val="0027054F"/>
    <w:rsid w:val="00270A2C"/>
    <w:rsid w:val="00270F95"/>
    <w:rsid w:val="002714C3"/>
    <w:rsid w:val="00271CF6"/>
    <w:rsid w:val="00272987"/>
    <w:rsid w:val="00272EE7"/>
    <w:rsid w:val="00273ACF"/>
    <w:rsid w:val="00274081"/>
    <w:rsid w:val="00275149"/>
    <w:rsid w:val="0027602C"/>
    <w:rsid w:val="00276069"/>
    <w:rsid w:val="002760BF"/>
    <w:rsid w:val="0027619E"/>
    <w:rsid w:val="00276DE5"/>
    <w:rsid w:val="00276FBD"/>
    <w:rsid w:val="0027775D"/>
    <w:rsid w:val="0028001B"/>
    <w:rsid w:val="00281592"/>
    <w:rsid w:val="00281FF1"/>
    <w:rsid w:val="00282490"/>
    <w:rsid w:val="00282A93"/>
    <w:rsid w:val="00282F8D"/>
    <w:rsid w:val="002848A4"/>
    <w:rsid w:val="0028506F"/>
    <w:rsid w:val="00285234"/>
    <w:rsid w:val="00285C83"/>
    <w:rsid w:val="00285C92"/>
    <w:rsid w:val="002862BB"/>
    <w:rsid w:val="002863E3"/>
    <w:rsid w:val="00286D3F"/>
    <w:rsid w:val="00287747"/>
    <w:rsid w:val="0028775D"/>
    <w:rsid w:val="0029112A"/>
    <w:rsid w:val="00291529"/>
    <w:rsid w:val="00291539"/>
    <w:rsid w:val="00291816"/>
    <w:rsid w:val="00291C87"/>
    <w:rsid w:val="002925D8"/>
    <w:rsid w:val="00292956"/>
    <w:rsid w:val="00292BE8"/>
    <w:rsid w:val="00292D29"/>
    <w:rsid w:val="00293338"/>
    <w:rsid w:val="002936FC"/>
    <w:rsid w:val="00293E41"/>
    <w:rsid w:val="00293F6F"/>
    <w:rsid w:val="00294284"/>
    <w:rsid w:val="0029449E"/>
    <w:rsid w:val="00294BCA"/>
    <w:rsid w:val="002951D2"/>
    <w:rsid w:val="0029619A"/>
    <w:rsid w:val="0029670B"/>
    <w:rsid w:val="00296959"/>
    <w:rsid w:val="0029731A"/>
    <w:rsid w:val="002978FB"/>
    <w:rsid w:val="00297AAB"/>
    <w:rsid w:val="00297CA9"/>
    <w:rsid w:val="00297DD9"/>
    <w:rsid w:val="002A0421"/>
    <w:rsid w:val="002A0CA1"/>
    <w:rsid w:val="002A1635"/>
    <w:rsid w:val="002A19E7"/>
    <w:rsid w:val="002A1FF9"/>
    <w:rsid w:val="002A2649"/>
    <w:rsid w:val="002A3C1F"/>
    <w:rsid w:val="002A4458"/>
    <w:rsid w:val="002A478C"/>
    <w:rsid w:val="002A5445"/>
    <w:rsid w:val="002A5A2C"/>
    <w:rsid w:val="002A6242"/>
    <w:rsid w:val="002A6A9D"/>
    <w:rsid w:val="002B0340"/>
    <w:rsid w:val="002B0867"/>
    <w:rsid w:val="002B196A"/>
    <w:rsid w:val="002B1EB1"/>
    <w:rsid w:val="002B2A83"/>
    <w:rsid w:val="002B332E"/>
    <w:rsid w:val="002B44BD"/>
    <w:rsid w:val="002B46D0"/>
    <w:rsid w:val="002B519E"/>
    <w:rsid w:val="002B61AD"/>
    <w:rsid w:val="002B64E7"/>
    <w:rsid w:val="002B6A56"/>
    <w:rsid w:val="002C0406"/>
    <w:rsid w:val="002C120C"/>
    <w:rsid w:val="002C131A"/>
    <w:rsid w:val="002C191D"/>
    <w:rsid w:val="002C206F"/>
    <w:rsid w:val="002C422E"/>
    <w:rsid w:val="002C4EF6"/>
    <w:rsid w:val="002C505A"/>
    <w:rsid w:val="002C5892"/>
    <w:rsid w:val="002C5CEF"/>
    <w:rsid w:val="002C5EA9"/>
    <w:rsid w:val="002C5FE1"/>
    <w:rsid w:val="002C7024"/>
    <w:rsid w:val="002C74A6"/>
    <w:rsid w:val="002C74D0"/>
    <w:rsid w:val="002C789E"/>
    <w:rsid w:val="002C7911"/>
    <w:rsid w:val="002D08D3"/>
    <w:rsid w:val="002D0982"/>
    <w:rsid w:val="002D0E33"/>
    <w:rsid w:val="002D27F1"/>
    <w:rsid w:val="002D2F95"/>
    <w:rsid w:val="002D40FD"/>
    <w:rsid w:val="002D4164"/>
    <w:rsid w:val="002D41E0"/>
    <w:rsid w:val="002D4E46"/>
    <w:rsid w:val="002D684E"/>
    <w:rsid w:val="002D7614"/>
    <w:rsid w:val="002E0564"/>
    <w:rsid w:val="002E082C"/>
    <w:rsid w:val="002E1307"/>
    <w:rsid w:val="002E1772"/>
    <w:rsid w:val="002E2E87"/>
    <w:rsid w:val="002E37D2"/>
    <w:rsid w:val="002E3E95"/>
    <w:rsid w:val="002E426E"/>
    <w:rsid w:val="002E455B"/>
    <w:rsid w:val="002E45BF"/>
    <w:rsid w:val="002E4EA9"/>
    <w:rsid w:val="002E549C"/>
    <w:rsid w:val="002E5700"/>
    <w:rsid w:val="002E5F42"/>
    <w:rsid w:val="002E5F72"/>
    <w:rsid w:val="002E6DB3"/>
    <w:rsid w:val="002E7524"/>
    <w:rsid w:val="002F06D1"/>
    <w:rsid w:val="002F09A5"/>
    <w:rsid w:val="002F0E9C"/>
    <w:rsid w:val="002F1C52"/>
    <w:rsid w:val="002F229A"/>
    <w:rsid w:val="002F29A1"/>
    <w:rsid w:val="002F32F4"/>
    <w:rsid w:val="002F4B0B"/>
    <w:rsid w:val="002F4D12"/>
    <w:rsid w:val="002F4E7D"/>
    <w:rsid w:val="002F5813"/>
    <w:rsid w:val="002F5EE1"/>
    <w:rsid w:val="002F628E"/>
    <w:rsid w:val="002F75CA"/>
    <w:rsid w:val="002F7C91"/>
    <w:rsid w:val="003009E9"/>
    <w:rsid w:val="00301438"/>
    <w:rsid w:val="00302515"/>
    <w:rsid w:val="00302728"/>
    <w:rsid w:val="00302B27"/>
    <w:rsid w:val="00302B6C"/>
    <w:rsid w:val="00302ED3"/>
    <w:rsid w:val="00303ED6"/>
    <w:rsid w:val="00304AEC"/>
    <w:rsid w:val="00304EB6"/>
    <w:rsid w:val="0030500A"/>
    <w:rsid w:val="0030565B"/>
    <w:rsid w:val="00305812"/>
    <w:rsid w:val="00305F4B"/>
    <w:rsid w:val="003064BF"/>
    <w:rsid w:val="00306BEA"/>
    <w:rsid w:val="00306F42"/>
    <w:rsid w:val="003077B8"/>
    <w:rsid w:val="00307837"/>
    <w:rsid w:val="00310012"/>
    <w:rsid w:val="0031149F"/>
    <w:rsid w:val="003115CA"/>
    <w:rsid w:val="0031361E"/>
    <w:rsid w:val="003145BB"/>
    <w:rsid w:val="0031493C"/>
    <w:rsid w:val="00315821"/>
    <w:rsid w:val="00315EBC"/>
    <w:rsid w:val="003169AA"/>
    <w:rsid w:val="00316F8E"/>
    <w:rsid w:val="00316FB5"/>
    <w:rsid w:val="0031720C"/>
    <w:rsid w:val="003200A9"/>
    <w:rsid w:val="00320421"/>
    <w:rsid w:val="00320BE0"/>
    <w:rsid w:val="00320C54"/>
    <w:rsid w:val="00320F4E"/>
    <w:rsid w:val="00321B28"/>
    <w:rsid w:val="00321DE6"/>
    <w:rsid w:val="00321EFD"/>
    <w:rsid w:val="00322552"/>
    <w:rsid w:val="0032369C"/>
    <w:rsid w:val="00323953"/>
    <w:rsid w:val="00323CC0"/>
    <w:rsid w:val="003241CF"/>
    <w:rsid w:val="00324763"/>
    <w:rsid w:val="00326172"/>
    <w:rsid w:val="00326194"/>
    <w:rsid w:val="00326902"/>
    <w:rsid w:val="00326959"/>
    <w:rsid w:val="00326CF2"/>
    <w:rsid w:val="00326E4D"/>
    <w:rsid w:val="003275EC"/>
    <w:rsid w:val="00327A8A"/>
    <w:rsid w:val="00327C86"/>
    <w:rsid w:val="00327DB0"/>
    <w:rsid w:val="0033010E"/>
    <w:rsid w:val="00330AD5"/>
    <w:rsid w:val="0033156E"/>
    <w:rsid w:val="00331574"/>
    <w:rsid w:val="00331EE2"/>
    <w:rsid w:val="003324FA"/>
    <w:rsid w:val="003325D9"/>
    <w:rsid w:val="00332670"/>
    <w:rsid w:val="00332DDE"/>
    <w:rsid w:val="00333386"/>
    <w:rsid w:val="00335176"/>
    <w:rsid w:val="003353BE"/>
    <w:rsid w:val="0033566E"/>
    <w:rsid w:val="00335679"/>
    <w:rsid w:val="003359C3"/>
    <w:rsid w:val="00335EF1"/>
    <w:rsid w:val="0033681D"/>
    <w:rsid w:val="003368D7"/>
    <w:rsid w:val="00336B18"/>
    <w:rsid w:val="00337795"/>
    <w:rsid w:val="0034005D"/>
    <w:rsid w:val="003402B5"/>
    <w:rsid w:val="003403D8"/>
    <w:rsid w:val="00340A51"/>
    <w:rsid w:val="00341975"/>
    <w:rsid w:val="003437F6"/>
    <w:rsid w:val="00345ACE"/>
    <w:rsid w:val="00345E54"/>
    <w:rsid w:val="00346744"/>
    <w:rsid w:val="00346B2E"/>
    <w:rsid w:val="00346D54"/>
    <w:rsid w:val="003471E8"/>
    <w:rsid w:val="00347573"/>
    <w:rsid w:val="00350610"/>
    <w:rsid w:val="003508F3"/>
    <w:rsid w:val="00350BB8"/>
    <w:rsid w:val="0035114E"/>
    <w:rsid w:val="00351432"/>
    <w:rsid w:val="00351EBA"/>
    <w:rsid w:val="00352A57"/>
    <w:rsid w:val="00352B52"/>
    <w:rsid w:val="0035355A"/>
    <w:rsid w:val="00354085"/>
    <w:rsid w:val="003541B2"/>
    <w:rsid w:val="00354F8E"/>
    <w:rsid w:val="00355A4F"/>
    <w:rsid w:val="00355BFE"/>
    <w:rsid w:val="00355C06"/>
    <w:rsid w:val="0035695C"/>
    <w:rsid w:val="003571B8"/>
    <w:rsid w:val="003573B9"/>
    <w:rsid w:val="00360124"/>
    <w:rsid w:val="003607A0"/>
    <w:rsid w:val="003607A9"/>
    <w:rsid w:val="00360B45"/>
    <w:rsid w:val="00360D26"/>
    <w:rsid w:val="00361835"/>
    <w:rsid w:val="00361B39"/>
    <w:rsid w:val="003623A3"/>
    <w:rsid w:val="003634AE"/>
    <w:rsid w:val="0036384C"/>
    <w:rsid w:val="00363B12"/>
    <w:rsid w:val="003640E1"/>
    <w:rsid w:val="00364727"/>
    <w:rsid w:val="003650B6"/>
    <w:rsid w:val="003659C0"/>
    <w:rsid w:val="00366277"/>
    <w:rsid w:val="00366449"/>
    <w:rsid w:val="00366E0C"/>
    <w:rsid w:val="00367100"/>
    <w:rsid w:val="0036772E"/>
    <w:rsid w:val="00367FB0"/>
    <w:rsid w:val="00370726"/>
    <w:rsid w:val="00370F74"/>
    <w:rsid w:val="00370FA8"/>
    <w:rsid w:val="003715E4"/>
    <w:rsid w:val="003716D3"/>
    <w:rsid w:val="0037205E"/>
    <w:rsid w:val="0037436D"/>
    <w:rsid w:val="0037467F"/>
    <w:rsid w:val="00375392"/>
    <w:rsid w:val="00375C07"/>
    <w:rsid w:val="003763F5"/>
    <w:rsid w:val="00377673"/>
    <w:rsid w:val="003776F5"/>
    <w:rsid w:val="0038000C"/>
    <w:rsid w:val="003807D5"/>
    <w:rsid w:val="0038083D"/>
    <w:rsid w:val="003808B1"/>
    <w:rsid w:val="00380CEB"/>
    <w:rsid w:val="00381537"/>
    <w:rsid w:val="00381B24"/>
    <w:rsid w:val="003823B5"/>
    <w:rsid w:val="003825FF"/>
    <w:rsid w:val="00383019"/>
    <w:rsid w:val="0038325F"/>
    <w:rsid w:val="003844D6"/>
    <w:rsid w:val="003845C3"/>
    <w:rsid w:val="0038746E"/>
    <w:rsid w:val="00387E44"/>
    <w:rsid w:val="00387F7A"/>
    <w:rsid w:val="0039106F"/>
    <w:rsid w:val="00391071"/>
    <w:rsid w:val="00391A7B"/>
    <w:rsid w:val="00391DF6"/>
    <w:rsid w:val="00392693"/>
    <w:rsid w:val="0039344E"/>
    <w:rsid w:val="0039377B"/>
    <w:rsid w:val="00393A89"/>
    <w:rsid w:val="00394439"/>
    <w:rsid w:val="00395059"/>
    <w:rsid w:val="00395269"/>
    <w:rsid w:val="003953D3"/>
    <w:rsid w:val="00395E03"/>
    <w:rsid w:val="00396181"/>
    <w:rsid w:val="00397016"/>
    <w:rsid w:val="00397787"/>
    <w:rsid w:val="003A0A34"/>
    <w:rsid w:val="003A14C8"/>
    <w:rsid w:val="003A2608"/>
    <w:rsid w:val="003A38CC"/>
    <w:rsid w:val="003A465A"/>
    <w:rsid w:val="003A4899"/>
    <w:rsid w:val="003A496C"/>
    <w:rsid w:val="003A4EEC"/>
    <w:rsid w:val="003A568D"/>
    <w:rsid w:val="003A59D4"/>
    <w:rsid w:val="003A6845"/>
    <w:rsid w:val="003A6882"/>
    <w:rsid w:val="003A6F27"/>
    <w:rsid w:val="003B01F3"/>
    <w:rsid w:val="003B064D"/>
    <w:rsid w:val="003B0919"/>
    <w:rsid w:val="003B10FD"/>
    <w:rsid w:val="003B1892"/>
    <w:rsid w:val="003B1DA4"/>
    <w:rsid w:val="003B216B"/>
    <w:rsid w:val="003B24F5"/>
    <w:rsid w:val="003B2B1C"/>
    <w:rsid w:val="003B2FE8"/>
    <w:rsid w:val="003B3759"/>
    <w:rsid w:val="003B3A7E"/>
    <w:rsid w:val="003B4610"/>
    <w:rsid w:val="003B4C5C"/>
    <w:rsid w:val="003B5840"/>
    <w:rsid w:val="003B5CBF"/>
    <w:rsid w:val="003B6238"/>
    <w:rsid w:val="003B6D21"/>
    <w:rsid w:val="003B7042"/>
    <w:rsid w:val="003B72C5"/>
    <w:rsid w:val="003B75A2"/>
    <w:rsid w:val="003B7936"/>
    <w:rsid w:val="003C0FB2"/>
    <w:rsid w:val="003C133F"/>
    <w:rsid w:val="003C13D8"/>
    <w:rsid w:val="003C1E13"/>
    <w:rsid w:val="003C23C1"/>
    <w:rsid w:val="003C2474"/>
    <w:rsid w:val="003C2EB2"/>
    <w:rsid w:val="003C42E1"/>
    <w:rsid w:val="003C431B"/>
    <w:rsid w:val="003C4600"/>
    <w:rsid w:val="003C570B"/>
    <w:rsid w:val="003C614D"/>
    <w:rsid w:val="003C7AE0"/>
    <w:rsid w:val="003C7AE2"/>
    <w:rsid w:val="003C7C15"/>
    <w:rsid w:val="003D05B1"/>
    <w:rsid w:val="003D0666"/>
    <w:rsid w:val="003D0CB4"/>
    <w:rsid w:val="003D0CFB"/>
    <w:rsid w:val="003D141E"/>
    <w:rsid w:val="003D173A"/>
    <w:rsid w:val="003D19D7"/>
    <w:rsid w:val="003D24CE"/>
    <w:rsid w:val="003D2688"/>
    <w:rsid w:val="003D2A4E"/>
    <w:rsid w:val="003D341F"/>
    <w:rsid w:val="003D35A8"/>
    <w:rsid w:val="003D3A59"/>
    <w:rsid w:val="003D45AC"/>
    <w:rsid w:val="003D4D8D"/>
    <w:rsid w:val="003D4E57"/>
    <w:rsid w:val="003D5E3B"/>
    <w:rsid w:val="003D67AC"/>
    <w:rsid w:val="003D6B4B"/>
    <w:rsid w:val="003D7C4A"/>
    <w:rsid w:val="003E0399"/>
    <w:rsid w:val="003E06E7"/>
    <w:rsid w:val="003E0A8A"/>
    <w:rsid w:val="003E1308"/>
    <w:rsid w:val="003E1316"/>
    <w:rsid w:val="003E1D6E"/>
    <w:rsid w:val="003E3532"/>
    <w:rsid w:val="003E3870"/>
    <w:rsid w:val="003E4872"/>
    <w:rsid w:val="003E490C"/>
    <w:rsid w:val="003E4F95"/>
    <w:rsid w:val="003E6122"/>
    <w:rsid w:val="003E61E4"/>
    <w:rsid w:val="003E635C"/>
    <w:rsid w:val="003E6728"/>
    <w:rsid w:val="003E67DF"/>
    <w:rsid w:val="003E7158"/>
    <w:rsid w:val="003E7A5C"/>
    <w:rsid w:val="003F06C2"/>
    <w:rsid w:val="003F0E7D"/>
    <w:rsid w:val="003F0FD8"/>
    <w:rsid w:val="003F105B"/>
    <w:rsid w:val="003F1521"/>
    <w:rsid w:val="003F1808"/>
    <w:rsid w:val="003F1895"/>
    <w:rsid w:val="003F1CB9"/>
    <w:rsid w:val="003F25C5"/>
    <w:rsid w:val="003F2ED3"/>
    <w:rsid w:val="003F31EB"/>
    <w:rsid w:val="003F45D8"/>
    <w:rsid w:val="003F4E47"/>
    <w:rsid w:val="003F5557"/>
    <w:rsid w:val="003F5729"/>
    <w:rsid w:val="003F5BE2"/>
    <w:rsid w:val="003F67A0"/>
    <w:rsid w:val="003F7AAD"/>
    <w:rsid w:val="003F7BAB"/>
    <w:rsid w:val="003F7D28"/>
    <w:rsid w:val="00400112"/>
    <w:rsid w:val="00401436"/>
    <w:rsid w:val="004018CF"/>
    <w:rsid w:val="00401DA9"/>
    <w:rsid w:val="00402316"/>
    <w:rsid w:val="0040315C"/>
    <w:rsid w:val="004038A9"/>
    <w:rsid w:val="00403CB9"/>
    <w:rsid w:val="00403F04"/>
    <w:rsid w:val="0040409A"/>
    <w:rsid w:val="00404549"/>
    <w:rsid w:val="00404E6A"/>
    <w:rsid w:val="00405C11"/>
    <w:rsid w:val="00405CD4"/>
    <w:rsid w:val="00405DE3"/>
    <w:rsid w:val="00406D16"/>
    <w:rsid w:val="004078D8"/>
    <w:rsid w:val="00407A5D"/>
    <w:rsid w:val="00407BFF"/>
    <w:rsid w:val="004105E7"/>
    <w:rsid w:val="00410640"/>
    <w:rsid w:val="00410A1E"/>
    <w:rsid w:val="00411635"/>
    <w:rsid w:val="00411EFF"/>
    <w:rsid w:val="004128BB"/>
    <w:rsid w:val="004131FF"/>
    <w:rsid w:val="004138DD"/>
    <w:rsid w:val="00413ABF"/>
    <w:rsid w:val="00414654"/>
    <w:rsid w:val="00414699"/>
    <w:rsid w:val="00414A9F"/>
    <w:rsid w:val="00414CCB"/>
    <w:rsid w:val="00414DBA"/>
    <w:rsid w:val="00415068"/>
    <w:rsid w:val="00415B1F"/>
    <w:rsid w:val="0041634D"/>
    <w:rsid w:val="0041644C"/>
    <w:rsid w:val="004167AE"/>
    <w:rsid w:val="00416E96"/>
    <w:rsid w:val="00416F17"/>
    <w:rsid w:val="004174CA"/>
    <w:rsid w:val="0042012A"/>
    <w:rsid w:val="00420C3A"/>
    <w:rsid w:val="004210D5"/>
    <w:rsid w:val="00421E07"/>
    <w:rsid w:val="004228D4"/>
    <w:rsid w:val="00422FC5"/>
    <w:rsid w:val="00424061"/>
    <w:rsid w:val="00424C68"/>
    <w:rsid w:val="00424E5A"/>
    <w:rsid w:val="004250AD"/>
    <w:rsid w:val="0042588E"/>
    <w:rsid w:val="004260EF"/>
    <w:rsid w:val="0042634C"/>
    <w:rsid w:val="00426752"/>
    <w:rsid w:val="00426757"/>
    <w:rsid w:val="00426875"/>
    <w:rsid w:val="00427FBD"/>
    <w:rsid w:val="0043042A"/>
    <w:rsid w:val="00430F1E"/>
    <w:rsid w:val="00431E17"/>
    <w:rsid w:val="00432649"/>
    <w:rsid w:val="004331BA"/>
    <w:rsid w:val="004333EC"/>
    <w:rsid w:val="004337ED"/>
    <w:rsid w:val="00434BF8"/>
    <w:rsid w:val="00434E22"/>
    <w:rsid w:val="00435C51"/>
    <w:rsid w:val="004363CF"/>
    <w:rsid w:val="004374DD"/>
    <w:rsid w:val="00437DC4"/>
    <w:rsid w:val="00437E8D"/>
    <w:rsid w:val="00440101"/>
    <w:rsid w:val="00440727"/>
    <w:rsid w:val="00440F86"/>
    <w:rsid w:val="00441850"/>
    <w:rsid w:val="00441CE0"/>
    <w:rsid w:val="00441ECA"/>
    <w:rsid w:val="00441F58"/>
    <w:rsid w:val="00442655"/>
    <w:rsid w:val="00442A79"/>
    <w:rsid w:val="00442C31"/>
    <w:rsid w:val="00442C9A"/>
    <w:rsid w:val="0044315F"/>
    <w:rsid w:val="0044318C"/>
    <w:rsid w:val="004433BF"/>
    <w:rsid w:val="00444384"/>
    <w:rsid w:val="00445ACF"/>
    <w:rsid w:val="00447541"/>
    <w:rsid w:val="00447554"/>
    <w:rsid w:val="00447628"/>
    <w:rsid w:val="00450BA7"/>
    <w:rsid w:val="00452092"/>
    <w:rsid w:val="0045283D"/>
    <w:rsid w:val="00453301"/>
    <w:rsid w:val="00454015"/>
    <w:rsid w:val="00455F01"/>
    <w:rsid w:val="0045660F"/>
    <w:rsid w:val="00456654"/>
    <w:rsid w:val="00456A20"/>
    <w:rsid w:val="00456FF5"/>
    <w:rsid w:val="00457292"/>
    <w:rsid w:val="00457A8E"/>
    <w:rsid w:val="00457AC6"/>
    <w:rsid w:val="0046005D"/>
    <w:rsid w:val="00460229"/>
    <w:rsid w:val="0046045F"/>
    <w:rsid w:val="004604A5"/>
    <w:rsid w:val="004615E6"/>
    <w:rsid w:val="0046166C"/>
    <w:rsid w:val="00461FFA"/>
    <w:rsid w:val="004620E9"/>
    <w:rsid w:val="00462614"/>
    <w:rsid w:val="004629B8"/>
    <w:rsid w:val="00463856"/>
    <w:rsid w:val="004639B1"/>
    <w:rsid w:val="004643F6"/>
    <w:rsid w:val="004644FC"/>
    <w:rsid w:val="00464B1C"/>
    <w:rsid w:val="00465076"/>
    <w:rsid w:val="004651D4"/>
    <w:rsid w:val="004652EA"/>
    <w:rsid w:val="0046567F"/>
    <w:rsid w:val="0046580E"/>
    <w:rsid w:val="004659C4"/>
    <w:rsid w:val="00465FB4"/>
    <w:rsid w:val="004661D1"/>
    <w:rsid w:val="004662EF"/>
    <w:rsid w:val="00466EED"/>
    <w:rsid w:val="0046705C"/>
    <w:rsid w:val="00467DA6"/>
    <w:rsid w:val="004701D2"/>
    <w:rsid w:val="00470536"/>
    <w:rsid w:val="004724D6"/>
    <w:rsid w:val="004727A7"/>
    <w:rsid w:val="00474ABA"/>
    <w:rsid w:val="00474D7D"/>
    <w:rsid w:val="00474ED3"/>
    <w:rsid w:val="004752AA"/>
    <w:rsid w:val="00475742"/>
    <w:rsid w:val="00475876"/>
    <w:rsid w:val="00475E7D"/>
    <w:rsid w:val="00475E82"/>
    <w:rsid w:val="004761A7"/>
    <w:rsid w:val="004769EE"/>
    <w:rsid w:val="00476D91"/>
    <w:rsid w:val="004774F2"/>
    <w:rsid w:val="00477748"/>
    <w:rsid w:val="00477DB1"/>
    <w:rsid w:val="00480106"/>
    <w:rsid w:val="004809B2"/>
    <w:rsid w:val="00480EBA"/>
    <w:rsid w:val="00481606"/>
    <w:rsid w:val="00481ED2"/>
    <w:rsid w:val="00482264"/>
    <w:rsid w:val="00482454"/>
    <w:rsid w:val="004829BE"/>
    <w:rsid w:val="00482FAC"/>
    <w:rsid w:val="00483635"/>
    <w:rsid w:val="00485567"/>
    <w:rsid w:val="00485F6B"/>
    <w:rsid w:val="00485FCB"/>
    <w:rsid w:val="0048664D"/>
    <w:rsid w:val="00486E04"/>
    <w:rsid w:val="004874D4"/>
    <w:rsid w:val="00487646"/>
    <w:rsid w:val="0048799C"/>
    <w:rsid w:val="00487BF5"/>
    <w:rsid w:val="00487D25"/>
    <w:rsid w:val="00487E2F"/>
    <w:rsid w:val="004907D0"/>
    <w:rsid w:val="004909AC"/>
    <w:rsid w:val="00490D9B"/>
    <w:rsid w:val="00490FCA"/>
    <w:rsid w:val="004910FC"/>
    <w:rsid w:val="00491C6A"/>
    <w:rsid w:val="00491D31"/>
    <w:rsid w:val="00491D3B"/>
    <w:rsid w:val="00492D70"/>
    <w:rsid w:val="00492F01"/>
    <w:rsid w:val="00493304"/>
    <w:rsid w:val="00493B94"/>
    <w:rsid w:val="00494A75"/>
    <w:rsid w:val="004975AA"/>
    <w:rsid w:val="004A0C1B"/>
    <w:rsid w:val="004A0E7C"/>
    <w:rsid w:val="004A1B93"/>
    <w:rsid w:val="004A2C17"/>
    <w:rsid w:val="004A2E15"/>
    <w:rsid w:val="004A2E8E"/>
    <w:rsid w:val="004A3872"/>
    <w:rsid w:val="004A4317"/>
    <w:rsid w:val="004A46B7"/>
    <w:rsid w:val="004A56A3"/>
    <w:rsid w:val="004A6F8D"/>
    <w:rsid w:val="004B1266"/>
    <w:rsid w:val="004B1576"/>
    <w:rsid w:val="004B1808"/>
    <w:rsid w:val="004B1909"/>
    <w:rsid w:val="004B1F70"/>
    <w:rsid w:val="004B2092"/>
    <w:rsid w:val="004B2682"/>
    <w:rsid w:val="004B3391"/>
    <w:rsid w:val="004B34B2"/>
    <w:rsid w:val="004B44EE"/>
    <w:rsid w:val="004B4C62"/>
    <w:rsid w:val="004B53EE"/>
    <w:rsid w:val="004B5816"/>
    <w:rsid w:val="004B6362"/>
    <w:rsid w:val="004B75F5"/>
    <w:rsid w:val="004C0D05"/>
    <w:rsid w:val="004C2A65"/>
    <w:rsid w:val="004C2B17"/>
    <w:rsid w:val="004C3E63"/>
    <w:rsid w:val="004C40DA"/>
    <w:rsid w:val="004C43C1"/>
    <w:rsid w:val="004C4A19"/>
    <w:rsid w:val="004C4FDB"/>
    <w:rsid w:val="004C55F9"/>
    <w:rsid w:val="004C5B4C"/>
    <w:rsid w:val="004C6178"/>
    <w:rsid w:val="004C63D8"/>
    <w:rsid w:val="004C6E2E"/>
    <w:rsid w:val="004C7238"/>
    <w:rsid w:val="004C728A"/>
    <w:rsid w:val="004C73A5"/>
    <w:rsid w:val="004C7664"/>
    <w:rsid w:val="004D0019"/>
    <w:rsid w:val="004D08E0"/>
    <w:rsid w:val="004D1038"/>
    <w:rsid w:val="004D1237"/>
    <w:rsid w:val="004D123E"/>
    <w:rsid w:val="004D1397"/>
    <w:rsid w:val="004D1619"/>
    <w:rsid w:val="004D201C"/>
    <w:rsid w:val="004D31F6"/>
    <w:rsid w:val="004D33DA"/>
    <w:rsid w:val="004D37ED"/>
    <w:rsid w:val="004D3A4E"/>
    <w:rsid w:val="004D413C"/>
    <w:rsid w:val="004D4337"/>
    <w:rsid w:val="004D4474"/>
    <w:rsid w:val="004D45BC"/>
    <w:rsid w:val="004D4777"/>
    <w:rsid w:val="004D4FD1"/>
    <w:rsid w:val="004D545B"/>
    <w:rsid w:val="004D5826"/>
    <w:rsid w:val="004D584F"/>
    <w:rsid w:val="004D6393"/>
    <w:rsid w:val="004D6476"/>
    <w:rsid w:val="004D6EA9"/>
    <w:rsid w:val="004D719B"/>
    <w:rsid w:val="004D7245"/>
    <w:rsid w:val="004E0F5F"/>
    <w:rsid w:val="004E113A"/>
    <w:rsid w:val="004E1BA6"/>
    <w:rsid w:val="004E1E17"/>
    <w:rsid w:val="004E29BD"/>
    <w:rsid w:val="004E2C46"/>
    <w:rsid w:val="004E2C53"/>
    <w:rsid w:val="004E2CAF"/>
    <w:rsid w:val="004E329E"/>
    <w:rsid w:val="004E350C"/>
    <w:rsid w:val="004E3681"/>
    <w:rsid w:val="004E381E"/>
    <w:rsid w:val="004E3D4F"/>
    <w:rsid w:val="004E4B8B"/>
    <w:rsid w:val="004E4E35"/>
    <w:rsid w:val="004E529E"/>
    <w:rsid w:val="004E70F8"/>
    <w:rsid w:val="004E7699"/>
    <w:rsid w:val="004E78CE"/>
    <w:rsid w:val="004F107D"/>
    <w:rsid w:val="004F1650"/>
    <w:rsid w:val="004F26E5"/>
    <w:rsid w:val="004F2952"/>
    <w:rsid w:val="004F2FEB"/>
    <w:rsid w:val="004F34B6"/>
    <w:rsid w:val="004F37FA"/>
    <w:rsid w:val="004F4102"/>
    <w:rsid w:val="004F4BB3"/>
    <w:rsid w:val="004F51D4"/>
    <w:rsid w:val="004F570F"/>
    <w:rsid w:val="004F6159"/>
    <w:rsid w:val="00501011"/>
    <w:rsid w:val="005021BE"/>
    <w:rsid w:val="005026F1"/>
    <w:rsid w:val="005030D6"/>
    <w:rsid w:val="0050316A"/>
    <w:rsid w:val="005035E4"/>
    <w:rsid w:val="00503E7F"/>
    <w:rsid w:val="005050B9"/>
    <w:rsid w:val="00505A1F"/>
    <w:rsid w:val="00505C01"/>
    <w:rsid w:val="00506011"/>
    <w:rsid w:val="005064CB"/>
    <w:rsid w:val="00506D3B"/>
    <w:rsid w:val="005071A0"/>
    <w:rsid w:val="00507510"/>
    <w:rsid w:val="00507749"/>
    <w:rsid w:val="00507D6D"/>
    <w:rsid w:val="00507F10"/>
    <w:rsid w:val="00510133"/>
    <w:rsid w:val="00511510"/>
    <w:rsid w:val="005116F9"/>
    <w:rsid w:val="00511938"/>
    <w:rsid w:val="005124EC"/>
    <w:rsid w:val="00512B8E"/>
    <w:rsid w:val="00512D3F"/>
    <w:rsid w:val="00512EFD"/>
    <w:rsid w:val="00512FA5"/>
    <w:rsid w:val="005130A7"/>
    <w:rsid w:val="0051396E"/>
    <w:rsid w:val="00514074"/>
    <w:rsid w:val="00514EF6"/>
    <w:rsid w:val="00514F95"/>
    <w:rsid w:val="00515488"/>
    <w:rsid w:val="005154D7"/>
    <w:rsid w:val="00516C64"/>
    <w:rsid w:val="00517540"/>
    <w:rsid w:val="00520163"/>
    <w:rsid w:val="00520B63"/>
    <w:rsid w:val="00520EA4"/>
    <w:rsid w:val="00521890"/>
    <w:rsid w:val="005224B2"/>
    <w:rsid w:val="00522782"/>
    <w:rsid w:val="00523214"/>
    <w:rsid w:val="005246EA"/>
    <w:rsid w:val="00524D78"/>
    <w:rsid w:val="00524EDA"/>
    <w:rsid w:val="005259F9"/>
    <w:rsid w:val="00525F16"/>
    <w:rsid w:val="0052724E"/>
    <w:rsid w:val="005275F1"/>
    <w:rsid w:val="0053043D"/>
    <w:rsid w:val="00530515"/>
    <w:rsid w:val="00530576"/>
    <w:rsid w:val="0053080C"/>
    <w:rsid w:val="00530886"/>
    <w:rsid w:val="00531953"/>
    <w:rsid w:val="00531A3F"/>
    <w:rsid w:val="00531D90"/>
    <w:rsid w:val="005325A3"/>
    <w:rsid w:val="00532A15"/>
    <w:rsid w:val="0053301C"/>
    <w:rsid w:val="00533231"/>
    <w:rsid w:val="0053340D"/>
    <w:rsid w:val="00533414"/>
    <w:rsid w:val="00533731"/>
    <w:rsid w:val="0053389E"/>
    <w:rsid w:val="00534F3D"/>
    <w:rsid w:val="005355BF"/>
    <w:rsid w:val="00535914"/>
    <w:rsid w:val="0053617F"/>
    <w:rsid w:val="00536A2F"/>
    <w:rsid w:val="00536BE2"/>
    <w:rsid w:val="00536E75"/>
    <w:rsid w:val="0053770A"/>
    <w:rsid w:val="00537E30"/>
    <w:rsid w:val="0054058F"/>
    <w:rsid w:val="0054095E"/>
    <w:rsid w:val="00540F24"/>
    <w:rsid w:val="0054144C"/>
    <w:rsid w:val="00541D73"/>
    <w:rsid w:val="00542718"/>
    <w:rsid w:val="00542A27"/>
    <w:rsid w:val="00543066"/>
    <w:rsid w:val="005444C0"/>
    <w:rsid w:val="0054470F"/>
    <w:rsid w:val="00544D3F"/>
    <w:rsid w:val="00544F18"/>
    <w:rsid w:val="00545484"/>
    <w:rsid w:val="00545A6F"/>
    <w:rsid w:val="00546172"/>
    <w:rsid w:val="0054655B"/>
    <w:rsid w:val="00546BEC"/>
    <w:rsid w:val="0054734F"/>
    <w:rsid w:val="00547A21"/>
    <w:rsid w:val="00547C07"/>
    <w:rsid w:val="00547DD8"/>
    <w:rsid w:val="00552480"/>
    <w:rsid w:val="00552CD3"/>
    <w:rsid w:val="00552FE6"/>
    <w:rsid w:val="0055336B"/>
    <w:rsid w:val="00553657"/>
    <w:rsid w:val="00553A30"/>
    <w:rsid w:val="00553F86"/>
    <w:rsid w:val="00554483"/>
    <w:rsid w:val="00554B8C"/>
    <w:rsid w:val="00554BB8"/>
    <w:rsid w:val="0055520F"/>
    <w:rsid w:val="00557168"/>
    <w:rsid w:val="0055799B"/>
    <w:rsid w:val="0056043F"/>
    <w:rsid w:val="005607B5"/>
    <w:rsid w:val="00561170"/>
    <w:rsid w:val="005616CE"/>
    <w:rsid w:val="00562551"/>
    <w:rsid w:val="00562AC8"/>
    <w:rsid w:val="00562C23"/>
    <w:rsid w:val="00562D21"/>
    <w:rsid w:val="00563221"/>
    <w:rsid w:val="0056336F"/>
    <w:rsid w:val="00563A1E"/>
    <w:rsid w:val="00563D72"/>
    <w:rsid w:val="00563E9D"/>
    <w:rsid w:val="00564DE1"/>
    <w:rsid w:val="005658E9"/>
    <w:rsid w:val="00565CED"/>
    <w:rsid w:val="00566F88"/>
    <w:rsid w:val="00567BDF"/>
    <w:rsid w:val="00571043"/>
    <w:rsid w:val="005733F2"/>
    <w:rsid w:val="005743D4"/>
    <w:rsid w:val="00574BC6"/>
    <w:rsid w:val="00574C6D"/>
    <w:rsid w:val="00574F15"/>
    <w:rsid w:val="005751F8"/>
    <w:rsid w:val="00575847"/>
    <w:rsid w:val="005767E1"/>
    <w:rsid w:val="00577C90"/>
    <w:rsid w:val="00577FCB"/>
    <w:rsid w:val="00581E1F"/>
    <w:rsid w:val="005820A8"/>
    <w:rsid w:val="005820D0"/>
    <w:rsid w:val="00582585"/>
    <w:rsid w:val="005838AD"/>
    <w:rsid w:val="00583F18"/>
    <w:rsid w:val="0058461E"/>
    <w:rsid w:val="00584661"/>
    <w:rsid w:val="005846E8"/>
    <w:rsid w:val="0058491F"/>
    <w:rsid w:val="005859A9"/>
    <w:rsid w:val="0058633D"/>
    <w:rsid w:val="00586841"/>
    <w:rsid w:val="005900F0"/>
    <w:rsid w:val="0059019E"/>
    <w:rsid w:val="0059041C"/>
    <w:rsid w:val="00590CB9"/>
    <w:rsid w:val="005918C4"/>
    <w:rsid w:val="00591A87"/>
    <w:rsid w:val="00591AB2"/>
    <w:rsid w:val="00591D82"/>
    <w:rsid w:val="0059221B"/>
    <w:rsid w:val="005924A8"/>
    <w:rsid w:val="00592CCD"/>
    <w:rsid w:val="005932CC"/>
    <w:rsid w:val="0059342B"/>
    <w:rsid w:val="005935FF"/>
    <w:rsid w:val="00593ABD"/>
    <w:rsid w:val="00594E08"/>
    <w:rsid w:val="00595090"/>
    <w:rsid w:val="005951CB"/>
    <w:rsid w:val="005956BB"/>
    <w:rsid w:val="00597419"/>
    <w:rsid w:val="0059764D"/>
    <w:rsid w:val="005A0075"/>
    <w:rsid w:val="005A107C"/>
    <w:rsid w:val="005A10F3"/>
    <w:rsid w:val="005A1532"/>
    <w:rsid w:val="005A2A71"/>
    <w:rsid w:val="005A34F4"/>
    <w:rsid w:val="005A3E1E"/>
    <w:rsid w:val="005A441B"/>
    <w:rsid w:val="005A6681"/>
    <w:rsid w:val="005A7AC9"/>
    <w:rsid w:val="005A7AEB"/>
    <w:rsid w:val="005B04F4"/>
    <w:rsid w:val="005B0AE2"/>
    <w:rsid w:val="005B0C8A"/>
    <w:rsid w:val="005B0E6F"/>
    <w:rsid w:val="005B1428"/>
    <w:rsid w:val="005B1A92"/>
    <w:rsid w:val="005B287D"/>
    <w:rsid w:val="005B2AE7"/>
    <w:rsid w:val="005B2B85"/>
    <w:rsid w:val="005B302A"/>
    <w:rsid w:val="005B3758"/>
    <w:rsid w:val="005B3C30"/>
    <w:rsid w:val="005B4636"/>
    <w:rsid w:val="005B4993"/>
    <w:rsid w:val="005B51E8"/>
    <w:rsid w:val="005B59CD"/>
    <w:rsid w:val="005B5F91"/>
    <w:rsid w:val="005B6237"/>
    <w:rsid w:val="005B6370"/>
    <w:rsid w:val="005B7292"/>
    <w:rsid w:val="005B735A"/>
    <w:rsid w:val="005C124A"/>
    <w:rsid w:val="005C1858"/>
    <w:rsid w:val="005C188C"/>
    <w:rsid w:val="005C20F8"/>
    <w:rsid w:val="005C21D0"/>
    <w:rsid w:val="005C23BF"/>
    <w:rsid w:val="005C25A4"/>
    <w:rsid w:val="005C2866"/>
    <w:rsid w:val="005C4377"/>
    <w:rsid w:val="005C4DC0"/>
    <w:rsid w:val="005C4E8E"/>
    <w:rsid w:val="005C4F85"/>
    <w:rsid w:val="005C636B"/>
    <w:rsid w:val="005C6792"/>
    <w:rsid w:val="005C7E44"/>
    <w:rsid w:val="005D044A"/>
    <w:rsid w:val="005D0D69"/>
    <w:rsid w:val="005D1129"/>
    <w:rsid w:val="005D1250"/>
    <w:rsid w:val="005D1315"/>
    <w:rsid w:val="005D142A"/>
    <w:rsid w:val="005D1C55"/>
    <w:rsid w:val="005D24CA"/>
    <w:rsid w:val="005D2691"/>
    <w:rsid w:val="005D2DF8"/>
    <w:rsid w:val="005D3BDC"/>
    <w:rsid w:val="005D3DD0"/>
    <w:rsid w:val="005D4A2E"/>
    <w:rsid w:val="005D5130"/>
    <w:rsid w:val="005D5263"/>
    <w:rsid w:val="005D5F77"/>
    <w:rsid w:val="005D6919"/>
    <w:rsid w:val="005D6BD1"/>
    <w:rsid w:val="005D7065"/>
    <w:rsid w:val="005D7657"/>
    <w:rsid w:val="005E0121"/>
    <w:rsid w:val="005E0DD1"/>
    <w:rsid w:val="005E0E8F"/>
    <w:rsid w:val="005E1000"/>
    <w:rsid w:val="005E13E5"/>
    <w:rsid w:val="005E1448"/>
    <w:rsid w:val="005E192A"/>
    <w:rsid w:val="005E20A2"/>
    <w:rsid w:val="005E20C5"/>
    <w:rsid w:val="005E22BB"/>
    <w:rsid w:val="005E290D"/>
    <w:rsid w:val="005E2B79"/>
    <w:rsid w:val="005E2E2D"/>
    <w:rsid w:val="005E2EE7"/>
    <w:rsid w:val="005E31AE"/>
    <w:rsid w:val="005E382F"/>
    <w:rsid w:val="005E3C35"/>
    <w:rsid w:val="005E4B76"/>
    <w:rsid w:val="005E4E26"/>
    <w:rsid w:val="005E4FB9"/>
    <w:rsid w:val="005E56A1"/>
    <w:rsid w:val="005E5BB7"/>
    <w:rsid w:val="005E60C2"/>
    <w:rsid w:val="005E61EF"/>
    <w:rsid w:val="005E63C2"/>
    <w:rsid w:val="005E6B60"/>
    <w:rsid w:val="005E6E01"/>
    <w:rsid w:val="005E76EF"/>
    <w:rsid w:val="005E7862"/>
    <w:rsid w:val="005E78EF"/>
    <w:rsid w:val="005E7B2E"/>
    <w:rsid w:val="005F00B4"/>
    <w:rsid w:val="005F185C"/>
    <w:rsid w:val="005F1A60"/>
    <w:rsid w:val="005F2297"/>
    <w:rsid w:val="005F35E6"/>
    <w:rsid w:val="005F3BA9"/>
    <w:rsid w:val="005F457C"/>
    <w:rsid w:val="005F47BB"/>
    <w:rsid w:val="005F51DD"/>
    <w:rsid w:val="005F6688"/>
    <w:rsid w:val="005F66D1"/>
    <w:rsid w:val="005F6ED0"/>
    <w:rsid w:val="005F7A06"/>
    <w:rsid w:val="005F7C72"/>
    <w:rsid w:val="005F7EC0"/>
    <w:rsid w:val="00600BDC"/>
    <w:rsid w:val="0060130E"/>
    <w:rsid w:val="00601A98"/>
    <w:rsid w:val="0060344E"/>
    <w:rsid w:val="006039D3"/>
    <w:rsid w:val="00604060"/>
    <w:rsid w:val="0060424D"/>
    <w:rsid w:val="0060437B"/>
    <w:rsid w:val="0060448C"/>
    <w:rsid w:val="006049BA"/>
    <w:rsid w:val="00604B4D"/>
    <w:rsid w:val="0060554A"/>
    <w:rsid w:val="00605926"/>
    <w:rsid w:val="00605AC5"/>
    <w:rsid w:val="006064E6"/>
    <w:rsid w:val="0060748D"/>
    <w:rsid w:val="006077BC"/>
    <w:rsid w:val="00607C85"/>
    <w:rsid w:val="006100FA"/>
    <w:rsid w:val="006103B2"/>
    <w:rsid w:val="00611442"/>
    <w:rsid w:val="006116C1"/>
    <w:rsid w:val="00611C24"/>
    <w:rsid w:val="00611E08"/>
    <w:rsid w:val="00612B11"/>
    <w:rsid w:val="00612E95"/>
    <w:rsid w:val="006135CF"/>
    <w:rsid w:val="00614903"/>
    <w:rsid w:val="00615E97"/>
    <w:rsid w:val="00616138"/>
    <w:rsid w:val="00616776"/>
    <w:rsid w:val="00616BA6"/>
    <w:rsid w:val="00617014"/>
    <w:rsid w:val="006174E7"/>
    <w:rsid w:val="006176F3"/>
    <w:rsid w:val="00617B03"/>
    <w:rsid w:val="00617FCE"/>
    <w:rsid w:val="00621307"/>
    <w:rsid w:val="006217C1"/>
    <w:rsid w:val="00621ACB"/>
    <w:rsid w:val="00621E95"/>
    <w:rsid w:val="006224A4"/>
    <w:rsid w:val="006228F3"/>
    <w:rsid w:val="00622AD1"/>
    <w:rsid w:val="00622B50"/>
    <w:rsid w:val="00622D97"/>
    <w:rsid w:val="006232BD"/>
    <w:rsid w:val="0062390C"/>
    <w:rsid w:val="00623C0B"/>
    <w:rsid w:val="00624DE4"/>
    <w:rsid w:val="00625CE6"/>
    <w:rsid w:val="0062638A"/>
    <w:rsid w:val="00626588"/>
    <w:rsid w:val="00626BD1"/>
    <w:rsid w:val="00626EC0"/>
    <w:rsid w:val="00626F58"/>
    <w:rsid w:val="006277CA"/>
    <w:rsid w:val="006278AA"/>
    <w:rsid w:val="00627AF0"/>
    <w:rsid w:val="006301B5"/>
    <w:rsid w:val="0063146C"/>
    <w:rsid w:val="0063207B"/>
    <w:rsid w:val="00632138"/>
    <w:rsid w:val="006323A5"/>
    <w:rsid w:val="006325FB"/>
    <w:rsid w:val="00633296"/>
    <w:rsid w:val="006338CD"/>
    <w:rsid w:val="006340CD"/>
    <w:rsid w:val="00634DAB"/>
    <w:rsid w:val="00635F33"/>
    <w:rsid w:val="00635F6E"/>
    <w:rsid w:val="00636617"/>
    <w:rsid w:val="006368BC"/>
    <w:rsid w:val="00637875"/>
    <w:rsid w:val="00640BBA"/>
    <w:rsid w:val="00640D96"/>
    <w:rsid w:val="00641037"/>
    <w:rsid w:val="006455A6"/>
    <w:rsid w:val="006456A2"/>
    <w:rsid w:val="0064570E"/>
    <w:rsid w:val="00645B48"/>
    <w:rsid w:val="00646061"/>
    <w:rsid w:val="00647918"/>
    <w:rsid w:val="006503C8"/>
    <w:rsid w:val="00650B49"/>
    <w:rsid w:val="00651552"/>
    <w:rsid w:val="00651679"/>
    <w:rsid w:val="00651E62"/>
    <w:rsid w:val="00652066"/>
    <w:rsid w:val="00652261"/>
    <w:rsid w:val="0065266B"/>
    <w:rsid w:val="006530BC"/>
    <w:rsid w:val="00653331"/>
    <w:rsid w:val="00653584"/>
    <w:rsid w:val="006546C3"/>
    <w:rsid w:val="0065502C"/>
    <w:rsid w:val="00655DD7"/>
    <w:rsid w:val="00656181"/>
    <w:rsid w:val="00656792"/>
    <w:rsid w:val="00656D60"/>
    <w:rsid w:val="00656E96"/>
    <w:rsid w:val="00657613"/>
    <w:rsid w:val="00657F0F"/>
    <w:rsid w:val="006603C3"/>
    <w:rsid w:val="00661A19"/>
    <w:rsid w:val="00661CF8"/>
    <w:rsid w:val="00661D7F"/>
    <w:rsid w:val="006620F7"/>
    <w:rsid w:val="00662E40"/>
    <w:rsid w:val="00663529"/>
    <w:rsid w:val="006637A9"/>
    <w:rsid w:val="00663E40"/>
    <w:rsid w:val="00663E77"/>
    <w:rsid w:val="00664551"/>
    <w:rsid w:val="006646D9"/>
    <w:rsid w:val="00665B2D"/>
    <w:rsid w:val="00667494"/>
    <w:rsid w:val="006702E6"/>
    <w:rsid w:val="00670773"/>
    <w:rsid w:val="0067091D"/>
    <w:rsid w:val="006713D6"/>
    <w:rsid w:val="0067231C"/>
    <w:rsid w:val="006723DC"/>
    <w:rsid w:val="006730FE"/>
    <w:rsid w:val="00673FFF"/>
    <w:rsid w:val="006747D5"/>
    <w:rsid w:val="00674AC5"/>
    <w:rsid w:val="00674C77"/>
    <w:rsid w:val="006756C3"/>
    <w:rsid w:val="006759AA"/>
    <w:rsid w:val="00675BB3"/>
    <w:rsid w:val="00676914"/>
    <w:rsid w:val="00676F0F"/>
    <w:rsid w:val="00677035"/>
    <w:rsid w:val="00677827"/>
    <w:rsid w:val="006779DB"/>
    <w:rsid w:val="00680961"/>
    <w:rsid w:val="00680AA1"/>
    <w:rsid w:val="00680B57"/>
    <w:rsid w:val="00680B7E"/>
    <w:rsid w:val="006811C4"/>
    <w:rsid w:val="0068133D"/>
    <w:rsid w:val="00681940"/>
    <w:rsid w:val="00681F78"/>
    <w:rsid w:val="00682848"/>
    <w:rsid w:val="00682889"/>
    <w:rsid w:val="00683650"/>
    <w:rsid w:val="00684123"/>
    <w:rsid w:val="00684362"/>
    <w:rsid w:val="00684BE9"/>
    <w:rsid w:val="00684E5E"/>
    <w:rsid w:val="0068525E"/>
    <w:rsid w:val="00685315"/>
    <w:rsid w:val="0068553B"/>
    <w:rsid w:val="0068571F"/>
    <w:rsid w:val="00685D63"/>
    <w:rsid w:val="00685EB2"/>
    <w:rsid w:val="006862BD"/>
    <w:rsid w:val="00686335"/>
    <w:rsid w:val="00686C08"/>
    <w:rsid w:val="00687046"/>
    <w:rsid w:val="006870EA"/>
    <w:rsid w:val="0068738D"/>
    <w:rsid w:val="00690059"/>
    <w:rsid w:val="006905B1"/>
    <w:rsid w:val="0069155B"/>
    <w:rsid w:val="00691AB2"/>
    <w:rsid w:val="00692617"/>
    <w:rsid w:val="00692ADA"/>
    <w:rsid w:val="00692B4D"/>
    <w:rsid w:val="00692EC8"/>
    <w:rsid w:val="0069420D"/>
    <w:rsid w:val="00694505"/>
    <w:rsid w:val="0069450F"/>
    <w:rsid w:val="00695857"/>
    <w:rsid w:val="00695C3A"/>
    <w:rsid w:val="00696068"/>
    <w:rsid w:val="0069636B"/>
    <w:rsid w:val="006966A5"/>
    <w:rsid w:val="0069695B"/>
    <w:rsid w:val="00696CD1"/>
    <w:rsid w:val="00696FC1"/>
    <w:rsid w:val="0069760E"/>
    <w:rsid w:val="00697843"/>
    <w:rsid w:val="006A04B6"/>
    <w:rsid w:val="006A0E6B"/>
    <w:rsid w:val="006A103D"/>
    <w:rsid w:val="006A180D"/>
    <w:rsid w:val="006A201F"/>
    <w:rsid w:val="006A23B3"/>
    <w:rsid w:val="006A3FE1"/>
    <w:rsid w:val="006A4877"/>
    <w:rsid w:val="006A489E"/>
    <w:rsid w:val="006A61F7"/>
    <w:rsid w:val="006A6203"/>
    <w:rsid w:val="006A650F"/>
    <w:rsid w:val="006A6EC4"/>
    <w:rsid w:val="006A7FD8"/>
    <w:rsid w:val="006B014C"/>
    <w:rsid w:val="006B0646"/>
    <w:rsid w:val="006B091D"/>
    <w:rsid w:val="006B0A7A"/>
    <w:rsid w:val="006B1B7E"/>
    <w:rsid w:val="006B21F3"/>
    <w:rsid w:val="006B2940"/>
    <w:rsid w:val="006B34AF"/>
    <w:rsid w:val="006B34FC"/>
    <w:rsid w:val="006B6086"/>
    <w:rsid w:val="006B61EB"/>
    <w:rsid w:val="006B6CC7"/>
    <w:rsid w:val="006B6E5A"/>
    <w:rsid w:val="006B7AFC"/>
    <w:rsid w:val="006B7AFE"/>
    <w:rsid w:val="006B7E07"/>
    <w:rsid w:val="006B7E37"/>
    <w:rsid w:val="006C0F7A"/>
    <w:rsid w:val="006C16A2"/>
    <w:rsid w:val="006C1E19"/>
    <w:rsid w:val="006C1F7F"/>
    <w:rsid w:val="006C1FCB"/>
    <w:rsid w:val="006C2174"/>
    <w:rsid w:val="006C34C5"/>
    <w:rsid w:val="006C37E4"/>
    <w:rsid w:val="006C4664"/>
    <w:rsid w:val="006C5CE1"/>
    <w:rsid w:val="006C648A"/>
    <w:rsid w:val="006C64CD"/>
    <w:rsid w:val="006C6FE7"/>
    <w:rsid w:val="006C706D"/>
    <w:rsid w:val="006C7354"/>
    <w:rsid w:val="006C7F91"/>
    <w:rsid w:val="006D0140"/>
    <w:rsid w:val="006D0F09"/>
    <w:rsid w:val="006D1026"/>
    <w:rsid w:val="006D10E7"/>
    <w:rsid w:val="006D149C"/>
    <w:rsid w:val="006D1A22"/>
    <w:rsid w:val="006D242C"/>
    <w:rsid w:val="006D26E6"/>
    <w:rsid w:val="006D38E0"/>
    <w:rsid w:val="006D42A7"/>
    <w:rsid w:val="006D4A50"/>
    <w:rsid w:val="006D4DB0"/>
    <w:rsid w:val="006D59E2"/>
    <w:rsid w:val="006D7861"/>
    <w:rsid w:val="006D7961"/>
    <w:rsid w:val="006D7E82"/>
    <w:rsid w:val="006E063F"/>
    <w:rsid w:val="006E0F3B"/>
    <w:rsid w:val="006E11B0"/>
    <w:rsid w:val="006E140B"/>
    <w:rsid w:val="006E15A8"/>
    <w:rsid w:val="006E1E8B"/>
    <w:rsid w:val="006E1F82"/>
    <w:rsid w:val="006E558A"/>
    <w:rsid w:val="006E5C30"/>
    <w:rsid w:val="006E6286"/>
    <w:rsid w:val="006E7497"/>
    <w:rsid w:val="006E7DF8"/>
    <w:rsid w:val="006F08A3"/>
    <w:rsid w:val="006F0A09"/>
    <w:rsid w:val="006F1690"/>
    <w:rsid w:val="006F1AC3"/>
    <w:rsid w:val="006F1AF5"/>
    <w:rsid w:val="006F2222"/>
    <w:rsid w:val="006F2541"/>
    <w:rsid w:val="006F2BC5"/>
    <w:rsid w:val="006F31C1"/>
    <w:rsid w:val="006F3800"/>
    <w:rsid w:val="006F3ADE"/>
    <w:rsid w:val="006F4584"/>
    <w:rsid w:val="006F4764"/>
    <w:rsid w:val="006F492E"/>
    <w:rsid w:val="006F4BFE"/>
    <w:rsid w:val="006F4CC2"/>
    <w:rsid w:val="006F5294"/>
    <w:rsid w:val="006F5F1B"/>
    <w:rsid w:val="006F60A6"/>
    <w:rsid w:val="006F60E8"/>
    <w:rsid w:val="006F6A6B"/>
    <w:rsid w:val="006F6F99"/>
    <w:rsid w:val="006F7A65"/>
    <w:rsid w:val="006F7AF4"/>
    <w:rsid w:val="00700533"/>
    <w:rsid w:val="00700C03"/>
    <w:rsid w:val="00700F44"/>
    <w:rsid w:val="00701050"/>
    <w:rsid w:val="007019BF"/>
    <w:rsid w:val="00702A68"/>
    <w:rsid w:val="00703142"/>
    <w:rsid w:val="0070320D"/>
    <w:rsid w:val="0070396E"/>
    <w:rsid w:val="00704021"/>
    <w:rsid w:val="0070404E"/>
    <w:rsid w:val="0070437B"/>
    <w:rsid w:val="0070507D"/>
    <w:rsid w:val="00705840"/>
    <w:rsid w:val="00705A0D"/>
    <w:rsid w:val="00706362"/>
    <w:rsid w:val="00706978"/>
    <w:rsid w:val="007072F8"/>
    <w:rsid w:val="007100BF"/>
    <w:rsid w:val="0071042E"/>
    <w:rsid w:val="00710E5F"/>
    <w:rsid w:val="00711204"/>
    <w:rsid w:val="00712FA5"/>
    <w:rsid w:val="00713142"/>
    <w:rsid w:val="0071331F"/>
    <w:rsid w:val="007137F2"/>
    <w:rsid w:val="00713895"/>
    <w:rsid w:val="00713D2E"/>
    <w:rsid w:val="0071488C"/>
    <w:rsid w:val="00714E37"/>
    <w:rsid w:val="0071524F"/>
    <w:rsid w:val="00715A18"/>
    <w:rsid w:val="007165DA"/>
    <w:rsid w:val="00716841"/>
    <w:rsid w:val="00716B47"/>
    <w:rsid w:val="00716D4B"/>
    <w:rsid w:val="00716DEA"/>
    <w:rsid w:val="00717A0D"/>
    <w:rsid w:val="00717DDD"/>
    <w:rsid w:val="00717F24"/>
    <w:rsid w:val="00721AC5"/>
    <w:rsid w:val="007222FF"/>
    <w:rsid w:val="00722834"/>
    <w:rsid w:val="0072320A"/>
    <w:rsid w:val="007237D6"/>
    <w:rsid w:val="00723AB5"/>
    <w:rsid w:val="00723B30"/>
    <w:rsid w:val="00724044"/>
    <w:rsid w:val="00724246"/>
    <w:rsid w:val="00725433"/>
    <w:rsid w:val="007264A7"/>
    <w:rsid w:val="0072793A"/>
    <w:rsid w:val="00727C80"/>
    <w:rsid w:val="007304A2"/>
    <w:rsid w:val="0073057C"/>
    <w:rsid w:val="00730AC4"/>
    <w:rsid w:val="00730B91"/>
    <w:rsid w:val="0073113F"/>
    <w:rsid w:val="00731B9A"/>
    <w:rsid w:val="00732B83"/>
    <w:rsid w:val="00733AC7"/>
    <w:rsid w:val="00733DCA"/>
    <w:rsid w:val="00733E7F"/>
    <w:rsid w:val="007340ED"/>
    <w:rsid w:val="007343E5"/>
    <w:rsid w:val="00734A9F"/>
    <w:rsid w:val="00734B67"/>
    <w:rsid w:val="0073547F"/>
    <w:rsid w:val="007358C2"/>
    <w:rsid w:val="00737BDA"/>
    <w:rsid w:val="00737C87"/>
    <w:rsid w:val="00737F57"/>
    <w:rsid w:val="0074166B"/>
    <w:rsid w:val="007417A3"/>
    <w:rsid w:val="00741BB4"/>
    <w:rsid w:val="00742A2D"/>
    <w:rsid w:val="00743452"/>
    <w:rsid w:val="00743A8D"/>
    <w:rsid w:val="00744259"/>
    <w:rsid w:val="00744913"/>
    <w:rsid w:val="00744CC2"/>
    <w:rsid w:val="00745336"/>
    <w:rsid w:val="00745DA5"/>
    <w:rsid w:val="00746DBE"/>
    <w:rsid w:val="00746F6F"/>
    <w:rsid w:val="0074709A"/>
    <w:rsid w:val="007479D9"/>
    <w:rsid w:val="00750181"/>
    <w:rsid w:val="00750C1C"/>
    <w:rsid w:val="00750F00"/>
    <w:rsid w:val="00752C96"/>
    <w:rsid w:val="007535AB"/>
    <w:rsid w:val="0075376E"/>
    <w:rsid w:val="00753919"/>
    <w:rsid w:val="00753AC0"/>
    <w:rsid w:val="00753D3E"/>
    <w:rsid w:val="0075456B"/>
    <w:rsid w:val="007555C8"/>
    <w:rsid w:val="00756980"/>
    <w:rsid w:val="0075721C"/>
    <w:rsid w:val="00757DA6"/>
    <w:rsid w:val="007603BC"/>
    <w:rsid w:val="00760501"/>
    <w:rsid w:val="007606E9"/>
    <w:rsid w:val="00760956"/>
    <w:rsid w:val="00760A07"/>
    <w:rsid w:val="007611D3"/>
    <w:rsid w:val="00761A5C"/>
    <w:rsid w:val="00761D8C"/>
    <w:rsid w:val="0076217E"/>
    <w:rsid w:val="00763DD7"/>
    <w:rsid w:val="00763E89"/>
    <w:rsid w:val="00763F0A"/>
    <w:rsid w:val="00764141"/>
    <w:rsid w:val="0076508C"/>
    <w:rsid w:val="00765C64"/>
    <w:rsid w:val="00766536"/>
    <w:rsid w:val="00766B9F"/>
    <w:rsid w:val="007710A4"/>
    <w:rsid w:val="00771CA8"/>
    <w:rsid w:val="00771CE4"/>
    <w:rsid w:val="007727EF"/>
    <w:rsid w:val="00773072"/>
    <w:rsid w:val="00775611"/>
    <w:rsid w:val="00775C68"/>
    <w:rsid w:val="00776760"/>
    <w:rsid w:val="0077677F"/>
    <w:rsid w:val="007770E8"/>
    <w:rsid w:val="00777DAD"/>
    <w:rsid w:val="00777E7C"/>
    <w:rsid w:val="00777F58"/>
    <w:rsid w:val="00780663"/>
    <w:rsid w:val="00780D83"/>
    <w:rsid w:val="0078159B"/>
    <w:rsid w:val="007817E3"/>
    <w:rsid w:val="00781A1F"/>
    <w:rsid w:val="00781C78"/>
    <w:rsid w:val="00782627"/>
    <w:rsid w:val="0078278E"/>
    <w:rsid w:val="00782FA9"/>
    <w:rsid w:val="0078376D"/>
    <w:rsid w:val="0078397E"/>
    <w:rsid w:val="00783A73"/>
    <w:rsid w:val="00785A1B"/>
    <w:rsid w:val="00785D2B"/>
    <w:rsid w:val="00785EC8"/>
    <w:rsid w:val="007864E3"/>
    <w:rsid w:val="00786F85"/>
    <w:rsid w:val="0078713A"/>
    <w:rsid w:val="007871B7"/>
    <w:rsid w:val="0078768B"/>
    <w:rsid w:val="007902EF"/>
    <w:rsid w:val="007907F7"/>
    <w:rsid w:val="0079157A"/>
    <w:rsid w:val="00791E50"/>
    <w:rsid w:val="00791FB5"/>
    <w:rsid w:val="007928AC"/>
    <w:rsid w:val="00792F45"/>
    <w:rsid w:val="00793261"/>
    <w:rsid w:val="00793F91"/>
    <w:rsid w:val="007947B2"/>
    <w:rsid w:val="00794B97"/>
    <w:rsid w:val="00796156"/>
    <w:rsid w:val="00796E87"/>
    <w:rsid w:val="00797AE6"/>
    <w:rsid w:val="007A005C"/>
    <w:rsid w:val="007A154C"/>
    <w:rsid w:val="007A1FFA"/>
    <w:rsid w:val="007A2242"/>
    <w:rsid w:val="007A234D"/>
    <w:rsid w:val="007A2623"/>
    <w:rsid w:val="007A2893"/>
    <w:rsid w:val="007A3614"/>
    <w:rsid w:val="007A4243"/>
    <w:rsid w:val="007A4A7C"/>
    <w:rsid w:val="007A4DE4"/>
    <w:rsid w:val="007A53CB"/>
    <w:rsid w:val="007A5B97"/>
    <w:rsid w:val="007A6432"/>
    <w:rsid w:val="007A65E7"/>
    <w:rsid w:val="007A688C"/>
    <w:rsid w:val="007A7404"/>
    <w:rsid w:val="007A786A"/>
    <w:rsid w:val="007B00D8"/>
    <w:rsid w:val="007B010A"/>
    <w:rsid w:val="007B070F"/>
    <w:rsid w:val="007B1872"/>
    <w:rsid w:val="007B192D"/>
    <w:rsid w:val="007B199B"/>
    <w:rsid w:val="007B230C"/>
    <w:rsid w:val="007B3E7F"/>
    <w:rsid w:val="007B3E86"/>
    <w:rsid w:val="007B4530"/>
    <w:rsid w:val="007B4588"/>
    <w:rsid w:val="007B4943"/>
    <w:rsid w:val="007B4A6C"/>
    <w:rsid w:val="007B4C67"/>
    <w:rsid w:val="007B563F"/>
    <w:rsid w:val="007B577B"/>
    <w:rsid w:val="007B63C2"/>
    <w:rsid w:val="007B660B"/>
    <w:rsid w:val="007B668C"/>
    <w:rsid w:val="007B6A94"/>
    <w:rsid w:val="007B78CA"/>
    <w:rsid w:val="007B7E25"/>
    <w:rsid w:val="007C0079"/>
    <w:rsid w:val="007C00CD"/>
    <w:rsid w:val="007C0B92"/>
    <w:rsid w:val="007C0D38"/>
    <w:rsid w:val="007C0F07"/>
    <w:rsid w:val="007C1399"/>
    <w:rsid w:val="007C13EC"/>
    <w:rsid w:val="007C1917"/>
    <w:rsid w:val="007C1DE7"/>
    <w:rsid w:val="007C26FB"/>
    <w:rsid w:val="007C3F15"/>
    <w:rsid w:val="007C461D"/>
    <w:rsid w:val="007C4670"/>
    <w:rsid w:val="007C48B2"/>
    <w:rsid w:val="007C5194"/>
    <w:rsid w:val="007C62DA"/>
    <w:rsid w:val="007C6482"/>
    <w:rsid w:val="007C66BD"/>
    <w:rsid w:val="007C6EDD"/>
    <w:rsid w:val="007C7218"/>
    <w:rsid w:val="007C7660"/>
    <w:rsid w:val="007D07DD"/>
    <w:rsid w:val="007D08F0"/>
    <w:rsid w:val="007D0F30"/>
    <w:rsid w:val="007D156E"/>
    <w:rsid w:val="007D1BF3"/>
    <w:rsid w:val="007D23E3"/>
    <w:rsid w:val="007D273C"/>
    <w:rsid w:val="007D279E"/>
    <w:rsid w:val="007D2AD8"/>
    <w:rsid w:val="007D2E11"/>
    <w:rsid w:val="007D2E34"/>
    <w:rsid w:val="007D2EDC"/>
    <w:rsid w:val="007D300D"/>
    <w:rsid w:val="007D31E5"/>
    <w:rsid w:val="007D354A"/>
    <w:rsid w:val="007D39F7"/>
    <w:rsid w:val="007D4018"/>
    <w:rsid w:val="007D41B2"/>
    <w:rsid w:val="007D41FE"/>
    <w:rsid w:val="007D514A"/>
    <w:rsid w:val="007D574E"/>
    <w:rsid w:val="007D6348"/>
    <w:rsid w:val="007D70EB"/>
    <w:rsid w:val="007D73BA"/>
    <w:rsid w:val="007E0378"/>
    <w:rsid w:val="007E0B06"/>
    <w:rsid w:val="007E0D60"/>
    <w:rsid w:val="007E0EED"/>
    <w:rsid w:val="007E0F68"/>
    <w:rsid w:val="007E16A8"/>
    <w:rsid w:val="007E1EF4"/>
    <w:rsid w:val="007E21AF"/>
    <w:rsid w:val="007E2AA5"/>
    <w:rsid w:val="007E48D6"/>
    <w:rsid w:val="007E5E62"/>
    <w:rsid w:val="007E5EB4"/>
    <w:rsid w:val="007E6EAD"/>
    <w:rsid w:val="007E72A8"/>
    <w:rsid w:val="007E7EF5"/>
    <w:rsid w:val="007F0131"/>
    <w:rsid w:val="007F03D0"/>
    <w:rsid w:val="007F0A08"/>
    <w:rsid w:val="007F0AB3"/>
    <w:rsid w:val="007F18AB"/>
    <w:rsid w:val="007F1B4D"/>
    <w:rsid w:val="007F228A"/>
    <w:rsid w:val="007F2368"/>
    <w:rsid w:val="007F24FF"/>
    <w:rsid w:val="007F34EC"/>
    <w:rsid w:val="007F3A82"/>
    <w:rsid w:val="007F3B52"/>
    <w:rsid w:val="007F3C06"/>
    <w:rsid w:val="007F3FD1"/>
    <w:rsid w:val="007F4043"/>
    <w:rsid w:val="007F4205"/>
    <w:rsid w:val="007F4283"/>
    <w:rsid w:val="007F4EB2"/>
    <w:rsid w:val="007F50D2"/>
    <w:rsid w:val="007F517A"/>
    <w:rsid w:val="007F55BB"/>
    <w:rsid w:val="007F5634"/>
    <w:rsid w:val="007F5EF0"/>
    <w:rsid w:val="007F6093"/>
    <w:rsid w:val="007F6575"/>
    <w:rsid w:val="007F679D"/>
    <w:rsid w:val="007F760E"/>
    <w:rsid w:val="007F7745"/>
    <w:rsid w:val="007F7890"/>
    <w:rsid w:val="008000EE"/>
    <w:rsid w:val="00800C0F"/>
    <w:rsid w:val="00801594"/>
    <w:rsid w:val="008016FF"/>
    <w:rsid w:val="00802444"/>
    <w:rsid w:val="008026FF"/>
    <w:rsid w:val="008029CA"/>
    <w:rsid w:val="008031C4"/>
    <w:rsid w:val="00803F4C"/>
    <w:rsid w:val="0080404E"/>
    <w:rsid w:val="00804268"/>
    <w:rsid w:val="0080554D"/>
    <w:rsid w:val="00805CEB"/>
    <w:rsid w:val="008064A5"/>
    <w:rsid w:val="008069D2"/>
    <w:rsid w:val="00806DE4"/>
    <w:rsid w:val="00807A40"/>
    <w:rsid w:val="00807B85"/>
    <w:rsid w:val="00807C02"/>
    <w:rsid w:val="00807C91"/>
    <w:rsid w:val="00810813"/>
    <w:rsid w:val="0081200F"/>
    <w:rsid w:val="00813C16"/>
    <w:rsid w:val="0081607E"/>
    <w:rsid w:val="008166A6"/>
    <w:rsid w:val="008168C2"/>
    <w:rsid w:val="008172BB"/>
    <w:rsid w:val="00817485"/>
    <w:rsid w:val="00817B5F"/>
    <w:rsid w:val="00817D29"/>
    <w:rsid w:val="008204CD"/>
    <w:rsid w:val="00821FF3"/>
    <w:rsid w:val="00822125"/>
    <w:rsid w:val="00822446"/>
    <w:rsid w:val="0082297C"/>
    <w:rsid w:val="008232BB"/>
    <w:rsid w:val="00823B55"/>
    <w:rsid w:val="00824315"/>
    <w:rsid w:val="00824538"/>
    <w:rsid w:val="008255AC"/>
    <w:rsid w:val="00825C95"/>
    <w:rsid w:val="00825E75"/>
    <w:rsid w:val="008269F2"/>
    <w:rsid w:val="00826E87"/>
    <w:rsid w:val="00827864"/>
    <w:rsid w:val="008302FF"/>
    <w:rsid w:val="00830CFB"/>
    <w:rsid w:val="0083122E"/>
    <w:rsid w:val="00831467"/>
    <w:rsid w:val="00831B56"/>
    <w:rsid w:val="00832174"/>
    <w:rsid w:val="008327EA"/>
    <w:rsid w:val="00832B47"/>
    <w:rsid w:val="00833AA2"/>
    <w:rsid w:val="008340E6"/>
    <w:rsid w:val="0083429E"/>
    <w:rsid w:val="00834530"/>
    <w:rsid w:val="00834BAA"/>
    <w:rsid w:val="008350DB"/>
    <w:rsid w:val="0083519E"/>
    <w:rsid w:val="0083572A"/>
    <w:rsid w:val="0083594E"/>
    <w:rsid w:val="00835A28"/>
    <w:rsid w:val="00835D45"/>
    <w:rsid w:val="0083675E"/>
    <w:rsid w:val="00836F88"/>
    <w:rsid w:val="0083752B"/>
    <w:rsid w:val="00840870"/>
    <w:rsid w:val="00840A55"/>
    <w:rsid w:val="00841842"/>
    <w:rsid w:val="00841850"/>
    <w:rsid w:val="00841DB1"/>
    <w:rsid w:val="008421B2"/>
    <w:rsid w:val="00843953"/>
    <w:rsid w:val="00844207"/>
    <w:rsid w:val="008462C9"/>
    <w:rsid w:val="00846CC2"/>
    <w:rsid w:val="00846D90"/>
    <w:rsid w:val="00847937"/>
    <w:rsid w:val="00847EC8"/>
    <w:rsid w:val="00847F55"/>
    <w:rsid w:val="00850126"/>
    <w:rsid w:val="008504D3"/>
    <w:rsid w:val="00850BA2"/>
    <w:rsid w:val="00850CFC"/>
    <w:rsid w:val="00850FAC"/>
    <w:rsid w:val="00851122"/>
    <w:rsid w:val="0085129B"/>
    <w:rsid w:val="0085204E"/>
    <w:rsid w:val="00852078"/>
    <w:rsid w:val="008525C0"/>
    <w:rsid w:val="00852805"/>
    <w:rsid w:val="0085404D"/>
    <w:rsid w:val="00854C2E"/>
    <w:rsid w:val="00855878"/>
    <w:rsid w:val="0085610E"/>
    <w:rsid w:val="00856A93"/>
    <w:rsid w:val="00856E2F"/>
    <w:rsid w:val="008573FF"/>
    <w:rsid w:val="00857F7F"/>
    <w:rsid w:val="00860498"/>
    <w:rsid w:val="00860866"/>
    <w:rsid w:val="00860F43"/>
    <w:rsid w:val="0086103E"/>
    <w:rsid w:val="0086149E"/>
    <w:rsid w:val="0086182C"/>
    <w:rsid w:val="0086240F"/>
    <w:rsid w:val="00862551"/>
    <w:rsid w:val="008625E8"/>
    <w:rsid w:val="00862A47"/>
    <w:rsid w:val="00863552"/>
    <w:rsid w:val="00863638"/>
    <w:rsid w:val="00863901"/>
    <w:rsid w:val="00864079"/>
    <w:rsid w:val="008644E9"/>
    <w:rsid w:val="00864A6E"/>
    <w:rsid w:val="00864D48"/>
    <w:rsid w:val="00865929"/>
    <w:rsid w:val="00865E60"/>
    <w:rsid w:val="008661D5"/>
    <w:rsid w:val="0086673F"/>
    <w:rsid w:val="00866D86"/>
    <w:rsid w:val="00867C63"/>
    <w:rsid w:val="00867CE5"/>
    <w:rsid w:val="0087122C"/>
    <w:rsid w:val="008714AF"/>
    <w:rsid w:val="00871682"/>
    <w:rsid w:val="00871A91"/>
    <w:rsid w:val="00872AA9"/>
    <w:rsid w:val="00873294"/>
    <w:rsid w:val="008733CC"/>
    <w:rsid w:val="00873831"/>
    <w:rsid w:val="008741C3"/>
    <w:rsid w:val="00874791"/>
    <w:rsid w:val="0087559D"/>
    <w:rsid w:val="00876574"/>
    <w:rsid w:val="0087675E"/>
    <w:rsid w:val="008767EA"/>
    <w:rsid w:val="00876856"/>
    <w:rsid w:val="0088129D"/>
    <w:rsid w:val="00881382"/>
    <w:rsid w:val="00881432"/>
    <w:rsid w:val="008817A1"/>
    <w:rsid w:val="00881B58"/>
    <w:rsid w:val="00881EB8"/>
    <w:rsid w:val="00881F00"/>
    <w:rsid w:val="008827F2"/>
    <w:rsid w:val="00882879"/>
    <w:rsid w:val="00882944"/>
    <w:rsid w:val="00883FAC"/>
    <w:rsid w:val="00886B11"/>
    <w:rsid w:val="00887272"/>
    <w:rsid w:val="00890680"/>
    <w:rsid w:val="00890B03"/>
    <w:rsid w:val="0089200E"/>
    <w:rsid w:val="00892CDE"/>
    <w:rsid w:val="0089304A"/>
    <w:rsid w:val="0089325A"/>
    <w:rsid w:val="0089332F"/>
    <w:rsid w:val="00893F44"/>
    <w:rsid w:val="008941B1"/>
    <w:rsid w:val="00894388"/>
    <w:rsid w:val="00894C4A"/>
    <w:rsid w:val="00895E10"/>
    <w:rsid w:val="008961D5"/>
    <w:rsid w:val="00896EF1"/>
    <w:rsid w:val="008A01EA"/>
    <w:rsid w:val="008A0A8E"/>
    <w:rsid w:val="008A16DA"/>
    <w:rsid w:val="008A241A"/>
    <w:rsid w:val="008A251B"/>
    <w:rsid w:val="008A26D9"/>
    <w:rsid w:val="008A2994"/>
    <w:rsid w:val="008A2C80"/>
    <w:rsid w:val="008A2F0B"/>
    <w:rsid w:val="008A3799"/>
    <w:rsid w:val="008A3820"/>
    <w:rsid w:val="008A3F0A"/>
    <w:rsid w:val="008A441C"/>
    <w:rsid w:val="008A45C5"/>
    <w:rsid w:val="008A4E8A"/>
    <w:rsid w:val="008A56CA"/>
    <w:rsid w:val="008A5E3F"/>
    <w:rsid w:val="008A5F02"/>
    <w:rsid w:val="008A62F6"/>
    <w:rsid w:val="008A63DF"/>
    <w:rsid w:val="008A734F"/>
    <w:rsid w:val="008A7CA5"/>
    <w:rsid w:val="008B0CAD"/>
    <w:rsid w:val="008B0D4C"/>
    <w:rsid w:val="008B140B"/>
    <w:rsid w:val="008B199E"/>
    <w:rsid w:val="008B1D7E"/>
    <w:rsid w:val="008B2EA5"/>
    <w:rsid w:val="008B35F9"/>
    <w:rsid w:val="008B364A"/>
    <w:rsid w:val="008B4363"/>
    <w:rsid w:val="008B4B5B"/>
    <w:rsid w:val="008B5239"/>
    <w:rsid w:val="008B56F9"/>
    <w:rsid w:val="008B57F9"/>
    <w:rsid w:val="008B5BE4"/>
    <w:rsid w:val="008B5EA8"/>
    <w:rsid w:val="008B609D"/>
    <w:rsid w:val="008B6498"/>
    <w:rsid w:val="008B67CE"/>
    <w:rsid w:val="008B6D47"/>
    <w:rsid w:val="008B7702"/>
    <w:rsid w:val="008B782E"/>
    <w:rsid w:val="008B7AB0"/>
    <w:rsid w:val="008C0453"/>
    <w:rsid w:val="008C0D17"/>
    <w:rsid w:val="008C1B61"/>
    <w:rsid w:val="008C1BCE"/>
    <w:rsid w:val="008C2304"/>
    <w:rsid w:val="008C3930"/>
    <w:rsid w:val="008C50FB"/>
    <w:rsid w:val="008C5149"/>
    <w:rsid w:val="008C51DF"/>
    <w:rsid w:val="008C55F4"/>
    <w:rsid w:val="008C6841"/>
    <w:rsid w:val="008C7718"/>
    <w:rsid w:val="008D0012"/>
    <w:rsid w:val="008D04F9"/>
    <w:rsid w:val="008D0A14"/>
    <w:rsid w:val="008D0DCA"/>
    <w:rsid w:val="008D1BC2"/>
    <w:rsid w:val="008D2A56"/>
    <w:rsid w:val="008D37CB"/>
    <w:rsid w:val="008D41F6"/>
    <w:rsid w:val="008D49CE"/>
    <w:rsid w:val="008D4FEA"/>
    <w:rsid w:val="008D650A"/>
    <w:rsid w:val="008D688D"/>
    <w:rsid w:val="008D7B72"/>
    <w:rsid w:val="008D7D76"/>
    <w:rsid w:val="008D7F56"/>
    <w:rsid w:val="008E0F40"/>
    <w:rsid w:val="008E0FEE"/>
    <w:rsid w:val="008E17B4"/>
    <w:rsid w:val="008E31DD"/>
    <w:rsid w:val="008E3728"/>
    <w:rsid w:val="008E3BB3"/>
    <w:rsid w:val="008E3BC2"/>
    <w:rsid w:val="008E443C"/>
    <w:rsid w:val="008E4B1E"/>
    <w:rsid w:val="008E4CD1"/>
    <w:rsid w:val="008E56F5"/>
    <w:rsid w:val="008E6046"/>
    <w:rsid w:val="008F09A6"/>
    <w:rsid w:val="008F09FD"/>
    <w:rsid w:val="008F0DC1"/>
    <w:rsid w:val="008F105C"/>
    <w:rsid w:val="008F1F31"/>
    <w:rsid w:val="008F1F45"/>
    <w:rsid w:val="008F22F7"/>
    <w:rsid w:val="008F25AD"/>
    <w:rsid w:val="008F2746"/>
    <w:rsid w:val="008F34C9"/>
    <w:rsid w:val="008F3960"/>
    <w:rsid w:val="008F3AE5"/>
    <w:rsid w:val="008F4245"/>
    <w:rsid w:val="008F45B7"/>
    <w:rsid w:val="008F4ADF"/>
    <w:rsid w:val="008F5E13"/>
    <w:rsid w:val="008F64BD"/>
    <w:rsid w:val="008F664F"/>
    <w:rsid w:val="008F6F43"/>
    <w:rsid w:val="008F70EE"/>
    <w:rsid w:val="008F7373"/>
    <w:rsid w:val="00900272"/>
    <w:rsid w:val="00900276"/>
    <w:rsid w:val="00901A72"/>
    <w:rsid w:val="00902118"/>
    <w:rsid w:val="009021A9"/>
    <w:rsid w:val="00902276"/>
    <w:rsid w:val="0090228D"/>
    <w:rsid w:val="009038CF"/>
    <w:rsid w:val="009038E1"/>
    <w:rsid w:val="00903B65"/>
    <w:rsid w:val="0090401D"/>
    <w:rsid w:val="00904790"/>
    <w:rsid w:val="00904C0F"/>
    <w:rsid w:val="009051FC"/>
    <w:rsid w:val="0090559C"/>
    <w:rsid w:val="00905F25"/>
    <w:rsid w:val="00906163"/>
    <w:rsid w:val="009061E4"/>
    <w:rsid w:val="0090713A"/>
    <w:rsid w:val="00907704"/>
    <w:rsid w:val="00907B4F"/>
    <w:rsid w:val="0091007D"/>
    <w:rsid w:val="0091019D"/>
    <w:rsid w:val="00910883"/>
    <w:rsid w:val="0091200D"/>
    <w:rsid w:val="00912115"/>
    <w:rsid w:val="009121AA"/>
    <w:rsid w:val="00912210"/>
    <w:rsid w:val="00912FA9"/>
    <w:rsid w:val="00913A4C"/>
    <w:rsid w:val="00914411"/>
    <w:rsid w:val="00914B9F"/>
    <w:rsid w:val="00914F0A"/>
    <w:rsid w:val="009158D4"/>
    <w:rsid w:val="00915E74"/>
    <w:rsid w:val="00915FB9"/>
    <w:rsid w:val="009162DB"/>
    <w:rsid w:val="0091634E"/>
    <w:rsid w:val="0091729E"/>
    <w:rsid w:val="00917838"/>
    <w:rsid w:val="0091792B"/>
    <w:rsid w:val="009202D2"/>
    <w:rsid w:val="009203A7"/>
    <w:rsid w:val="00920CCB"/>
    <w:rsid w:val="009216E7"/>
    <w:rsid w:val="00921A2C"/>
    <w:rsid w:val="00921F32"/>
    <w:rsid w:val="00921F9A"/>
    <w:rsid w:val="0092246D"/>
    <w:rsid w:val="009225C9"/>
    <w:rsid w:val="009230B4"/>
    <w:rsid w:val="009232CA"/>
    <w:rsid w:val="009236F1"/>
    <w:rsid w:val="00923D45"/>
    <w:rsid w:val="00923F44"/>
    <w:rsid w:val="009242E1"/>
    <w:rsid w:val="00924B79"/>
    <w:rsid w:val="0092527C"/>
    <w:rsid w:val="00925ACF"/>
    <w:rsid w:val="009261C4"/>
    <w:rsid w:val="0092621E"/>
    <w:rsid w:val="00926263"/>
    <w:rsid w:val="009273B2"/>
    <w:rsid w:val="009273CC"/>
    <w:rsid w:val="00927A55"/>
    <w:rsid w:val="00927EB5"/>
    <w:rsid w:val="0093043B"/>
    <w:rsid w:val="009305B5"/>
    <w:rsid w:val="00930EE0"/>
    <w:rsid w:val="00930EF6"/>
    <w:rsid w:val="00930FE8"/>
    <w:rsid w:val="00931319"/>
    <w:rsid w:val="00931717"/>
    <w:rsid w:val="009317F0"/>
    <w:rsid w:val="00931F11"/>
    <w:rsid w:val="0093275C"/>
    <w:rsid w:val="0093383C"/>
    <w:rsid w:val="00933A97"/>
    <w:rsid w:val="00933CE6"/>
    <w:rsid w:val="009342D6"/>
    <w:rsid w:val="009347A4"/>
    <w:rsid w:val="009360FB"/>
    <w:rsid w:val="00936969"/>
    <w:rsid w:val="00937075"/>
    <w:rsid w:val="009371AA"/>
    <w:rsid w:val="0093730F"/>
    <w:rsid w:val="00937AD0"/>
    <w:rsid w:val="00940ADC"/>
    <w:rsid w:val="00941271"/>
    <w:rsid w:val="00941422"/>
    <w:rsid w:val="00942A49"/>
    <w:rsid w:val="00942CF9"/>
    <w:rsid w:val="009437D5"/>
    <w:rsid w:val="0094456B"/>
    <w:rsid w:val="00944B92"/>
    <w:rsid w:val="00944F11"/>
    <w:rsid w:val="0094626E"/>
    <w:rsid w:val="00946456"/>
    <w:rsid w:val="00946FA1"/>
    <w:rsid w:val="00947023"/>
    <w:rsid w:val="00947231"/>
    <w:rsid w:val="0094785F"/>
    <w:rsid w:val="009478D6"/>
    <w:rsid w:val="009479EC"/>
    <w:rsid w:val="00947B1B"/>
    <w:rsid w:val="00950486"/>
    <w:rsid w:val="0095139C"/>
    <w:rsid w:val="00951655"/>
    <w:rsid w:val="009516E3"/>
    <w:rsid w:val="00951929"/>
    <w:rsid w:val="009519E8"/>
    <w:rsid w:val="00951E4D"/>
    <w:rsid w:val="00952185"/>
    <w:rsid w:val="00952224"/>
    <w:rsid w:val="00953C7A"/>
    <w:rsid w:val="00954414"/>
    <w:rsid w:val="009551B1"/>
    <w:rsid w:val="009555D6"/>
    <w:rsid w:val="00955898"/>
    <w:rsid w:val="00955E57"/>
    <w:rsid w:val="00957739"/>
    <w:rsid w:val="009606A7"/>
    <w:rsid w:val="00960B3E"/>
    <w:rsid w:val="00961A5F"/>
    <w:rsid w:val="00962A52"/>
    <w:rsid w:val="009633E2"/>
    <w:rsid w:val="009634BE"/>
    <w:rsid w:val="00963686"/>
    <w:rsid w:val="0096371B"/>
    <w:rsid w:val="0096382D"/>
    <w:rsid w:val="009641EF"/>
    <w:rsid w:val="00964589"/>
    <w:rsid w:val="00964B6C"/>
    <w:rsid w:val="00965A87"/>
    <w:rsid w:val="00965DD5"/>
    <w:rsid w:val="00965FDD"/>
    <w:rsid w:val="00966307"/>
    <w:rsid w:val="0096667F"/>
    <w:rsid w:val="00966684"/>
    <w:rsid w:val="00967737"/>
    <w:rsid w:val="00967BB8"/>
    <w:rsid w:val="00970763"/>
    <w:rsid w:val="00971B6A"/>
    <w:rsid w:val="00971F73"/>
    <w:rsid w:val="0097275B"/>
    <w:rsid w:val="0097278B"/>
    <w:rsid w:val="009727F7"/>
    <w:rsid w:val="00973042"/>
    <w:rsid w:val="00973CAD"/>
    <w:rsid w:val="00974266"/>
    <w:rsid w:val="0097556E"/>
    <w:rsid w:val="00975F8F"/>
    <w:rsid w:val="00976280"/>
    <w:rsid w:val="00976DAA"/>
    <w:rsid w:val="00977FCF"/>
    <w:rsid w:val="00980608"/>
    <w:rsid w:val="00980F59"/>
    <w:rsid w:val="009815F8"/>
    <w:rsid w:val="009818EE"/>
    <w:rsid w:val="00981986"/>
    <w:rsid w:val="00981FEE"/>
    <w:rsid w:val="009826F1"/>
    <w:rsid w:val="00984307"/>
    <w:rsid w:val="009855BB"/>
    <w:rsid w:val="0098614E"/>
    <w:rsid w:val="00986184"/>
    <w:rsid w:val="0098664E"/>
    <w:rsid w:val="00987953"/>
    <w:rsid w:val="009903B1"/>
    <w:rsid w:val="0099122C"/>
    <w:rsid w:val="00991699"/>
    <w:rsid w:val="009918F8"/>
    <w:rsid w:val="00991EB3"/>
    <w:rsid w:val="00992D05"/>
    <w:rsid w:val="00992F22"/>
    <w:rsid w:val="00992F75"/>
    <w:rsid w:val="0099338F"/>
    <w:rsid w:val="00993401"/>
    <w:rsid w:val="00993CA5"/>
    <w:rsid w:val="00994050"/>
    <w:rsid w:val="0099602C"/>
    <w:rsid w:val="00996555"/>
    <w:rsid w:val="00996937"/>
    <w:rsid w:val="009971F6"/>
    <w:rsid w:val="00997D4D"/>
    <w:rsid w:val="009A012C"/>
    <w:rsid w:val="009A0F4A"/>
    <w:rsid w:val="009A134E"/>
    <w:rsid w:val="009A14EE"/>
    <w:rsid w:val="009A1907"/>
    <w:rsid w:val="009A1CD7"/>
    <w:rsid w:val="009A1EA2"/>
    <w:rsid w:val="009A1ED0"/>
    <w:rsid w:val="009A29F9"/>
    <w:rsid w:val="009A388A"/>
    <w:rsid w:val="009A3FEB"/>
    <w:rsid w:val="009A4898"/>
    <w:rsid w:val="009A5110"/>
    <w:rsid w:val="009A54A4"/>
    <w:rsid w:val="009A5D77"/>
    <w:rsid w:val="009A5E81"/>
    <w:rsid w:val="009A7D47"/>
    <w:rsid w:val="009B11EF"/>
    <w:rsid w:val="009B17B5"/>
    <w:rsid w:val="009B199B"/>
    <w:rsid w:val="009B1F95"/>
    <w:rsid w:val="009B265D"/>
    <w:rsid w:val="009B30B2"/>
    <w:rsid w:val="009B30C5"/>
    <w:rsid w:val="009B455A"/>
    <w:rsid w:val="009B49A2"/>
    <w:rsid w:val="009B4FE4"/>
    <w:rsid w:val="009B6A46"/>
    <w:rsid w:val="009B6DCF"/>
    <w:rsid w:val="009B75AB"/>
    <w:rsid w:val="009B780F"/>
    <w:rsid w:val="009C03C0"/>
    <w:rsid w:val="009C0706"/>
    <w:rsid w:val="009C0955"/>
    <w:rsid w:val="009C0B29"/>
    <w:rsid w:val="009C0F27"/>
    <w:rsid w:val="009C1274"/>
    <w:rsid w:val="009C1907"/>
    <w:rsid w:val="009C231B"/>
    <w:rsid w:val="009C2547"/>
    <w:rsid w:val="009C25F6"/>
    <w:rsid w:val="009C3504"/>
    <w:rsid w:val="009C3962"/>
    <w:rsid w:val="009C3B10"/>
    <w:rsid w:val="009C3E11"/>
    <w:rsid w:val="009C3F51"/>
    <w:rsid w:val="009C454F"/>
    <w:rsid w:val="009C4A4A"/>
    <w:rsid w:val="009C5018"/>
    <w:rsid w:val="009C5541"/>
    <w:rsid w:val="009C5814"/>
    <w:rsid w:val="009C61AC"/>
    <w:rsid w:val="009C64D1"/>
    <w:rsid w:val="009C699F"/>
    <w:rsid w:val="009C6A40"/>
    <w:rsid w:val="009C6B39"/>
    <w:rsid w:val="009C6B91"/>
    <w:rsid w:val="009C72B8"/>
    <w:rsid w:val="009C7715"/>
    <w:rsid w:val="009D01C1"/>
    <w:rsid w:val="009D1CDB"/>
    <w:rsid w:val="009D1FF8"/>
    <w:rsid w:val="009D2876"/>
    <w:rsid w:val="009D2B53"/>
    <w:rsid w:val="009D4B73"/>
    <w:rsid w:val="009D511C"/>
    <w:rsid w:val="009D5BA9"/>
    <w:rsid w:val="009D5DDE"/>
    <w:rsid w:val="009D6CCB"/>
    <w:rsid w:val="009E0171"/>
    <w:rsid w:val="009E02AA"/>
    <w:rsid w:val="009E0AB3"/>
    <w:rsid w:val="009E0DF4"/>
    <w:rsid w:val="009E1A70"/>
    <w:rsid w:val="009E1BA1"/>
    <w:rsid w:val="009E251A"/>
    <w:rsid w:val="009E3FE4"/>
    <w:rsid w:val="009E46CA"/>
    <w:rsid w:val="009E4B1E"/>
    <w:rsid w:val="009E5437"/>
    <w:rsid w:val="009E5597"/>
    <w:rsid w:val="009E5642"/>
    <w:rsid w:val="009E5830"/>
    <w:rsid w:val="009E6162"/>
    <w:rsid w:val="009E689F"/>
    <w:rsid w:val="009E6C14"/>
    <w:rsid w:val="009E6C92"/>
    <w:rsid w:val="009E6DC9"/>
    <w:rsid w:val="009E7850"/>
    <w:rsid w:val="009F013B"/>
    <w:rsid w:val="009F017D"/>
    <w:rsid w:val="009F024E"/>
    <w:rsid w:val="009F06F9"/>
    <w:rsid w:val="009F1F7F"/>
    <w:rsid w:val="009F273F"/>
    <w:rsid w:val="009F354F"/>
    <w:rsid w:val="009F37B9"/>
    <w:rsid w:val="009F3AE1"/>
    <w:rsid w:val="009F40FA"/>
    <w:rsid w:val="009F4553"/>
    <w:rsid w:val="009F4881"/>
    <w:rsid w:val="009F4B68"/>
    <w:rsid w:val="009F54C5"/>
    <w:rsid w:val="009F54EA"/>
    <w:rsid w:val="009F5809"/>
    <w:rsid w:val="009F5B99"/>
    <w:rsid w:val="009F6B24"/>
    <w:rsid w:val="009F760F"/>
    <w:rsid w:val="00A00AC4"/>
    <w:rsid w:val="00A00F19"/>
    <w:rsid w:val="00A019A5"/>
    <w:rsid w:val="00A03ABC"/>
    <w:rsid w:val="00A03E3C"/>
    <w:rsid w:val="00A03FF0"/>
    <w:rsid w:val="00A042B5"/>
    <w:rsid w:val="00A04FD1"/>
    <w:rsid w:val="00A050DC"/>
    <w:rsid w:val="00A06AE8"/>
    <w:rsid w:val="00A06E26"/>
    <w:rsid w:val="00A07AA8"/>
    <w:rsid w:val="00A1091F"/>
    <w:rsid w:val="00A10C85"/>
    <w:rsid w:val="00A10F16"/>
    <w:rsid w:val="00A113C1"/>
    <w:rsid w:val="00A11A34"/>
    <w:rsid w:val="00A14155"/>
    <w:rsid w:val="00A147BF"/>
    <w:rsid w:val="00A1480B"/>
    <w:rsid w:val="00A156B2"/>
    <w:rsid w:val="00A15F2B"/>
    <w:rsid w:val="00A16947"/>
    <w:rsid w:val="00A169EC"/>
    <w:rsid w:val="00A16DC4"/>
    <w:rsid w:val="00A17342"/>
    <w:rsid w:val="00A20383"/>
    <w:rsid w:val="00A204E5"/>
    <w:rsid w:val="00A20ABC"/>
    <w:rsid w:val="00A2125C"/>
    <w:rsid w:val="00A212D9"/>
    <w:rsid w:val="00A213C4"/>
    <w:rsid w:val="00A21707"/>
    <w:rsid w:val="00A21C3D"/>
    <w:rsid w:val="00A22787"/>
    <w:rsid w:val="00A229EF"/>
    <w:rsid w:val="00A22D28"/>
    <w:rsid w:val="00A23095"/>
    <w:rsid w:val="00A23809"/>
    <w:rsid w:val="00A23C37"/>
    <w:rsid w:val="00A245B1"/>
    <w:rsid w:val="00A24698"/>
    <w:rsid w:val="00A25703"/>
    <w:rsid w:val="00A259F3"/>
    <w:rsid w:val="00A260D7"/>
    <w:rsid w:val="00A263BE"/>
    <w:rsid w:val="00A27673"/>
    <w:rsid w:val="00A2798B"/>
    <w:rsid w:val="00A27F4F"/>
    <w:rsid w:val="00A300E1"/>
    <w:rsid w:val="00A303A6"/>
    <w:rsid w:val="00A310F3"/>
    <w:rsid w:val="00A311DB"/>
    <w:rsid w:val="00A3129B"/>
    <w:rsid w:val="00A3188E"/>
    <w:rsid w:val="00A31E53"/>
    <w:rsid w:val="00A323E4"/>
    <w:rsid w:val="00A33962"/>
    <w:rsid w:val="00A3477B"/>
    <w:rsid w:val="00A34CDF"/>
    <w:rsid w:val="00A35DAB"/>
    <w:rsid w:val="00A36539"/>
    <w:rsid w:val="00A3735B"/>
    <w:rsid w:val="00A37CC1"/>
    <w:rsid w:val="00A41F8D"/>
    <w:rsid w:val="00A42431"/>
    <w:rsid w:val="00A424B4"/>
    <w:rsid w:val="00A42521"/>
    <w:rsid w:val="00A42B60"/>
    <w:rsid w:val="00A42E3B"/>
    <w:rsid w:val="00A43816"/>
    <w:rsid w:val="00A43B9B"/>
    <w:rsid w:val="00A43E73"/>
    <w:rsid w:val="00A449F4"/>
    <w:rsid w:val="00A44AB5"/>
    <w:rsid w:val="00A44CAA"/>
    <w:rsid w:val="00A455E5"/>
    <w:rsid w:val="00A5020A"/>
    <w:rsid w:val="00A504D8"/>
    <w:rsid w:val="00A50B9D"/>
    <w:rsid w:val="00A51EF0"/>
    <w:rsid w:val="00A52404"/>
    <w:rsid w:val="00A52B12"/>
    <w:rsid w:val="00A5348D"/>
    <w:rsid w:val="00A53573"/>
    <w:rsid w:val="00A53865"/>
    <w:rsid w:val="00A53C79"/>
    <w:rsid w:val="00A54888"/>
    <w:rsid w:val="00A55051"/>
    <w:rsid w:val="00A555A1"/>
    <w:rsid w:val="00A568C9"/>
    <w:rsid w:val="00A56B15"/>
    <w:rsid w:val="00A570F3"/>
    <w:rsid w:val="00A57731"/>
    <w:rsid w:val="00A5795E"/>
    <w:rsid w:val="00A57B9E"/>
    <w:rsid w:val="00A60082"/>
    <w:rsid w:val="00A6017B"/>
    <w:rsid w:val="00A60575"/>
    <w:rsid w:val="00A60893"/>
    <w:rsid w:val="00A60CA9"/>
    <w:rsid w:val="00A60E16"/>
    <w:rsid w:val="00A611E6"/>
    <w:rsid w:val="00A61387"/>
    <w:rsid w:val="00A616AF"/>
    <w:rsid w:val="00A61C86"/>
    <w:rsid w:val="00A62441"/>
    <w:rsid w:val="00A624EE"/>
    <w:rsid w:val="00A6375A"/>
    <w:rsid w:val="00A63B4A"/>
    <w:rsid w:val="00A6475E"/>
    <w:rsid w:val="00A650A4"/>
    <w:rsid w:val="00A65423"/>
    <w:rsid w:val="00A6547C"/>
    <w:rsid w:val="00A66010"/>
    <w:rsid w:val="00A661D5"/>
    <w:rsid w:val="00A66279"/>
    <w:rsid w:val="00A679E5"/>
    <w:rsid w:val="00A67BF3"/>
    <w:rsid w:val="00A67E81"/>
    <w:rsid w:val="00A67EEA"/>
    <w:rsid w:val="00A700F7"/>
    <w:rsid w:val="00A71F98"/>
    <w:rsid w:val="00A724CA"/>
    <w:rsid w:val="00A730DA"/>
    <w:rsid w:val="00A73251"/>
    <w:rsid w:val="00A73284"/>
    <w:rsid w:val="00A73331"/>
    <w:rsid w:val="00A73A63"/>
    <w:rsid w:val="00A73C7A"/>
    <w:rsid w:val="00A74B17"/>
    <w:rsid w:val="00A7503F"/>
    <w:rsid w:val="00A76856"/>
    <w:rsid w:val="00A777C9"/>
    <w:rsid w:val="00A77C79"/>
    <w:rsid w:val="00A77F2D"/>
    <w:rsid w:val="00A801E2"/>
    <w:rsid w:val="00A807D4"/>
    <w:rsid w:val="00A80CBE"/>
    <w:rsid w:val="00A812F1"/>
    <w:rsid w:val="00A82973"/>
    <w:rsid w:val="00A83666"/>
    <w:rsid w:val="00A84626"/>
    <w:rsid w:val="00A84D3B"/>
    <w:rsid w:val="00A858B2"/>
    <w:rsid w:val="00A85F5E"/>
    <w:rsid w:val="00A862B8"/>
    <w:rsid w:val="00A864F0"/>
    <w:rsid w:val="00A8680B"/>
    <w:rsid w:val="00A86FA8"/>
    <w:rsid w:val="00A87184"/>
    <w:rsid w:val="00A872A2"/>
    <w:rsid w:val="00A87EE2"/>
    <w:rsid w:val="00A924BE"/>
    <w:rsid w:val="00A92A04"/>
    <w:rsid w:val="00A93416"/>
    <w:rsid w:val="00A95712"/>
    <w:rsid w:val="00A9589E"/>
    <w:rsid w:val="00A96E3E"/>
    <w:rsid w:val="00A97FE7"/>
    <w:rsid w:val="00A97FE8"/>
    <w:rsid w:val="00AA0C37"/>
    <w:rsid w:val="00AA0C4A"/>
    <w:rsid w:val="00AA14CC"/>
    <w:rsid w:val="00AA2688"/>
    <w:rsid w:val="00AA269C"/>
    <w:rsid w:val="00AA288C"/>
    <w:rsid w:val="00AA3294"/>
    <w:rsid w:val="00AA3603"/>
    <w:rsid w:val="00AA396F"/>
    <w:rsid w:val="00AA3C23"/>
    <w:rsid w:val="00AA3F66"/>
    <w:rsid w:val="00AA4254"/>
    <w:rsid w:val="00AA444B"/>
    <w:rsid w:val="00AA47AC"/>
    <w:rsid w:val="00AA47FD"/>
    <w:rsid w:val="00AA4DBC"/>
    <w:rsid w:val="00AA577D"/>
    <w:rsid w:val="00AA5976"/>
    <w:rsid w:val="00AA59AB"/>
    <w:rsid w:val="00AA6741"/>
    <w:rsid w:val="00AB0965"/>
    <w:rsid w:val="00AB0FB8"/>
    <w:rsid w:val="00AB1320"/>
    <w:rsid w:val="00AB1696"/>
    <w:rsid w:val="00AB1BDB"/>
    <w:rsid w:val="00AB270A"/>
    <w:rsid w:val="00AB3042"/>
    <w:rsid w:val="00AB409B"/>
    <w:rsid w:val="00AB4628"/>
    <w:rsid w:val="00AB6A88"/>
    <w:rsid w:val="00AB6B26"/>
    <w:rsid w:val="00AB6D60"/>
    <w:rsid w:val="00AB6F8C"/>
    <w:rsid w:val="00AB716D"/>
    <w:rsid w:val="00AB791D"/>
    <w:rsid w:val="00AC017A"/>
    <w:rsid w:val="00AC01E6"/>
    <w:rsid w:val="00AC16B8"/>
    <w:rsid w:val="00AC188B"/>
    <w:rsid w:val="00AC1C61"/>
    <w:rsid w:val="00AC23AB"/>
    <w:rsid w:val="00AC478C"/>
    <w:rsid w:val="00AC5144"/>
    <w:rsid w:val="00AC5D42"/>
    <w:rsid w:val="00AC6867"/>
    <w:rsid w:val="00AC735A"/>
    <w:rsid w:val="00AC79EA"/>
    <w:rsid w:val="00AC7B1F"/>
    <w:rsid w:val="00AC7D6A"/>
    <w:rsid w:val="00AD0F7E"/>
    <w:rsid w:val="00AD0FC5"/>
    <w:rsid w:val="00AD0FD7"/>
    <w:rsid w:val="00AD12CA"/>
    <w:rsid w:val="00AD18D8"/>
    <w:rsid w:val="00AD246C"/>
    <w:rsid w:val="00AD2B43"/>
    <w:rsid w:val="00AD352C"/>
    <w:rsid w:val="00AD4028"/>
    <w:rsid w:val="00AD4AA2"/>
    <w:rsid w:val="00AD4D8B"/>
    <w:rsid w:val="00AD509D"/>
    <w:rsid w:val="00AD5F82"/>
    <w:rsid w:val="00AD60A2"/>
    <w:rsid w:val="00AD6305"/>
    <w:rsid w:val="00AD6763"/>
    <w:rsid w:val="00AD6967"/>
    <w:rsid w:val="00AD7333"/>
    <w:rsid w:val="00AD771F"/>
    <w:rsid w:val="00AD7DEE"/>
    <w:rsid w:val="00AD7F9F"/>
    <w:rsid w:val="00AE0304"/>
    <w:rsid w:val="00AE159C"/>
    <w:rsid w:val="00AE1D00"/>
    <w:rsid w:val="00AE1D60"/>
    <w:rsid w:val="00AE24D6"/>
    <w:rsid w:val="00AE2597"/>
    <w:rsid w:val="00AE31FB"/>
    <w:rsid w:val="00AE41F7"/>
    <w:rsid w:val="00AE42F4"/>
    <w:rsid w:val="00AE49C5"/>
    <w:rsid w:val="00AE51D6"/>
    <w:rsid w:val="00AE5718"/>
    <w:rsid w:val="00AE6384"/>
    <w:rsid w:val="00AE64F8"/>
    <w:rsid w:val="00AE69FA"/>
    <w:rsid w:val="00AE6F57"/>
    <w:rsid w:val="00AE7C59"/>
    <w:rsid w:val="00AE7E86"/>
    <w:rsid w:val="00AF05F3"/>
    <w:rsid w:val="00AF090D"/>
    <w:rsid w:val="00AF131E"/>
    <w:rsid w:val="00AF2782"/>
    <w:rsid w:val="00AF27CE"/>
    <w:rsid w:val="00AF29E0"/>
    <w:rsid w:val="00AF36EB"/>
    <w:rsid w:val="00AF3B87"/>
    <w:rsid w:val="00AF3FDA"/>
    <w:rsid w:val="00AF43B4"/>
    <w:rsid w:val="00AF4651"/>
    <w:rsid w:val="00AF55CB"/>
    <w:rsid w:val="00AF5765"/>
    <w:rsid w:val="00AF592C"/>
    <w:rsid w:val="00AF6055"/>
    <w:rsid w:val="00AF736A"/>
    <w:rsid w:val="00AF78F8"/>
    <w:rsid w:val="00AF7935"/>
    <w:rsid w:val="00B0005C"/>
    <w:rsid w:val="00B008B9"/>
    <w:rsid w:val="00B00C85"/>
    <w:rsid w:val="00B01A43"/>
    <w:rsid w:val="00B034CE"/>
    <w:rsid w:val="00B039A5"/>
    <w:rsid w:val="00B03DED"/>
    <w:rsid w:val="00B053E6"/>
    <w:rsid w:val="00B05A37"/>
    <w:rsid w:val="00B0672D"/>
    <w:rsid w:val="00B06C43"/>
    <w:rsid w:val="00B06DD3"/>
    <w:rsid w:val="00B072DC"/>
    <w:rsid w:val="00B0752F"/>
    <w:rsid w:val="00B07BC8"/>
    <w:rsid w:val="00B1016A"/>
    <w:rsid w:val="00B1066A"/>
    <w:rsid w:val="00B10FBC"/>
    <w:rsid w:val="00B1117E"/>
    <w:rsid w:val="00B1135A"/>
    <w:rsid w:val="00B1145D"/>
    <w:rsid w:val="00B11E7E"/>
    <w:rsid w:val="00B12599"/>
    <w:rsid w:val="00B12652"/>
    <w:rsid w:val="00B12AEF"/>
    <w:rsid w:val="00B12EB1"/>
    <w:rsid w:val="00B1302E"/>
    <w:rsid w:val="00B133A1"/>
    <w:rsid w:val="00B133F1"/>
    <w:rsid w:val="00B13B7F"/>
    <w:rsid w:val="00B1438A"/>
    <w:rsid w:val="00B14786"/>
    <w:rsid w:val="00B1483E"/>
    <w:rsid w:val="00B14EC2"/>
    <w:rsid w:val="00B152E7"/>
    <w:rsid w:val="00B156A8"/>
    <w:rsid w:val="00B15ABF"/>
    <w:rsid w:val="00B169D8"/>
    <w:rsid w:val="00B16B05"/>
    <w:rsid w:val="00B172F4"/>
    <w:rsid w:val="00B1742C"/>
    <w:rsid w:val="00B17F98"/>
    <w:rsid w:val="00B20C4E"/>
    <w:rsid w:val="00B20ECF"/>
    <w:rsid w:val="00B210A5"/>
    <w:rsid w:val="00B21FE9"/>
    <w:rsid w:val="00B22742"/>
    <w:rsid w:val="00B22AF9"/>
    <w:rsid w:val="00B23836"/>
    <w:rsid w:val="00B2399A"/>
    <w:rsid w:val="00B23E4B"/>
    <w:rsid w:val="00B23E7A"/>
    <w:rsid w:val="00B2401D"/>
    <w:rsid w:val="00B24C73"/>
    <w:rsid w:val="00B254CC"/>
    <w:rsid w:val="00B25836"/>
    <w:rsid w:val="00B26083"/>
    <w:rsid w:val="00B2622D"/>
    <w:rsid w:val="00B26362"/>
    <w:rsid w:val="00B30E16"/>
    <w:rsid w:val="00B31551"/>
    <w:rsid w:val="00B3206A"/>
    <w:rsid w:val="00B322CE"/>
    <w:rsid w:val="00B328FD"/>
    <w:rsid w:val="00B335FC"/>
    <w:rsid w:val="00B33657"/>
    <w:rsid w:val="00B336D8"/>
    <w:rsid w:val="00B34075"/>
    <w:rsid w:val="00B34D54"/>
    <w:rsid w:val="00B350C8"/>
    <w:rsid w:val="00B36089"/>
    <w:rsid w:val="00B36AE0"/>
    <w:rsid w:val="00B36BE3"/>
    <w:rsid w:val="00B36CEC"/>
    <w:rsid w:val="00B36DF7"/>
    <w:rsid w:val="00B376E1"/>
    <w:rsid w:val="00B37CBA"/>
    <w:rsid w:val="00B37E0E"/>
    <w:rsid w:val="00B37F97"/>
    <w:rsid w:val="00B37FEC"/>
    <w:rsid w:val="00B4031A"/>
    <w:rsid w:val="00B40A97"/>
    <w:rsid w:val="00B40D36"/>
    <w:rsid w:val="00B4129E"/>
    <w:rsid w:val="00B4148E"/>
    <w:rsid w:val="00B414D5"/>
    <w:rsid w:val="00B41529"/>
    <w:rsid w:val="00B41755"/>
    <w:rsid w:val="00B4285A"/>
    <w:rsid w:val="00B430DA"/>
    <w:rsid w:val="00B43810"/>
    <w:rsid w:val="00B43FCE"/>
    <w:rsid w:val="00B44011"/>
    <w:rsid w:val="00B44180"/>
    <w:rsid w:val="00B444AE"/>
    <w:rsid w:val="00B45C76"/>
    <w:rsid w:val="00B45D4E"/>
    <w:rsid w:val="00B4654D"/>
    <w:rsid w:val="00B500A0"/>
    <w:rsid w:val="00B503A4"/>
    <w:rsid w:val="00B5047F"/>
    <w:rsid w:val="00B504DF"/>
    <w:rsid w:val="00B50851"/>
    <w:rsid w:val="00B5148B"/>
    <w:rsid w:val="00B516D1"/>
    <w:rsid w:val="00B519DF"/>
    <w:rsid w:val="00B51D6D"/>
    <w:rsid w:val="00B524F2"/>
    <w:rsid w:val="00B52DAC"/>
    <w:rsid w:val="00B54814"/>
    <w:rsid w:val="00B55A18"/>
    <w:rsid w:val="00B55BC5"/>
    <w:rsid w:val="00B5696E"/>
    <w:rsid w:val="00B569C1"/>
    <w:rsid w:val="00B57036"/>
    <w:rsid w:val="00B57160"/>
    <w:rsid w:val="00B5787D"/>
    <w:rsid w:val="00B60AD9"/>
    <w:rsid w:val="00B60B02"/>
    <w:rsid w:val="00B61325"/>
    <w:rsid w:val="00B6178F"/>
    <w:rsid w:val="00B61E02"/>
    <w:rsid w:val="00B6212E"/>
    <w:rsid w:val="00B624BB"/>
    <w:rsid w:val="00B62610"/>
    <w:rsid w:val="00B62A9B"/>
    <w:rsid w:val="00B63B8C"/>
    <w:rsid w:val="00B63E36"/>
    <w:rsid w:val="00B6421B"/>
    <w:rsid w:val="00B6426E"/>
    <w:rsid w:val="00B64770"/>
    <w:rsid w:val="00B64C6A"/>
    <w:rsid w:val="00B64CF9"/>
    <w:rsid w:val="00B650D9"/>
    <w:rsid w:val="00B657A3"/>
    <w:rsid w:val="00B66236"/>
    <w:rsid w:val="00B6777C"/>
    <w:rsid w:val="00B67B67"/>
    <w:rsid w:val="00B729BD"/>
    <w:rsid w:val="00B72D57"/>
    <w:rsid w:val="00B7390D"/>
    <w:rsid w:val="00B73E5C"/>
    <w:rsid w:val="00B73F29"/>
    <w:rsid w:val="00B745AD"/>
    <w:rsid w:val="00B74BAE"/>
    <w:rsid w:val="00B75544"/>
    <w:rsid w:val="00B75639"/>
    <w:rsid w:val="00B75946"/>
    <w:rsid w:val="00B7597C"/>
    <w:rsid w:val="00B75FCB"/>
    <w:rsid w:val="00B77983"/>
    <w:rsid w:val="00B77D79"/>
    <w:rsid w:val="00B80BA4"/>
    <w:rsid w:val="00B812C6"/>
    <w:rsid w:val="00B815FC"/>
    <w:rsid w:val="00B81A4F"/>
    <w:rsid w:val="00B82270"/>
    <w:rsid w:val="00B82985"/>
    <w:rsid w:val="00B83351"/>
    <w:rsid w:val="00B842D6"/>
    <w:rsid w:val="00B84883"/>
    <w:rsid w:val="00B8506F"/>
    <w:rsid w:val="00B85759"/>
    <w:rsid w:val="00B85B09"/>
    <w:rsid w:val="00B85EC0"/>
    <w:rsid w:val="00B87309"/>
    <w:rsid w:val="00B8759A"/>
    <w:rsid w:val="00B8788C"/>
    <w:rsid w:val="00B90035"/>
    <w:rsid w:val="00B90496"/>
    <w:rsid w:val="00B90BCE"/>
    <w:rsid w:val="00B91263"/>
    <w:rsid w:val="00B91627"/>
    <w:rsid w:val="00B92058"/>
    <w:rsid w:val="00B926AD"/>
    <w:rsid w:val="00B937D5"/>
    <w:rsid w:val="00B93D98"/>
    <w:rsid w:val="00B94A5E"/>
    <w:rsid w:val="00B94AAC"/>
    <w:rsid w:val="00B951BA"/>
    <w:rsid w:val="00B95749"/>
    <w:rsid w:val="00B965F7"/>
    <w:rsid w:val="00B96723"/>
    <w:rsid w:val="00B96FCA"/>
    <w:rsid w:val="00B97A25"/>
    <w:rsid w:val="00BA09B8"/>
    <w:rsid w:val="00BA0BC9"/>
    <w:rsid w:val="00BA0BE8"/>
    <w:rsid w:val="00BA10B1"/>
    <w:rsid w:val="00BA18FE"/>
    <w:rsid w:val="00BA2E19"/>
    <w:rsid w:val="00BA325B"/>
    <w:rsid w:val="00BA51F3"/>
    <w:rsid w:val="00BA529D"/>
    <w:rsid w:val="00BA5CF6"/>
    <w:rsid w:val="00BA5F25"/>
    <w:rsid w:val="00BA6571"/>
    <w:rsid w:val="00BA6884"/>
    <w:rsid w:val="00BA689B"/>
    <w:rsid w:val="00BA72A2"/>
    <w:rsid w:val="00BA7BC3"/>
    <w:rsid w:val="00BB0581"/>
    <w:rsid w:val="00BB0C2A"/>
    <w:rsid w:val="00BB0EB2"/>
    <w:rsid w:val="00BB2203"/>
    <w:rsid w:val="00BB26E3"/>
    <w:rsid w:val="00BB29B6"/>
    <w:rsid w:val="00BB2FB0"/>
    <w:rsid w:val="00BB3023"/>
    <w:rsid w:val="00BB3398"/>
    <w:rsid w:val="00BB4CCE"/>
    <w:rsid w:val="00BB4F68"/>
    <w:rsid w:val="00BB529C"/>
    <w:rsid w:val="00BB5B1A"/>
    <w:rsid w:val="00BB5FCD"/>
    <w:rsid w:val="00BB7714"/>
    <w:rsid w:val="00BB7751"/>
    <w:rsid w:val="00BC061E"/>
    <w:rsid w:val="00BC0EC6"/>
    <w:rsid w:val="00BC131D"/>
    <w:rsid w:val="00BC1E4F"/>
    <w:rsid w:val="00BC233C"/>
    <w:rsid w:val="00BC28EF"/>
    <w:rsid w:val="00BC2BF7"/>
    <w:rsid w:val="00BC2FB3"/>
    <w:rsid w:val="00BC30EA"/>
    <w:rsid w:val="00BC3A26"/>
    <w:rsid w:val="00BC3DCA"/>
    <w:rsid w:val="00BC41E5"/>
    <w:rsid w:val="00BC4AD3"/>
    <w:rsid w:val="00BC5428"/>
    <w:rsid w:val="00BC5602"/>
    <w:rsid w:val="00BC5B56"/>
    <w:rsid w:val="00BC5F99"/>
    <w:rsid w:val="00BC60D9"/>
    <w:rsid w:val="00BC6162"/>
    <w:rsid w:val="00BC651C"/>
    <w:rsid w:val="00BC6724"/>
    <w:rsid w:val="00BC6C04"/>
    <w:rsid w:val="00BC6D7A"/>
    <w:rsid w:val="00BC6D7D"/>
    <w:rsid w:val="00BC77BF"/>
    <w:rsid w:val="00BD131E"/>
    <w:rsid w:val="00BD17CA"/>
    <w:rsid w:val="00BD33A8"/>
    <w:rsid w:val="00BD397F"/>
    <w:rsid w:val="00BD3CF6"/>
    <w:rsid w:val="00BD3EFD"/>
    <w:rsid w:val="00BD4334"/>
    <w:rsid w:val="00BD4D0C"/>
    <w:rsid w:val="00BD5165"/>
    <w:rsid w:val="00BD5303"/>
    <w:rsid w:val="00BD5AC8"/>
    <w:rsid w:val="00BD5EB3"/>
    <w:rsid w:val="00BD68A9"/>
    <w:rsid w:val="00BD6E17"/>
    <w:rsid w:val="00BD7B1D"/>
    <w:rsid w:val="00BD7BBB"/>
    <w:rsid w:val="00BD7EFD"/>
    <w:rsid w:val="00BD7F0E"/>
    <w:rsid w:val="00BE0738"/>
    <w:rsid w:val="00BE0B33"/>
    <w:rsid w:val="00BE0CFF"/>
    <w:rsid w:val="00BE1591"/>
    <w:rsid w:val="00BE16EB"/>
    <w:rsid w:val="00BE1793"/>
    <w:rsid w:val="00BE263D"/>
    <w:rsid w:val="00BE27E9"/>
    <w:rsid w:val="00BE3798"/>
    <w:rsid w:val="00BE3AF3"/>
    <w:rsid w:val="00BE3B7D"/>
    <w:rsid w:val="00BE4AE4"/>
    <w:rsid w:val="00BE4C6B"/>
    <w:rsid w:val="00BE503C"/>
    <w:rsid w:val="00BE5568"/>
    <w:rsid w:val="00BE569C"/>
    <w:rsid w:val="00BE5C1E"/>
    <w:rsid w:val="00BE5E80"/>
    <w:rsid w:val="00BE6459"/>
    <w:rsid w:val="00BE703A"/>
    <w:rsid w:val="00BE7405"/>
    <w:rsid w:val="00BF0708"/>
    <w:rsid w:val="00BF1B43"/>
    <w:rsid w:val="00BF1EBE"/>
    <w:rsid w:val="00BF317E"/>
    <w:rsid w:val="00BF3230"/>
    <w:rsid w:val="00BF3548"/>
    <w:rsid w:val="00BF3B47"/>
    <w:rsid w:val="00BF49F6"/>
    <w:rsid w:val="00BF4C8F"/>
    <w:rsid w:val="00BF4E09"/>
    <w:rsid w:val="00BF4F5C"/>
    <w:rsid w:val="00BF5BCC"/>
    <w:rsid w:val="00BF5CA5"/>
    <w:rsid w:val="00BF699F"/>
    <w:rsid w:val="00BF6BD9"/>
    <w:rsid w:val="00BF71DA"/>
    <w:rsid w:val="00BF7928"/>
    <w:rsid w:val="00C01249"/>
    <w:rsid w:val="00C0167C"/>
    <w:rsid w:val="00C019AE"/>
    <w:rsid w:val="00C02809"/>
    <w:rsid w:val="00C02C52"/>
    <w:rsid w:val="00C02E2D"/>
    <w:rsid w:val="00C03457"/>
    <w:rsid w:val="00C04725"/>
    <w:rsid w:val="00C05A8A"/>
    <w:rsid w:val="00C05BE6"/>
    <w:rsid w:val="00C05E93"/>
    <w:rsid w:val="00C06703"/>
    <w:rsid w:val="00C06A03"/>
    <w:rsid w:val="00C072F8"/>
    <w:rsid w:val="00C076C8"/>
    <w:rsid w:val="00C109ED"/>
    <w:rsid w:val="00C10B7C"/>
    <w:rsid w:val="00C1153D"/>
    <w:rsid w:val="00C126F4"/>
    <w:rsid w:val="00C131BE"/>
    <w:rsid w:val="00C13E37"/>
    <w:rsid w:val="00C14747"/>
    <w:rsid w:val="00C148F9"/>
    <w:rsid w:val="00C1496F"/>
    <w:rsid w:val="00C155B9"/>
    <w:rsid w:val="00C17129"/>
    <w:rsid w:val="00C1751B"/>
    <w:rsid w:val="00C1754D"/>
    <w:rsid w:val="00C17B0B"/>
    <w:rsid w:val="00C208FD"/>
    <w:rsid w:val="00C2152C"/>
    <w:rsid w:val="00C21598"/>
    <w:rsid w:val="00C21D14"/>
    <w:rsid w:val="00C224C7"/>
    <w:rsid w:val="00C226F8"/>
    <w:rsid w:val="00C22F00"/>
    <w:rsid w:val="00C23AEC"/>
    <w:rsid w:val="00C23EF2"/>
    <w:rsid w:val="00C24A8C"/>
    <w:rsid w:val="00C252B9"/>
    <w:rsid w:val="00C253B4"/>
    <w:rsid w:val="00C25938"/>
    <w:rsid w:val="00C2593B"/>
    <w:rsid w:val="00C26554"/>
    <w:rsid w:val="00C2677D"/>
    <w:rsid w:val="00C276D3"/>
    <w:rsid w:val="00C27ED7"/>
    <w:rsid w:val="00C303BF"/>
    <w:rsid w:val="00C303FB"/>
    <w:rsid w:val="00C3073F"/>
    <w:rsid w:val="00C3109F"/>
    <w:rsid w:val="00C31918"/>
    <w:rsid w:val="00C31B8D"/>
    <w:rsid w:val="00C3251B"/>
    <w:rsid w:val="00C3378F"/>
    <w:rsid w:val="00C33821"/>
    <w:rsid w:val="00C33C5C"/>
    <w:rsid w:val="00C344FC"/>
    <w:rsid w:val="00C34633"/>
    <w:rsid w:val="00C356FD"/>
    <w:rsid w:val="00C35C70"/>
    <w:rsid w:val="00C36370"/>
    <w:rsid w:val="00C365C9"/>
    <w:rsid w:val="00C369AB"/>
    <w:rsid w:val="00C36FAE"/>
    <w:rsid w:val="00C37048"/>
    <w:rsid w:val="00C3791C"/>
    <w:rsid w:val="00C37939"/>
    <w:rsid w:val="00C401B2"/>
    <w:rsid w:val="00C40C3E"/>
    <w:rsid w:val="00C4172F"/>
    <w:rsid w:val="00C42EA5"/>
    <w:rsid w:val="00C43F82"/>
    <w:rsid w:val="00C4414B"/>
    <w:rsid w:val="00C44253"/>
    <w:rsid w:val="00C44356"/>
    <w:rsid w:val="00C44A00"/>
    <w:rsid w:val="00C44DB8"/>
    <w:rsid w:val="00C44E0C"/>
    <w:rsid w:val="00C44FF1"/>
    <w:rsid w:val="00C454B4"/>
    <w:rsid w:val="00C45938"/>
    <w:rsid w:val="00C4622F"/>
    <w:rsid w:val="00C4653E"/>
    <w:rsid w:val="00C46667"/>
    <w:rsid w:val="00C47448"/>
    <w:rsid w:val="00C479B6"/>
    <w:rsid w:val="00C50144"/>
    <w:rsid w:val="00C513BA"/>
    <w:rsid w:val="00C525C1"/>
    <w:rsid w:val="00C526C9"/>
    <w:rsid w:val="00C52B8B"/>
    <w:rsid w:val="00C52D18"/>
    <w:rsid w:val="00C538FF"/>
    <w:rsid w:val="00C53929"/>
    <w:rsid w:val="00C53CBA"/>
    <w:rsid w:val="00C53FC5"/>
    <w:rsid w:val="00C54303"/>
    <w:rsid w:val="00C54A5D"/>
    <w:rsid w:val="00C54FB0"/>
    <w:rsid w:val="00C56A32"/>
    <w:rsid w:val="00C56F86"/>
    <w:rsid w:val="00C571D4"/>
    <w:rsid w:val="00C572D3"/>
    <w:rsid w:val="00C57833"/>
    <w:rsid w:val="00C604C9"/>
    <w:rsid w:val="00C60DA3"/>
    <w:rsid w:val="00C61926"/>
    <w:rsid w:val="00C61B7E"/>
    <w:rsid w:val="00C61B87"/>
    <w:rsid w:val="00C61C81"/>
    <w:rsid w:val="00C62541"/>
    <w:rsid w:val="00C62FA0"/>
    <w:rsid w:val="00C63521"/>
    <w:rsid w:val="00C63B1B"/>
    <w:rsid w:val="00C63DB2"/>
    <w:rsid w:val="00C64031"/>
    <w:rsid w:val="00C64099"/>
    <w:rsid w:val="00C64CE6"/>
    <w:rsid w:val="00C65448"/>
    <w:rsid w:val="00C65622"/>
    <w:rsid w:val="00C6568C"/>
    <w:rsid w:val="00C658A0"/>
    <w:rsid w:val="00C658ED"/>
    <w:rsid w:val="00C672F0"/>
    <w:rsid w:val="00C67AB2"/>
    <w:rsid w:val="00C70067"/>
    <w:rsid w:val="00C70A45"/>
    <w:rsid w:val="00C711E6"/>
    <w:rsid w:val="00C71BDA"/>
    <w:rsid w:val="00C72ABA"/>
    <w:rsid w:val="00C72BEB"/>
    <w:rsid w:val="00C7357C"/>
    <w:rsid w:val="00C73632"/>
    <w:rsid w:val="00C73DB8"/>
    <w:rsid w:val="00C73FCC"/>
    <w:rsid w:val="00C751C5"/>
    <w:rsid w:val="00C752BC"/>
    <w:rsid w:val="00C7551C"/>
    <w:rsid w:val="00C757FA"/>
    <w:rsid w:val="00C759D4"/>
    <w:rsid w:val="00C77606"/>
    <w:rsid w:val="00C779A1"/>
    <w:rsid w:val="00C779AC"/>
    <w:rsid w:val="00C77D0B"/>
    <w:rsid w:val="00C77D6A"/>
    <w:rsid w:val="00C77DF1"/>
    <w:rsid w:val="00C77EEF"/>
    <w:rsid w:val="00C809D1"/>
    <w:rsid w:val="00C811D4"/>
    <w:rsid w:val="00C83610"/>
    <w:rsid w:val="00C83A8F"/>
    <w:rsid w:val="00C8422F"/>
    <w:rsid w:val="00C8477C"/>
    <w:rsid w:val="00C85590"/>
    <w:rsid w:val="00C85AEC"/>
    <w:rsid w:val="00C8694C"/>
    <w:rsid w:val="00C86A19"/>
    <w:rsid w:val="00C90964"/>
    <w:rsid w:val="00C91113"/>
    <w:rsid w:val="00C91C43"/>
    <w:rsid w:val="00C92FA5"/>
    <w:rsid w:val="00C930F9"/>
    <w:rsid w:val="00C93984"/>
    <w:rsid w:val="00C94F2C"/>
    <w:rsid w:val="00C95884"/>
    <w:rsid w:val="00C9689B"/>
    <w:rsid w:val="00C96C4F"/>
    <w:rsid w:val="00C9788E"/>
    <w:rsid w:val="00C97D1B"/>
    <w:rsid w:val="00C97D9B"/>
    <w:rsid w:val="00CA022E"/>
    <w:rsid w:val="00CA03A8"/>
    <w:rsid w:val="00CA0774"/>
    <w:rsid w:val="00CA07E1"/>
    <w:rsid w:val="00CA099E"/>
    <w:rsid w:val="00CA109D"/>
    <w:rsid w:val="00CA15AA"/>
    <w:rsid w:val="00CA1F7F"/>
    <w:rsid w:val="00CA251F"/>
    <w:rsid w:val="00CA25C9"/>
    <w:rsid w:val="00CA269B"/>
    <w:rsid w:val="00CA34D3"/>
    <w:rsid w:val="00CA3A8F"/>
    <w:rsid w:val="00CA3BE9"/>
    <w:rsid w:val="00CA421A"/>
    <w:rsid w:val="00CA44B8"/>
    <w:rsid w:val="00CA4C50"/>
    <w:rsid w:val="00CA4F88"/>
    <w:rsid w:val="00CA5DE3"/>
    <w:rsid w:val="00CA5EAB"/>
    <w:rsid w:val="00CA643A"/>
    <w:rsid w:val="00CA6484"/>
    <w:rsid w:val="00CA6508"/>
    <w:rsid w:val="00CA687F"/>
    <w:rsid w:val="00CA6A32"/>
    <w:rsid w:val="00CA7179"/>
    <w:rsid w:val="00CA7964"/>
    <w:rsid w:val="00CB0040"/>
    <w:rsid w:val="00CB095A"/>
    <w:rsid w:val="00CB0D1A"/>
    <w:rsid w:val="00CB2941"/>
    <w:rsid w:val="00CB39FB"/>
    <w:rsid w:val="00CB538A"/>
    <w:rsid w:val="00CB5AB7"/>
    <w:rsid w:val="00CB5CE4"/>
    <w:rsid w:val="00CB5D64"/>
    <w:rsid w:val="00CB5F17"/>
    <w:rsid w:val="00CB65E8"/>
    <w:rsid w:val="00CB68F4"/>
    <w:rsid w:val="00CB6B5C"/>
    <w:rsid w:val="00CB7DF3"/>
    <w:rsid w:val="00CC0061"/>
    <w:rsid w:val="00CC04F9"/>
    <w:rsid w:val="00CC0635"/>
    <w:rsid w:val="00CC06EC"/>
    <w:rsid w:val="00CC0BC9"/>
    <w:rsid w:val="00CC10D6"/>
    <w:rsid w:val="00CC1307"/>
    <w:rsid w:val="00CC1941"/>
    <w:rsid w:val="00CC1A05"/>
    <w:rsid w:val="00CC1C3B"/>
    <w:rsid w:val="00CC1FC4"/>
    <w:rsid w:val="00CC22EC"/>
    <w:rsid w:val="00CC2514"/>
    <w:rsid w:val="00CC2681"/>
    <w:rsid w:val="00CC38B2"/>
    <w:rsid w:val="00CC397A"/>
    <w:rsid w:val="00CC4694"/>
    <w:rsid w:val="00CC624B"/>
    <w:rsid w:val="00CC626B"/>
    <w:rsid w:val="00CC6450"/>
    <w:rsid w:val="00CC708C"/>
    <w:rsid w:val="00CC753F"/>
    <w:rsid w:val="00CD08BD"/>
    <w:rsid w:val="00CD0A93"/>
    <w:rsid w:val="00CD12A7"/>
    <w:rsid w:val="00CD12DF"/>
    <w:rsid w:val="00CD1504"/>
    <w:rsid w:val="00CD18D6"/>
    <w:rsid w:val="00CD1AB2"/>
    <w:rsid w:val="00CD1BCF"/>
    <w:rsid w:val="00CD1E35"/>
    <w:rsid w:val="00CD1F49"/>
    <w:rsid w:val="00CD2183"/>
    <w:rsid w:val="00CD234C"/>
    <w:rsid w:val="00CD29E5"/>
    <w:rsid w:val="00CD3643"/>
    <w:rsid w:val="00CD3659"/>
    <w:rsid w:val="00CD36DE"/>
    <w:rsid w:val="00CD43E3"/>
    <w:rsid w:val="00CD4D63"/>
    <w:rsid w:val="00CD53BC"/>
    <w:rsid w:val="00CD5C4A"/>
    <w:rsid w:val="00CD616A"/>
    <w:rsid w:val="00CD6DF4"/>
    <w:rsid w:val="00CD703F"/>
    <w:rsid w:val="00CD72B5"/>
    <w:rsid w:val="00CD75DD"/>
    <w:rsid w:val="00CE0A4C"/>
    <w:rsid w:val="00CE0AAD"/>
    <w:rsid w:val="00CE1473"/>
    <w:rsid w:val="00CE21E9"/>
    <w:rsid w:val="00CE26FB"/>
    <w:rsid w:val="00CE3930"/>
    <w:rsid w:val="00CE3D3E"/>
    <w:rsid w:val="00CE4263"/>
    <w:rsid w:val="00CE42D7"/>
    <w:rsid w:val="00CE450A"/>
    <w:rsid w:val="00CE45E1"/>
    <w:rsid w:val="00CE4A46"/>
    <w:rsid w:val="00CE4C86"/>
    <w:rsid w:val="00CE5B1C"/>
    <w:rsid w:val="00CE5C0F"/>
    <w:rsid w:val="00CE7860"/>
    <w:rsid w:val="00CE7ABE"/>
    <w:rsid w:val="00CE7B79"/>
    <w:rsid w:val="00CF05CD"/>
    <w:rsid w:val="00CF1036"/>
    <w:rsid w:val="00CF177D"/>
    <w:rsid w:val="00CF2A0A"/>
    <w:rsid w:val="00CF3CB0"/>
    <w:rsid w:val="00CF4630"/>
    <w:rsid w:val="00CF785D"/>
    <w:rsid w:val="00CF7FE3"/>
    <w:rsid w:val="00D005F7"/>
    <w:rsid w:val="00D0094D"/>
    <w:rsid w:val="00D00C0F"/>
    <w:rsid w:val="00D017A7"/>
    <w:rsid w:val="00D01B91"/>
    <w:rsid w:val="00D01E10"/>
    <w:rsid w:val="00D023E9"/>
    <w:rsid w:val="00D02859"/>
    <w:rsid w:val="00D02D2F"/>
    <w:rsid w:val="00D0361B"/>
    <w:rsid w:val="00D03F86"/>
    <w:rsid w:val="00D046AC"/>
    <w:rsid w:val="00D05183"/>
    <w:rsid w:val="00D053E5"/>
    <w:rsid w:val="00D05596"/>
    <w:rsid w:val="00D0615A"/>
    <w:rsid w:val="00D065FB"/>
    <w:rsid w:val="00D06B34"/>
    <w:rsid w:val="00D06B4B"/>
    <w:rsid w:val="00D07CBA"/>
    <w:rsid w:val="00D10B72"/>
    <w:rsid w:val="00D11095"/>
    <w:rsid w:val="00D11BFD"/>
    <w:rsid w:val="00D120AC"/>
    <w:rsid w:val="00D1267C"/>
    <w:rsid w:val="00D12806"/>
    <w:rsid w:val="00D12A13"/>
    <w:rsid w:val="00D144CD"/>
    <w:rsid w:val="00D144F5"/>
    <w:rsid w:val="00D14CE1"/>
    <w:rsid w:val="00D15187"/>
    <w:rsid w:val="00D16263"/>
    <w:rsid w:val="00D1645E"/>
    <w:rsid w:val="00D164C3"/>
    <w:rsid w:val="00D16975"/>
    <w:rsid w:val="00D16CD6"/>
    <w:rsid w:val="00D16EF8"/>
    <w:rsid w:val="00D17323"/>
    <w:rsid w:val="00D203B3"/>
    <w:rsid w:val="00D207C6"/>
    <w:rsid w:val="00D20B1A"/>
    <w:rsid w:val="00D20B3E"/>
    <w:rsid w:val="00D20F23"/>
    <w:rsid w:val="00D215DE"/>
    <w:rsid w:val="00D21825"/>
    <w:rsid w:val="00D21AD4"/>
    <w:rsid w:val="00D22F5D"/>
    <w:rsid w:val="00D24665"/>
    <w:rsid w:val="00D24672"/>
    <w:rsid w:val="00D2471D"/>
    <w:rsid w:val="00D24C0E"/>
    <w:rsid w:val="00D25CCD"/>
    <w:rsid w:val="00D25CF7"/>
    <w:rsid w:val="00D260D5"/>
    <w:rsid w:val="00D2681D"/>
    <w:rsid w:val="00D26896"/>
    <w:rsid w:val="00D272EA"/>
    <w:rsid w:val="00D275A0"/>
    <w:rsid w:val="00D276C6"/>
    <w:rsid w:val="00D27DEA"/>
    <w:rsid w:val="00D304E8"/>
    <w:rsid w:val="00D321A0"/>
    <w:rsid w:val="00D32230"/>
    <w:rsid w:val="00D3268D"/>
    <w:rsid w:val="00D32C22"/>
    <w:rsid w:val="00D3325B"/>
    <w:rsid w:val="00D33477"/>
    <w:rsid w:val="00D33F36"/>
    <w:rsid w:val="00D34959"/>
    <w:rsid w:val="00D34975"/>
    <w:rsid w:val="00D34E00"/>
    <w:rsid w:val="00D354F2"/>
    <w:rsid w:val="00D35DB8"/>
    <w:rsid w:val="00D3704C"/>
    <w:rsid w:val="00D40503"/>
    <w:rsid w:val="00D40741"/>
    <w:rsid w:val="00D408F9"/>
    <w:rsid w:val="00D40DE7"/>
    <w:rsid w:val="00D40E33"/>
    <w:rsid w:val="00D416E2"/>
    <w:rsid w:val="00D41B24"/>
    <w:rsid w:val="00D41E01"/>
    <w:rsid w:val="00D420BF"/>
    <w:rsid w:val="00D42230"/>
    <w:rsid w:val="00D4228C"/>
    <w:rsid w:val="00D44608"/>
    <w:rsid w:val="00D44805"/>
    <w:rsid w:val="00D45ACE"/>
    <w:rsid w:val="00D45BE7"/>
    <w:rsid w:val="00D46222"/>
    <w:rsid w:val="00D46874"/>
    <w:rsid w:val="00D46C38"/>
    <w:rsid w:val="00D474D6"/>
    <w:rsid w:val="00D50619"/>
    <w:rsid w:val="00D51055"/>
    <w:rsid w:val="00D512EA"/>
    <w:rsid w:val="00D51CD3"/>
    <w:rsid w:val="00D54690"/>
    <w:rsid w:val="00D558EE"/>
    <w:rsid w:val="00D56179"/>
    <w:rsid w:val="00D56530"/>
    <w:rsid w:val="00D56669"/>
    <w:rsid w:val="00D60F1A"/>
    <w:rsid w:val="00D61B2D"/>
    <w:rsid w:val="00D63111"/>
    <w:rsid w:val="00D6370D"/>
    <w:rsid w:val="00D63DE2"/>
    <w:rsid w:val="00D6440E"/>
    <w:rsid w:val="00D65FBD"/>
    <w:rsid w:val="00D66271"/>
    <w:rsid w:val="00D663C4"/>
    <w:rsid w:val="00D66623"/>
    <w:rsid w:val="00D6744C"/>
    <w:rsid w:val="00D67E4C"/>
    <w:rsid w:val="00D7007E"/>
    <w:rsid w:val="00D71BCD"/>
    <w:rsid w:val="00D71E40"/>
    <w:rsid w:val="00D72EA8"/>
    <w:rsid w:val="00D72F7D"/>
    <w:rsid w:val="00D7307A"/>
    <w:rsid w:val="00D74254"/>
    <w:rsid w:val="00D74BD2"/>
    <w:rsid w:val="00D75260"/>
    <w:rsid w:val="00D756EA"/>
    <w:rsid w:val="00D758F4"/>
    <w:rsid w:val="00D75BCE"/>
    <w:rsid w:val="00D767F5"/>
    <w:rsid w:val="00D76C21"/>
    <w:rsid w:val="00D76C2A"/>
    <w:rsid w:val="00D76DC1"/>
    <w:rsid w:val="00D77A62"/>
    <w:rsid w:val="00D77D1B"/>
    <w:rsid w:val="00D77D2B"/>
    <w:rsid w:val="00D8050F"/>
    <w:rsid w:val="00D80879"/>
    <w:rsid w:val="00D80FF2"/>
    <w:rsid w:val="00D81366"/>
    <w:rsid w:val="00D81576"/>
    <w:rsid w:val="00D816CB"/>
    <w:rsid w:val="00D81CBA"/>
    <w:rsid w:val="00D820DB"/>
    <w:rsid w:val="00D82EEB"/>
    <w:rsid w:val="00D82F3A"/>
    <w:rsid w:val="00D8320D"/>
    <w:rsid w:val="00D83230"/>
    <w:rsid w:val="00D834B1"/>
    <w:rsid w:val="00D83ECA"/>
    <w:rsid w:val="00D8635B"/>
    <w:rsid w:val="00D86C33"/>
    <w:rsid w:val="00D8705D"/>
    <w:rsid w:val="00D90B81"/>
    <w:rsid w:val="00D90CD1"/>
    <w:rsid w:val="00D91277"/>
    <w:rsid w:val="00D9220D"/>
    <w:rsid w:val="00D9248E"/>
    <w:rsid w:val="00D9271D"/>
    <w:rsid w:val="00D927CD"/>
    <w:rsid w:val="00D92C78"/>
    <w:rsid w:val="00D92F56"/>
    <w:rsid w:val="00D935DA"/>
    <w:rsid w:val="00D93B49"/>
    <w:rsid w:val="00D94760"/>
    <w:rsid w:val="00D9498C"/>
    <w:rsid w:val="00D95737"/>
    <w:rsid w:val="00D96665"/>
    <w:rsid w:val="00D96B4C"/>
    <w:rsid w:val="00D9729A"/>
    <w:rsid w:val="00DA18E3"/>
    <w:rsid w:val="00DA1E8D"/>
    <w:rsid w:val="00DA2E68"/>
    <w:rsid w:val="00DA3EA3"/>
    <w:rsid w:val="00DA3EE4"/>
    <w:rsid w:val="00DA4C66"/>
    <w:rsid w:val="00DA518E"/>
    <w:rsid w:val="00DA5C78"/>
    <w:rsid w:val="00DA63A3"/>
    <w:rsid w:val="00DA6409"/>
    <w:rsid w:val="00DA682E"/>
    <w:rsid w:val="00DA6F15"/>
    <w:rsid w:val="00DB004D"/>
    <w:rsid w:val="00DB1047"/>
    <w:rsid w:val="00DB1947"/>
    <w:rsid w:val="00DB1B56"/>
    <w:rsid w:val="00DB2AB3"/>
    <w:rsid w:val="00DB2FA7"/>
    <w:rsid w:val="00DB327E"/>
    <w:rsid w:val="00DB34A0"/>
    <w:rsid w:val="00DB366E"/>
    <w:rsid w:val="00DB41BD"/>
    <w:rsid w:val="00DB48F6"/>
    <w:rsid w:val="00DB49F9"/>
    <w:rsid w:val="00DB4B78"/>
    <w:rsid w:val="00DB4C5A"/>
    <w:rsid w:val="00DB4DED"/>
    <w:rsid w:val="00DB501E"/>
    <w:rsid w:val="00DB51E8"/>
    <w:rsid w:val="00DB54A8"/>
    <w:rsid w:val="00DB576C"/>
    <w:rsid w:val="00DB58E2"/>
    <w:rsid w:val="00DB5BE2"/>
    <w:rsid w:val="00DB6850"/>
    <w:rsid w:val="00DC0030"/>
    <w:rsid w:val="00DC0652"/>
    <w:rsid w:val="00DC0B34"/>
    <w:rsid w:val="00DC1142"/>
    <w:rsid w:val="00DC14B7"/>
    <w:rsid w:val="00DC37F5"/>
    <w:rsid w:val="00DC3B27"/>
    <w:rsid w:val="00DC3DB6"/>
    <w:rsid w:val="00DC4B8E"/>
    <w:rsid w:val="00DC5E2D"/>
    <w:rsid w:val="00DC6AB7"/>
    <w:rsid w:val="00DC6AED"/>
    <w:rsid w:val="00DC6C57"/>
    <w:rsid w:val="00DD05AA"/>
    <w:rsid w:val="00DD1025"/>
    <w:rsid w:val="00DD116D"/>
    <w:rsid w:val="00DD1461"/>
    <w:rsid w:val="00DD1CC0"/>
    <w:rsid w:val="00DD1F55"/>
    <w:rsid w:val="00DD2667"/>
    <w:rsid w:val="00DD2835"/>
    <w:rsid w:val="00DD3600"/>
    <w:rsid w:val="00DD3A61"/>
    <w:rsid w:val="00DD4814"/>
    <w:rsid w:val="00DD4BFB"/>
    <w:rsid w:val="00DD5551"/>
    <w:rsid w:val="00DD59F8"/>
    <w:rsid w:val="00DD66C9"/>
    <w:rsid w:val="00DD6870"/>
    <w:rsid w:val="00DD6F32"/>
    <w:rsid w:val="00DD778B"/>
    <w:rsid w:val="00DD7CA0"/>
    <w:rsid w:val="00DD7E65"/>
    <w:rsid w:val="00DE01E4"/>
    <w:rsid w:val="00DE0314"/>
    <w:rsid w:val="00DE0471"/>
    <w:rsid w:val="00DE0851"/>
    <w:rsid w:val="00DE0F7B"/>
    <w:rsid w:val="00DE14FB"/>
    <w:rsid w:val="00DE15AC"/>
    <w:rsid w:val="00DE27FD"/>
    <w:rsid w:val="00DE3342"/>
    <w:rsid w:val="00DE4EEB"/>
    <w:rsid w:val="00DE5E72"/>
    <w:rsid w:val="00DE7825"/>
    <w:rsid w:val="00DE7C9C"/>
    <w:rsid w:val="00DF0105"/>
    <w:rsid w:val="00DF0ED4"/>
    <w:rsid w:val="00DF0F1E"/>
    <w:rsid w:val="00DF15E6"/>
    <w:rsid w:val="00DF1FEF"/>
    <w:rsid w:val="00DF234E"/>
    <w:rsid w:val="00DF24B2"/>
    <w:rsid w:val="00DF2725"/>
    <w:rsid w:val="00DF3DDD"/>
    <w:rsid w:val="00DF4BEB"/>
    <w:rsid w:val="00DF4F62"/>
    <w:rsid w:val="00DF5699"/>
    <w:rsid w:val="00DF60BA"/>
    <w:rsid w:val="00DF65CF"/>
    <w:rsid w:val="00DF6D89"/>
    <w:rsid w:val="00DF7205"/>
    <w:rsid w:val="00DF7405"/>
    <w:rsid w:val="00DF7952"/>
    <w:rsid w:val="00DF7A67"/>
    <w:rsid w:val="00E00169"/>
    <w:rsid w:val="00E001DA"/>
    <w:rsid w:val="00E00ED1"/>
    <w:rsid w:val="00E0122A"/>
    <w:rsid w:val="00E01624"/>
    <w:rsid w:val="00E01811"/>
    <w:rsid w:val="00E020BE"/>
    <w:rsid w:val="00E02832"/>
    <w:rsid w:val="00E02913"/>
    <w:rsid w:val="00E02DC4"/>
    <w:rsid w:val="00E03749"/>
    <w:rsid w:val="00E038CE"/>
    <w:rsid w:val="00E04245"/>
    <w:rsid w:val="00E04765"/>
    <w:rsid w:val="00E04F37"/>
    <w:rsid w:val="00E05A3D"/>
    <w:rsid w:val="00E05BB7"/>
    <w:rsid w:val="00E05E23"/>
    <w:rsid w:val="00E0646F"/>
    <w:rsid w:val="00E06547"/>
    <w:rsid w:val="00E06CB6"/>
    <w:rsid w:val="00E0726C"/>
    <w:rsid w:val="00E07279"/>
    <w:rsid w:val="00E0770E"/>
    <w:rsid w:val="00E10148"/>
    <w:rsid w:val="00E10741"/>
    <w:rsid w:val="00E10D05"/>
    <w:rsid w:val="00E11283"/>
    <w:rsid w:val="00E1144F"/>
    <w:rsid w:val="00E12522"/>
    <w:rsid w:val="00E128D2"/>
    <w:rsid w:val="00E12B91"/>
    <w:rsid w:val="00E13475"/>
    <w:rsid w:val="00E13826"/>
    <w:rsid w:val="00E14B51"/>
    <w:rsid w:val="00E15A49"/>
    <w:rsid w:val="00E16280"/>
    <w:rsid w:val="00E17816"/>
    <w:rsid w:val="00E17A0A"/>
    <w:rsid w:val="00E201D6"/>
    <w:rsid w:val="00E20CA9"/>
    <w:rsid w:val="00E20CF3"/>
    <w:rsid w:val="00E20E48"/>
    <w:rsid w:val="00E21434"/>
    <w:rsid w:val="00E217C2"/>
    <w:rsid w:val="00E21E1D"/>
    <w:rsid w:val="00E22431"/>
    <w:rsid w:val="00E22849"/>
    <w:rsid w:val="00E23D9A"/>
    <w:rsid w:val="00E2405C"/>
    <w:rsid w:val="00E24894"/>
    <w:rsid w:val="00E24CF7"/>
    <w:rsid w:val="00E25120"/>
    <w:rsid w:val="00E257EF"/>
    <w:rsid w:val="00E25895"/>
    <w:rsid w:val="00E25B3B"/>
    <w:rsid w:val="00E26E4C"/>
    <w:rsid w:val="00E2728E"/>
    <w:rsid w:val="00E302D6"/>
    <w:rsid w:val="00E30671"/>
    <w:rsid w:val="00E3117C"/>
    <w:rsid w:val="00E31D01"/>
    <w:rsid w:val="00E32279"/>
    <w:rsid w:val="00E3239A"/>
    <w:rsid w:val="00E32950"/>
    <w:rsid w:val="00E32C6F"/>
    <w:rsid w:val="00E33971"/>
    <w:rsid w:val="00E35037"/>
    <w:rsid w:val="00E35C9C"/>
    <w:rsid w:val="00E362EC"/>
    <w:rsid w:val="00E37529"/>
    <w:rsid w:val="00E3785F"/>
    <w:rsid w:val="00E40592"/>
    <w:rsid w:val="00E42681"/>
    <w:rsid w:val="00E42C70"/>
    <w:rsid w:val="00E42EAB"/>
    <w:rsid w:val="00E4315A"/>
    <w:rsid w:val="00E4343B"/>
    <w:rsid w:val="00E43A09"/>
    <w:rsid w:val="00E444F5"/>
    <w:rsid w:val="00E456CB"/>
    <w:rsid w:val="00E46028"/>
    <w:rsid w:val="00E46465"/>
    <w:rsid w:val="00E47C4C"/>
    <w:rsid w:val="00E50DF4"/>
    <w:rsid w:val="00E50E1F"/>
    <w:rsid w:val="00E5134B"/>
    <w:rsid w:val="00E5207A"/>
    <w:rsid w:val="00E52452"/>
    <w:rsid w:val="00E526DB"/>
    <w:rsid w:val="00E53094"/>
    <w:rsid w:val="00E531CB"/>
    <w:rsid w:val="00E535FA"/>
    <w:rsid w:val="00E54F44"/>
    <w:rsid w:val="00E550E4"/>
    <w:rsid w:val="00E5598F"/>
    <w:rsid w:val="00E55B8A"/>
    <w:rsid w:val="00E569AE"/>
    <w:rsid w:val="00E56AA7"/>
    <w:rsid w:val="00E6039C"/>
    <w:rsid w:val="00E60618"/>
    <w:rsid w:val="00E61DF4"/>
    <w:rsid w:val="00E61EC9"/>
    <w:rsid w:val="00E623B0"/>
    <w:rsid w:val="00E62465"/>
    <w:rsid w:val="00E62BF2"/>
    <w:rsid w:val="00E6308A"/>
    <w:rsid w:val="00E630CE"/>
    <w:rsid w:val="00E6337B"/>
    <w:rsid w:val="00E6344B"/>
    <w:rsid w:val="00E639C5"/>
    <w:rsid w:val="00E63A66"/>
    <w:rsid w:val="00E6410D"/>
    <w:rsid w:val="00E64806"/>
    <w:rsid w:val="00E6487C"/>
    <w:rsid w:val="00E64F7F"/>
    <w:rsid w:val="00E66583"/>
    <w:rsid w:val="00E669F1"/>
    <w:rsid w:val="00E66C78"/>
    <w:rsid w:val="00E66D74"/>
    <w:rsid w:val="00E66DEA"/>
    <w:rsid w:val="00E66E47"/>
    <w:rsid w:val="00E672D7"/>
    <w:rsid w:val="00E67F6B"/>
    <w:rsid w:val="00E700D9"/>
    <w:rsid w:val="00E701E9"/>
    <w:rsid w:val="00E70264"/>
    <w:rsid w:val="00E70B08"/>
    <w:rsid w:val="00E7103C"/>
    <w:rsid w:val="00E71531"/>
    <w:rsid w:val="00E71C77"/>
    <w:rsid w:val="00E71D53"/>
    <w:rsid w:val="00E7216B"/>
    <w:rsid w:val="00E722D7"/>
    <w:rsid w:val="00E72E33"/>
    <w:rsid w:val="00E7325C"/>
    <w:rsid w:val="00E7368E"/>
    <w:rsid w:val="00E745AD"/>
    <w:rsid w:val="00E74628"/>
    <w:rsid w:val="00E747BD"/>
    <w:rsid w:val="00E7590A"/>
    <w:rsid w:val="00E75E70"/>
    <w:rsid w:val="00E76276"/>
    <w:rsid w:val="00E76379"/>
    <w:rsid w:val="00E76449"/>
    <w:rsid w:val="00E765D2"/>
    <w:rsid w:val="00E769C3"/>
    <w:rsid w:val="00E769E5"/>
    <w:rsid w:val="00E76FAC"/>
    <w:rsid w:val="00E77E37"/>
    <w:rsid w:val="00E808E7"/>
    <w:rsid w:val="00E80B40"/>
    <w:rsid w:val="00E80D0F"/>
    <w:rsid w:val="00E81120"/>
    <w:rsid w:val="00E812A7"/>
    <w:rsid w:val="00E82054"/>
    <w:rsid w:val="00E82414"/>
    <w:rsid w:val="00E83778"/>
    <w:rsid w:val="00E83A9D"/>
    <w:rsid w:val="00E8472F"/>
    <w:rsid w:val="00E849BA"/>
    <w:rsid w:val="00E851B2"/>
    <w:rsid w:val="00E858E0"/>
    <w:rsid w:val="00E87AF8"/>
    <w:rsid w:val="00E900B8"/>
    <w:rsid w:val="00E90310"/>
    <w:rsid w:val="00E90717"/>
    <w:rsid w:val="00E910DF"/>
    <w:rsid w:val="00E91679"/>
    <w:rsid w:val="00E91965"/>
    <w:rsid w:val="00E91DC6"/>
    <w:rsid w:val="00E92252"/>
    <w:rsid w:val="00E92F21"/>
    <w:rsid w:val="00E9331D"/>
    <w:rsid w:val="00E9357A"/>
    <w:rsid w:val="00E94BB3"/>
    <w:rsid w:val="00E94C3F"/>
    <w:rsid w:val="00E94DD3"/>
    <w:rsid w:val="00E94EB2"/>
    <w:rsid w:val="00E95AC2"/>
    <w:rsid w:val="00E95B32"/>
    <w:rsid w:val="00E96AB3"/>
    <w:rsid w:val="00E96FDA"/>
    <w:rsid w:val="00E9747B"/>
    <w:rsid w:val="00E974C3"/>
    <w:rsid w:val="00EA0700"/>
    <w:rsid w:val="00EA0BEE"/>
    <w:rsid w:val="00EA1BD1"/>
    <w:rsid w:val="00EA1BFC"/>
    <w:rsid w:val="00EA1CF5"/>
    <w:rsid w:val="00EA1F93"/>
    <w:rsid w:val="00EA2997"/>
    <w:rsid w:val="00EA3A35"/>
    <w:rsid w:val="00EA4039"/>
    <w:rsid w:val="00EA4829"/>
    <w:rsid w:val="00EA4C6F"/>
    <w:rsid w:val="00EA545E"/>
    <w:rsid w:val="00EA58D8"/>
    <w:rsid w:val="00EA60FC"/>
    <w:rsid w:val="00EA65F6"/>
    <w:rsid w:val="00EA6994"/>
    <w:rsid w:val="00EA6A60"/>
    <w:rsid w:val="00EA6B93"/>
    <w:rsid w:val="00EA6C45"/>
    <w:rsid w:val="00EA7AEE"/>
    <w:rsid w:val="00EB1F2E"/>
    <w:rsid w:val="00EB241D"/>
    <w:rsid w:val="00EB2535"/>
    <w:rsid w:val="00EB269E"/>
    <w:rsid w:val="00EB2C9C"/>
    <w:rsid w:val="00EB2E7A"/>
    <w:rsid w:val="00EB360A"/>
    <w:rsid w:val="00EB4241"/>
    <w:rsid w:val="00EB448E"/>
    <w:rsid w:val="00EB4ACB"/>
    <w:rsid w:val="00EB5CC0"/>
    <w:rsid w:val="00EB657E"/>
    <w:rsid w:val="00EB663B"/>
    <w:rsid w:val="00EB703F"/>
    <w:rsid w:val="00EB70AB"/>
    <w:rsid w:val="00EB7CC1"/>
    <w:rsid w:val="00EC01EC"/>
    <w:rsid w:val="00EC0AC3"/>
    <w:rsid w:val="00EC19E0"/>
    <w:rsid w:val="00EC1B23"/>
    <w:rsid w:val="00EC1CDF"/>
    <w:rsid w:val="00EC2243"/>
    <w:rsid w:val="00EC27E3"/>
    <w:rsid w:val="00EC31AA"/>
    <w:rsid w:val="00EC3411"/>
    <w:rsid w:val="00EC3742"/>
    <w:rsid w:val="00EC4341"/>
    <w:rsid w:val="00EC469B"/>
    <w:rsid w:val="00EC4CE3"/>
    <w:rsid w:val="00EC68B4"/>
    <w:rsid w:val="00EC74E3"/>
    <w:rsid w:val="00EC75C9"/>
    <w:rsid w:val="00EC7B83"/>
    <w:rsid w:val="00ED06B7"/>
    <w:rsid w:val="00ED0CC3"/>
    <w:rsid w:val="00ED12ED"/>
    <w:rsid w:val="00ED1338"/>
    <w:rsid w:val="00ED164A"/>
    <w:rsid w:val="00ED1878"/>
    <w:rsid w:val="00ED1DCD"/>
    <w:rsid w:val="00ED2DEC"/>
    <w:rsid w:val="00ED3729"/>
    <w:rsid w:val="00ED4A7F"/>
    <w:rsid w:val="00ED4D37"/>
    <w:rsid w:val="00ED4F7B"/>
    <w:rsid w:val="00ED540B"/>
    <w:rsid w:val="00ED5D41"/>
    <w:rsid w:val="00ED5E14"/>
    <w:rsid w:val="00ED6C93"/>
    <w:rsid w:val="00ED6EFF"/>
    <w:rsid w:val="00ED7CDD"/>
    <w:rsid w:val="00EE16D7"/>
    <w:rsid w:val="00EE19C3"/>
    <w:rsid w:val="00EE1FA1"/>
    <w:rsid w:val="00EE26C3"/>
    <w:rsid w:val="00EE2886"/>
    <w:rsid w:val="00EE40FA"/>
    <w:rsid w:val="00EE4D35"/>
    <w:rsid w:val="00EE55F1"/>
    <w:rsid w:val="00EE57BB"/>
    <w:rsid w:val="00EE5990"/>
    <w:rsid w:val="00EE5C71"/>
    <w:rsid w:val="00EE6537"/>
    <w:rsid w:val="00EE669D"/>
    <w:rsid w:val="00EE66D1"/>
    <w:rsid w:val="00EE7079"/>
    <w:rsid w:val="00EF08F1"/>
    <w:rsid w:val="00EF1D43"/>
    <w:rsid w:val="00EF25E6"/>
    <w:rsid w:val="00EF2FDB"/>
    <w:rsid w:val="00EF34F7"/>
    <w:rsid w:val="00EF3802"/>
    <w:rsid w:val="00EF3C2F"/>
    <w:rsid w:val="00EF4EEA"/>
    <w:rsid w:val="00EF509A"/>
    <w:rsid w:val="00EF5C6E"/>
    <w:rsid w:val="00EF6D74"/>
    <w:rsid w:val="00EF7323"/>
    <w:rsid w:val="00EF7976"/>
    <w:rsid w:val="00F00B0D"/>
    <w:rsid w:val="00F0111C"/>
    <w:rsid w:val="00F01786"/>
    <w:rsid w:val="00F01F1C"/>
    <w:rsid w:val="00F01F79"/>
    <w:rsid w:val="00F02024"/>
    <w:rsid w:val="00F02ACD"/>
    <w:rsid w:val="00F03912"/>
    <w:rsid w:val="00F03E74"/>
    <w:rsid w:val="00F04E5E"/>
    <w:rsid w:val="00F0517D"/>
    <w:rsid w:val="00F05363"/>
    <w:rsid w:val="00F05749"/>
    <w:rsid w:val="00F06494"/>
    <w:rsid w:val="00F073DA"/>
    <w:rsid w:val="00F07601"/>
    <w:rsid w:val="00F107C2"/>
    <w:rsid w:val="00F10D26"/>
    <w:rsid w:val="00F10E69"/>
    <w:rsid w:val="00F10F97"/>
    <w:rsid w:val="00F117FE"/>
    <w:rsid w:val="00F127BD"/>
    <w:rsid w:val="00F12ADC"/>
    <w:rsid w:val="00F134E1"/>
    <w:rsid w:val="00F1361F"/>
    <w:rsid w:val="00F13E1D"/>
    <w:rsid w:val="00F14D26"/>
    <w:rsid w:val="00F14DC0"/>
    <w:rsid w:val="00F1508C"/>
    <w:rsid w:val="00F1517A"/>
    <w:rsid w:val="00F15C71"/>
    <w:rsid w:val="00F16007"/>
    <w:rsid w:val="00F160C1"/>
    <w:rsid w:val="00F1638A"/>
    <w:rsid w:val="00F16554"/>
    <w:rsid w:val="00F165D2"/>
    <w:rsid w:val="00F16766"/>
    <w:rsid w:val="00F21C2F"/>
    <w:rsid w:val="00F225C8"/>
    <w:rsid w:val="00F230FF"/>
    <w:rsid w:val="00F23486"/>
    <w:rsid w:val="00F240E7"/>
    <w:rsid w:val="00F24961"/>
    <w:rsid w:val="00F25CE3"/>
    <w:rsid w:val="00F26D5C"/>
    <w:rsid w:val="00F27377"/>
    <w:rsid w:val="00F30FB2"/>
    <w:rsid w:val="00F31A08"/>
    <w:rsid w:val="00F32CD9"/>
    <w:rsid w:val="00F33361"/>
    <w:rsid w:val="00F3336A"/>
    <w:rsid w:val="00F33946"/>
    <w:rsid w:val="00F33BF7"/>
    <w:rsid w:val="00F33C0C"/>
    <w:rsid w:val="00F352F2"/>
    <w:rsid w:val="00F364BE"/>
    <w:rsid w:val="00F36ABD"/>
    <w:rsid w:val="00F37076"/>
    <w:rsid w:val="00F37440"/>
    <w:rsid w:val="00F37B88"/>
    <w:rsid w:val="00F40967"/>
    <w:rsid w:val="00F41154"/>
    <w:rsid w:val="00F41AC4"/>
    <w:rsid w:val="00F42119"/>
    <w:rsid w:val="00F42781"/>
    <w:rsid w:val="00F4422A"/>
    <w:rsid w:val="00F44F3B"/>
    <w:rsid w:val="00F462E9"/>
    <w:rsid w:val="00F4646C"/>
    <w:rsid w:val="00F51F02"/>
    <w:rsid w:val="00F5275A"/>
    <w:rsid w:val="00F52918"/>
    <w:rsid w:val="00F52AA9"/>
    <w:rsid w:val="00F52BEA"/>
    <w:rsid w:val="00F54D4B"/>
    <w:rsid w:val="00F55726"/>
    <w:rsid w:val="00F55D8C"/>
    <w:rsid w:val="00F565E5"/>
    <w:rsid w:val="00F5663E"/>
    <w:rsid w:val="00F57320"/>
    <w:rsid w:val="00F57E12"/>
    <w:rsid w:val="00F60705"/>
    <w:rsid w:val="00F6089D"/>
    <w:rsid w:val="00F60A72"/>
    <w:rsid w:val="00F611EB"/>
    <w:rsid w:val="00F612A3"/>
    <w:rsid w:val="00F61DD4"/>
    <w:rsid w:val="00F62646"/>
    <w:rsid w:val="00F62CB6"/>
    <w:rsid w:val="00F62DED"/>
    <w:rsid w:val="00F64C89"/>
    <w:rsid w:val="00F651D6"/>
    <w:rsid w:val="00F65D33"/>
    <w:rsid w:val="00F65DE0"/>
    <w:rsid w:val="00F661ED"/>
    <w:rsid w:val="00F66A12"/>
    <w:rsid w:val="00F66C41"/>
    <w:rsid w:val="00F66EA5"/>
    <w:rsid w:val="00F67422"/>
    <w:rsid w:val="00F67F3B"/>
    <w:rsid w:val="00F7096F"/>
    <w:rsid w:val="00F70D6D"/>
    <w:rsid w:val="00F70E07"/>
    <w:rsid w:val="00F70E5E"/>
    <w:rsid w:val="00F713F2"/>
    <w:rsid w:val="00F71431"/>
    <w:rsid w:val="00F714C6"/>
    <w:rsid w:val="00F72D01"/>
    <w:rsid w:val="00F72EB9"/>
    <w:rsid w:val="00F72F2F"/>
    <w:rsid w:val="00F73332"/>
    <w:rsid w:val="00F734F7"/>
    <w:rsid w:val="00F7379F"/>
    <w:rsid w:val="00F74D61"/>
    <w:rsid w:val="00F754DF"/>
    <w:rsid w:val="00F76032"/>
    <w:rsid w:val="00F76427"/>
    <w:rsid w:val="00F76E60"/>
    <w:rsid w:val="00F76F7E"/>
    <w:rsid w:val="00F7741C"/>
    <w:rsid w:val="00F7747A"/>
    <w:rsid w:val="00F77A47"/>
    <w:rsid w:val="00F815D5"/>
    <w:rsid w:val="00F81D08"/>
    <w:rsid w:val="00F82786"/>
    <w:rsid w:val="00F82A3C"/>
    <w:rsid w:val="00F82FCB"/>
    <w:rsid w:val="00F831FE"/>
    <w:rsid w:val="00F83285"/>
    <w:rsid w:val="00F83479"/>
    <w:rsid w:val="00F83541"/>
    <w:rsid w:val="00F83725"/>
    <w:rsid w:val="00F84129"/>
    <w:rsid w:val="00F8429A"/>
    <w:rsid w:val="00F8450C"/>
    <w:rsid w:val="00F84978"/>
    <w:rsid w:val="00F84ECD"/>
    <w:rsid w:val="00F85180"/>
    <w:rsid w:val="00F859C6"/>
    <w:rsid w:val="00F85BD1"/>
    <w:rsid w:val="00F85C62"/>
    <w:rsid w:val="00F85F26"/>
    <w:rsid w:val="00F8642A"/>
    <w:rsid w:val="00F86952"/>
    <w:rsid w:val="00F86F54"/>
    <w:rsid w:val="00F870EF"/>
    <w:rsid w:val="00F87B32"/>
    <w:rsid w:val="00F90C02"/>
    <w:rsid w:val="00F90DDD"/>
    <w:rsid w:val="00F915A2"/>
    <w:rsid w:val="00F919EA"/>
    <w:rsid w:val="00F92B2C"/>
    <w:rsid w:val="00F93483"/>
    <w:rsid w:val="00F938D5"/>
    <w:rsid w:val="00F94400"/>
    <w:rsid w:val="00F945A2"/>
    <w:rsid w:val="00F94900"/>
    <w:rsid w:val="00F94969"/>
    <w:rsid w:val="00F95480"/>
    <w:rsid w:val="00F95E4C"/>
    <w:rsid w:val="00F96249"/>
    <w:rsid w:val="00F96962"/>
    <w:rsid w:val="00F96A89"/>
    <w:rsid w:val="00F973F3"/>
    <w:rsid w:val="00F9752A"/>
    <w:rsid w:val="00F97FC9"/>
    <w:rsid w:val="00FA07E2"/>
    <w:rsid w:val="00FA0AE4"/>
    <w:rsid w:val="00FA0B1E"/>
    <w:rsid w:val="00FA1E73"/>
    <w:rsid w:val="00FA2B60"/>
    <w:rsid w:val="00FA340F"/>
    <w:rsid w:val="00FA3B22"/>
    <w:rsid w:val="00FA48B9"/>
    <w:rsid w:val="00FA4AEC"/>
    <w:rsid w:val="00FA4C52"/>
    <w:rsid w:val="00FA57F4"/>
    <w:rsid w:val="00FA599E"/>
    <w:rsid w:val="00FA599F"/>
    <w:rsid w:val="00FA613F"/>
    <w:rsid w:val="00FA6B8D"/>
    <w:rsid w:val="00FA70D5"/>
    <w:rsid w:val="00FA7EE9"/>
    <w:rsid w:val="00FB0A87"/>
    <w:rsid w:val="00FB0F08"/>
    <w:rsid w:val="00FB1072"/>
    <w:rsid w:val="00FB188E"/>
    <w:rsid w:val="00FB21C7"/>
    <w:rsid w:val="00FB2956"/>
    <w:rsid w:val="00FB29E9"/>
    <w:rsid w:val="00FB2C2C"/>
    <w:rsid w:val="00FB3A77"/>
    <w:rsid w:val="00FB418F"/>
    <w:rsid w:val="00FB4316"/>
    <w:rsid w:val="00FB491D"/>
    <w:rsid w:val="00FB4E8C"/>
    <w:rsid w:val="00FB5356"/>
    <w:rsid w:val="00FB5400"/>
    <w:rsid w:val="00FB540A"/>
    <w:rsid w:val="00FB5428"/>
    <w:rsid w:val="00FB5F04"/>
    <w:rsid w:val="00FB5F0A"/>
    <w:rsid w:val="00FB634C"/>
    <w:rsid w:val="00FB678E"/>
    <w:rsid w:val="00FB6CDF"/>
    <w:rsid w:val="00FB6D47"/>
    <w:rsid w:val="00FB7666"/>
    <w:rsid w:val="00FC063E"/>
    <w:rsid w:val="00FC06A0"/>
    <w:rsid w:val="00FC142C"/>
    <w:rsid w:val="00FC2511"/>
    <w:rsid w:val="00FC2F56"/>
    <w:rsid w:val="00FC303E"/>
    <w:rsid w:val="00FC363B"/>
    <w:rsid w:val="00FC3882"/>
    <w:rsid w:val="00FC4153"/>
    <w:rsid w:val="00FC4751"/>
    <w:rsid w:val="00FC4884"/>
    <w:rsid w:val="00FC4907"/>
    <w:rsid w:val="00FC4BB9"/>
    <w:rsid w:val="00FC5251"/>
    <w:rsid w:val="00FC5479"/>
    <w:rsid w:val="00FC5BFA"/>
    <w:rsid w:val="00FC5E2B"/>
    <w:rsid w:val="00FC6216"/>
    <w:rsid w:val="00FC6612"/>
    <w:rsid w:val="00FC665D"/>
    <w:rsid w:val="00FC6875"/>
    <w:rsid w:val="00FC6A74"/>
    <w:rsid w:val="00FC6B23"/>
    <w:rsid w:val="00FC7438"/>
    <w:rsid w:val="00FC7B22"/>
    <w:rsid w:val="00FC7FE3"/>
    <w:rsid w:val="00FD0870"/>
    <w:rsid w:val="00FD0FA4"/>
    <w:rsid w:val="00FD133B"/>
    <w:rsid w:val="00FD198B"/>
    <w:rsid w:val="00FD1B81"/>
    <w:rsid w:val="00FD22F3"/>
    <w:rsid w:val="00FD2C2E"/>
    <w:rsid w:val="00FD3287"/>
    <w:rsid w:val="00FD3BE7"/>
    <w:rsid w:val="00FD4062"/>
    <w:rsid w:val="00FD44D0"/>
    <w:rsid w:val="00FD4825"/>
    <w:rsid w:val="00FD4A28"/>
    <w:rsid w:val="00FD5BE6"/>
    <w:rsid w:val="00FD6D06"/>
    <w:rsid w:val="00FD737C"/>
    <w:rsid w:val="00FD76A3"/>
    <w:rsid w:val="00FE0815"/>
    <w:rsid w:val="00FE0D06"/>
    <w:rsid w:val="00FE10DF"/>
    <w:rsid w:val="00FE188F"/>
    <w:rsid w:val="00FE2469"/>
    <w:rsid w:val="00FE26D4"/>
    <w:rsid w:val="00FE3247"/>
    <w:rsid w:val="00FE3306"/>
    <w:rsid w:val="00FE3326"/>
    <w:rsid w:val="00FE3873"/>
    <w:rsid w:val="00FE42E1"/>
    <w:rsid w:val="00FE4385"/>
    <w:rsid w:val="00FE443D"/>
    <w:rsid w:val="00FE4F7B"/>
    <w:rsid w:val="00FE5845"/>
    <w:rsid w:val="00FE766B"/>
    <w:rsid w:val="00FE78B5"/>
    <w:rsid w:val="00FF0558"/>
    <w:rsid w:val="00FF0C35"/>
    <w:rsid w:val="00FF0DBC"/>
    <w:rsid w:val="00FF18EA"/>
    <w:rsid w:val="00FF2486"/>
    <w:rsid w:val="00FF25A9"/>
    <w:rsid w:val="00FF2632"/>
    <w:rsid w:val="00FF28ED"/>
    <w:rsid w:val="00FF480E"/>
    <w:rsid w:val="00FF55FC"/>
    <w:rsid w:val="00FF5B61"/>
    <w:rsid w:val="00FF6949"/>
    <w:rsid w:val="00FF6A21"/>
    <w:rsid w:val="00FF6A55"/>
    <w:rsid w:val="00FF70CB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114CF"/>
  <w15:docId w15:val="{EB814097-72ED-42B2-A5F9-EB23A6B1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54B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97D1B"/>
    <w:pPr>
      <w:ind w:firstLine="709"/>
      <w:jc w:val="both"/>
    </w:pPr>
    <w:rPr>
      <w:sz w:val="28"/>
      <w:szCs w:val="20"/>
    </w:rPr>
  </w:style>
  <w:style w:type="paragraph" w:customStyle="1" w:styleId="1">
    <w:name w:val="Стиль1"/>
    <w:basedOn w:val="a"/>
    <w:link w:val="10"/>
    <w:qFormat/>
    <w:rsid w:val="00C97D1B"/>
    <w:pPr>
      <w:spacing w:line="288" w:lineRule="auto"/>
    </w:pPr>
    <w:rPr>
      <w:sz w:val="28"/>
      <w:szCs w:val="20"/>
    </w:rPr>
  </w:style>
  <w:style w:type="paragraph" w:customStyle="1" w:styleId="a5">
    <w:name w:val="Знак"/>
    <w:basedOn w:val="a"/>
    <w:next w:val="a"/>
    <w:autoRedefine/>
    <w:rsid w:val="00C97D1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C97D1B"/>
    <w:rPr>
      <w:color w:val="0000FF"/>
      <w:u w:val="single"/>
    </w:rPr>
  </w:style>
  <w:style w:type="paragraph" w:customStyle="1" w:styleId="ConsPlusNormal">
    <w:name w:val="ConsPlusNormal"/>
    <w:rsid w:val="00C97D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8767E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767EA"/>
  </w:style>
  <w:style w:type="paragraph" w:customStyle="1" w:styleId="11">
    <w:name w:val="Ñòèëü1"/>
    <w:basedOn w:val="a"/>
    <w:link w:val="12"/>
    <w:rsid w:val="003F2ED3"/>
    <w:pPr>
      <w:spacing w:line="288" w:lineRule="auto"/>
    </w:pPr>
    <w:rPr>
      <w:sz w:val="28"/>
      <w:szCs w:val="20"/>
    </w:rPr>
  </w:style>
  <w:style w:type="paragraph" w:customStyle="1" w:styleId="13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3F2ED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4">
    <w:name w:val="Знак1"/>
    <w:basedOn w:val="a"/>
    <w:next w:val="a"/>
    <w:autoRedefine/>
    <w:rsid w:val="00DC114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Balloon Text"/>
    <w:basedOn w:val="a"/>
    <w:semiHidden/>
    <w:rsid w:val="001C3EF3"/>
    <w:rPr>
      <w:rFonts w:ascii="Tahoma" w:hAnsi="Tahoma" w:cs="Tahoma"/>
      <w:sz w:val="16"/>
      <w:szCs w:val="16"/>
    </w:rPr>
  </w:style>
  <w:style w:type="paragraph" w:styleId="ab">
    <w:name w:val="header"/>
    <w:basedOn w:val="a"/>
    <w:rsid w:val="00852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723DC"/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B36BE3"/>
    <w:rPr>
      <w:sz w:val="28"/>
    </w:rPr>
  </w:style>
  <w:style w:type="character" w:customStyle="1" w:styleId="12">
    <w:name w:val="Ñòèëü1 Знак"/>
    <w:basedOn w:val="a0"/>
    <w:link w:val="11"/>
    <w:rsid w:val="00DD3A61"/>
    <w:rPr>
      <w:sz w:val="28"/>
    </w:rPr>
  </w:style>
  <w:style w:type="paragraph" w:styleId="ac">
    <w:name w:val="List Paragraph"/>
    <w:basedOn w:val="a"/>
    <w:uiPriority w:val="34"/>
    <w:qFormat/>
    <w:rsid w:val="00DD3A61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rsid w:val="005A0075"/>
    <w:pPr>
      <w:spacing w:after="120"/>
    </w:pPr>
  </w:style>
  <w:style w:type="character" w:customStyle="1" w:styleId="ae">
    <w:name w:val="Основной текст Знак"/>
    <w:basedOn w:val="a0"/>
    <w:link w:val="ad"/>
    <w:rsid w:val="005A0075"/>
    <w:rPr>
      <w:sz w:val="24"/>
      <w:szCs w:val="24"/>
    </w:rPr>
  </w:style>
  <w:style w:type="paragraph" w:customStyle="1" w:styleId="2">
    <w:name w:val="Стиль2"/>
    <w:basedOn w:val="a"/>
    <w:link w:val="20"/>
    <w:rsid w:val="00FE3306"/>
    <w:pPr>
      <w:spacing w:line="288" w:lineRule="auto"/>
      <w:ind w:firstLine="708"/>
      <w:jc w:val="both"/>
    </w:pPr>
    <w:rPr>
      <w:sz w:val="28"/>
      <w:szCs w:val="20"/>
    </w:rPr>
  </w:style>
  <w:style w:type="character" w:customStyle="1" w:styleId="20">
    <w:name w:val="Стиль2 Знак"/>
    <w:basedOn w:val="a0"/>
    <w:link w:val="2"/>
    <w:rsid w:val="00FE3306"/>
    <w:rPr>
      <w:sz w:val="28"/>
    </w:rPr>
  </w:style>
  <w:style w:type="paragraph" w:customStyle="1" w:styleId="af">
    <w:name w:val="МФ РТ"/>
    <w:basedOn w:val="a"/>
    <w:link w:val="af0"/>
    <w:qFormat/>
    <w:rsid w:val="00FE3306"/>
    <w:pPr>
      <w:spacing w:line="288" w:lineRule="auto"/>
      <w:ind w:right="142" w:firstLine="709"/>
    </w:pPr>
    <w:rPr>
      <w:sz w:val="28"/>
      <w:szCs w:val="20"/>
      <w:lang w:val="en-US"/>
    </w:rPr>
  </w:style>
  <w:style w:type="character" w:customStyle="1" w:styleId="af0">
    <w:name w:val="МФ РТ Знак"/>
    <w:basedOn w:val="a0"/>
    <w:link w:val="af"/>
    <w:rsid w:val="00FE3306"/>
    <w:rPr>
      <w:sz w:val="28"/>
      <w:lang w:val="en-US"/>
    </w:rPr>
  </w:style>
  <w:style w:type="character" w:customStyle="1" w:styleId="ga1on">
    <w:name w:val="_ga1_on_"/>
    <w:basedOn w:val="a0"/>
    <w:rsid w:val="00DD66C9"/>
  </w:style>
  <w:style w:type="paragraph" w:styleId="af1">
    <w:name w:val="Normal (Web)"/>
    <w:basedOn w:val="a"/>
    <w:uiPriority w:val="99"/>
    <w:unhideWhenUsed/>
    <w:rsid w:val="00DD66C9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rsid w:val="00D8157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81576"/>
    <w:rPr>
      <w:sz w:val="16"/>
      <w:szCs w:val="16"/>
    </w:rPr>
  </w:style>
  <w:style w:type="paragraph" w:styleId="af2">
    <w:name w:val="Title"/>
    <w:basedOn w:val="a"/>
    <w:link w:val="af3"/>
    <w:qFormat/>
    <w:rsid w:val="00D81576"/>
    <w:pPr>
      <w:jc w:val="center"/>
    </w:pPr>
    <w:rPr>
      <w:sz w:val="28"/>
      <w:szCs w:val="20"/>
    </w:rPr>
  </w:style>
  <w:style w:type="character" w:customStyle="1" w:styleId="af3">
    <w:name w:val="Заголовок Знак"/>
    <w:basedOn w:val="a0"/>
    <w:link w:val="af2"/>
    <w:rsid w:val="00D81576"/>
    <w:rPr>
      <w:sz w:val="28"/>
    </w:rPr>
  </w:style>
  <w:style w:type="paragraph" w:customStyle="1" w:styleId="af4">
    <w:name w:val="мф рт"/>
    <w:basedOn w:val="a"/>
    <w:link w:val="af5"/>
    <w:qFormat/>
    <w:rsid w:val="005E4E26"/>
    <w:rPr>
      <w:sz w:val="20"/>
      <w:szCs w:val="20"/>
    </w:rPr>
  </w:style>
  <w:style w:type="character" w:customStyle="1" w:styleId="af5">
    <w:name w:val="мф рт Знак"/>
    <w:basedOn w:val="a0"/>
    <w:link w:val="af4"/>
    <w:rsid w:val="005E4E26"/>
  </w:style>
  <w:style w:type="table" w:styleId="af6">
    <w:name w:val="Table Grid"/>
    <w:basedOn w:val="a1"/>
    <w:uiPriority w:val="39"/>
    <w:rsid w:val="00291C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7">
    <w:name w:val="типовой"/>
    <w:basedOn w:val="a"/>
    <w:link w:val="af8"/>
    <w:qFormat/>
    <w:rsid w:val="00EE7079"/>
    <w:pPr>
      <w:spacing w:line="24" w:lineRule="atLeast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f8">
    <w:name w:val="типовой Знак"/>
    <w:basedOn w:val="a0"/>
    <w:link w:val="af7"/>
    <w:rsid w:val="00EE7079"/>
    <w:rPr>
      <w:rFonts w:eastAsia="Calibri"/>
      <w:sz w:val="28"/>
      <w:szCs w:val="22"/>
      <w:lang w:eastAsia="en-US"/>
    </w:rPr>
  </w:style>
  <w:style w:type="paragraph" w:styleId="21">
    <w:name w:val="Body Text Indent 2"/>
    <w:basedOn w:val="a"/>
    <w:link w:val="22"/>
    <w:rsid w:val="006D0F0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D0F09"/>
    <w:rPr>
      <w:sz w:val="24"/>
      <w:szCs w:val="24"/>
    </w:rPr>
  </w:style>
  <w:style w:type="character" w:customStyle="1" w:styleId="10">
    <w:name w:val="Стиль1 Знак"/>
    <w:basedOn w:val="a0"/>
    <w:link w:val="1"/>
    <w:locked/>
    <w:rsid w:val="0097556E"/>
    <w:rPr>
      <w:sz w:val="28"/>
    </w:rPr>
  </w:style>
  <w:style w:type="paragraph" w:customStyle="1" w:styleId="ConsPlusCell">
    <w:name w:val="ConsPlusCell"/>
    <w:rsid w:val="00D34959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Style2">
    <w:name w:val="Style2"/>
    <w:basedOn w:val="a"/>
    <w:rsid w:val="006530BC"/>
    <w:pPr>
      <w:widowControl w:val="0"/>
      <w:autoSpaceDE w:val="0"/>
      <w:autoSpaceDN w:val="0"/>
      <w:adjustRightInd w:val="0"/>
      <w:spacing w:line="389" w:lineRule="exact"/>
      <w:ind w:firstLine="710"/>
      <w:jc w:val="both"/>
    </w:pPr>
  </w:style>
  <w:style w:type="character" w:customStyle="1" w:styleId="FontStyle12">
    <w:name w:val="Font Style12"/>
    <w:basedOn w:val="a0"/>
    <w:rsid w:val="006530BC"/>
    <w:rPr>
      <w:rFonts w:ascii="Times New Roman" w:hAnsi="Times New Roman" w:cs="Times New Roman"/>
      <w:sz w:val="26"/>
      <w:szCs w:val="26"/>
    </w:rPr>
  </w:style>
  <w:style w:type="paragraph" w:customStyle="1" w:styleId="Noeeu1">
    <w:name w:val="Noeeu1"/>
    <w:basedOn w:val="a"/>
    <w:rsid w:val="00987953"/>
    <w:pPr>
      <w:overflowPunct w:val="0"/>
      <w:autoSpaceDE w:val="0"/>
      <w:autoSpaceDN w:val="0"/>
      <w:adjustRightInd w:val="0"/>
      <w:spacing w:line="288" w:lineRule="auto"/>
      <w:textAlignment w:val="baseline"/>
    </w:pPr>
    <w:rPr>
      <w:rFonts w:eastAsia="Calibri"/>
      <w:sz w:val="28"/>
      <w:szCs w:val="20"/>
    </w:rPr>
  </w:style>
  <w:style w:type="paragraph" w:customStyle="1" w:styleId="Default">
    <w:name w:val="Default"/>
    <w:rsid w:val="0086049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5">
    <w:name w:val="Сетка таблицы1"/>
    <w:basedOn w:val="a1"/>
    <w:next w:val="af6"/>
    <w:uiPriority w:val="59"/>
    <w:rsid w:val="00F374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CD36D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D36DE"/>
    <w:rPr>
      <w:sz w:val="24"/>
      <w:szCs w:val="24"/>
    </w:rPr>
  </w:style>
  <w:style w:type="character" w:customStyle="1" w:styleId="FontStyle33">
    <w:name w:val="Font Style33"/>
    <w:basedOn w:val="a0"/>
    <w:rsid w:val="00CD36DE"/>
    <w:rPr>
      <w:rFonts w:ascii="Times New Roman" w:hAnsi="Times New Roman" w:cs="Times New Roman"/>
      <w:sz w:val="24"/>
      <w:szCs w:val="24"/>
    </w:rPr>
  </w:style>
  <w:style w:type="paragraph" w:customStyle="1" w:styleId="16">
    <w:name w:val="Основной текст с отступом1"/>
    <w:basedOn w:val="a"/>
    <w:rsid w:val="00A303A6"/>
    <w:pPr>
      <w:widowControl w:val="0"/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extended-textshort">
    <w:name w:val="extended-text__short"/>
    <w:basedOn w:val="a0"/>
    <w:rsid w:val="002C7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5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3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92449-62E8-48B3-9D3F-D14F50E40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Тезисы</vt:lpstr>
    </vt:vector>
  </TitlesOfParts>
  <Company>Минфин РТ</Company>
  <LinksUpToDate>false</LinksUpToDate>
  <CharactersWithSpaces>12481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</dc:title>
  <dc:creator>1</dc:creator>
  <cp:lastModifiedBy>Гулюза Гимадиева</cp:lastModifiedBy>
  <cp:revision>9</cp:revision>
  <cp:lastPrinted>2026-07-16T13:34:00Z</cp:lastPrinted>
  <dcterms:created xsi:type="dcterms:W3CDTF">2026-07-16T13:32:00Z</dcterms:created>
  <dcterms:modified xsi:type="dcterms:W3CDTF">2026-07-22T11:32:00Z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1154837867</vt:i4>
  </property>
</Properties>
</file>