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83"/>
        <w:gridCol w:w="2269"/>
        <w:gridCol w:w="1842"/>
        <w:gridCol w:w="1843"/>
        <w:gridCol w:w="284"/>
      </w:tblGrid>
      <w:tr w:rsidR="00B520E6" w:rsidRPr="00CA65A2" w:rsidTr="00884E6A">
        <w:trPr>
          <w:gridAfter w:val="1"/>
          <w:wAfter w:w="284" w:type="dxa"/>
          <w:trHeight w:val="75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0E6" w:rsidRPr="00CA65A2" w:rsidRDefault="00B520E6" w:rsidP="00B52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8208FD">
              <w:rPr>
                <w:rFonts w:ascii="Times New Roman" w:hAnsi="Times New Roman" w:cs="Times New Roman"/>
                <w:sz w:val="28"/>
                <w:szCs w:val="28"/>
              </w:rPr>
              <w:t>Сведения о поступлении доходов в бюджет Республики Татарстан по видам  доходов за 1 квартал 2016 года в сравнении с 1 кварталом 2015 года</w:t>
            </w:r>
          </w:p>
        </w:tc>
      </w:tr>
      <w:bookmarkEnd w:id="0"/>
      <w:tr w:rsidR="00B520E6" w:rsidRPr="0014238A" w:rsidTr="00884E6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20E6" w:rsidRPr="0014238A" w:rsidRDefault="00B520E6" w:rsidP="0088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20E6" w:rsidRPr="0014238A" w:rsidRDefault="00B520E6" w:rsidP="0088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B520E6" w:rsidRPr="0014238A" w:rsidTr="00884E6A">
        <w:trPr>
          <w:gridAfter w:val="1"/>
          <w:wAfter w:w="284" w:type="dxa"/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квартал 2015 года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доходов бюджета Республики Татарстан, %</w:t>
            </w:r>
          </w:p>
        </w:tc>
      </w:tr>
      <w:tr w:rsidR="00B520E6" w:rsidRPr="0014238A" w:rsidTr="00884E6A">
        <w:trPr>
          <w:gridAfter w:val="1"/>
          <w:wAfter w:w="284" w:type="dxa"/>
          <w:trHeight w:val="4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43 244 268,0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36 807 293,6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B520E6" w:rsidRPr="007D0A72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E6" w:rsidRPr="007D0A72" w:rsidRDefault="00B520E6" w:rsidP="00884E6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34 775 340,3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32 605 855,5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0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16 731 561,8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12 731 476,5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8 486 295,2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9 729 645,7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</w:tr>
      <w:tr w:rsidR="00B520E6" w:rsidRPr="0014238A" w:rsidTr="00884E6A">
        <w:trPr>
          <w:gridAfter w:val="1"/>
          <w:wAfter w:w="284" w:type="dxa"/>
          <w:trHeight w:val="88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4 577 975,6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4 716 055,4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  <w:tr w:rsidR="00B520E6" w:rsidRPr="0014238A" w:rsidTr="00884E6A">
        <w:trPr>
          <w:gridAfter w:val="1"/>
          <w:wAfter w:w="284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905 620,0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1 028 366,4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113,6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1 914 194,8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1 979 437,7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103,4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</w:t>
            </w: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620 645,7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590 139,9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136,7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520E6" w:rsidRPr="0014238A" w:rsidTr="00884E6A">
        <w:trPr>
          <w:gridAfter w:val="1"/>
          <w:wAfter w:w="284" w:type="dxa"/>
          <w:trHeight w:val="112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102 801,0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174 419,8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169,7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Неналоговые доходы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1 423 615,1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1 653 013,7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116,1</w:t>
            </w:r>
          </w:p>
        </w:tc>
      </w:tr>
      <w:tr w:rsidR="00B520E6" w:rsidRPr="00CA65A2" w:rsidTr="00884E6A">
        <w:trPr>
          <w:gridAfter w:val="1"/>
          <w:wAfter w:w="284" w:type="dxa"/>
          <w:trHeight w:val="3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6" w:rsidRPr="00CA65A2" w:rsidRDefault="00B520E6" w:rsidP="00884E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0E6" w:rsidRPr="00CA65A2" w:rsidRDefault="00B520E6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8 468 927,7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E6" w:rsidRPr="00CA65A2" w:rsidRDefault="00B520E6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4 201 438,1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E6" w:rsidRPr="00CA65A2" w:rsidRDefault="00B520E6" w:rsidP="00884E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B520E6" w:rsidRPr="0014238A" w:rsidTr="00884E6A">
        <w:trPr>
          <w:gridAfter w:val="1"/>
          <w:wAfter w:w="284" w:type="dxa"/>
          <w:trHeight w:val="51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318 009,0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483 019,4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B520E6" w:rsidRPr="0014238A" w:rsidTr="00884E6A">
        <w:trPr>
          <w:gridAfter w:val="1"/>
          <w:wAfter w:w="284" w:type="dxa"/>
          <w:trHeight w:val="9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2 924 536,8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1 070 649,3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B520E6" w:rsidRPr="0014238A" w:rsidTr="00884E6A">
        <w:trPr>
          <w:gridAfter w:val="1"/>
          <w:wAfter w:w="284" w:type="dxa"/>
          <w:trHeight w:val="5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3 259 977,2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1 891 010,3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B520E6" w:rsidRPr="0014238A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1 507 559,6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122 507,7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B520E6" w:rsidRPr="0014238A" w:rsidTr="00884E6A">
        <w:trPr>
          <w:gridAfter w:val="1"/>
          <w:wAfter w:w="284" w:type="dxa"/>
          <w:trHeight w:val="75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0E6" w:rsidRPr="0014238A" w:rsidRDefault="00B520E6" w:rsidP="0088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14238A" w:rsidRDefault="00B520E6" w:rsidP="00884E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B520E6" w:rsidRPr="007D0A72" w:rsidTr="00884E6A">
        <w:trPr>
          <w:gridAfter w:val="1"/>
          <w:wAfter w:w="284" w:type="dxa"/>
          <w:trHeight w:val="75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E6" w:rsidRPr="007D0A72" w:rsidRDefault="00B520E6" w:rsidP="0088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в бюджеты субъектов </w:t>
            </w:r>
            <w:r w:rsidRPr="007D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86 894,3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387 857,5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</w:tr>
      <w:tr w:rsidR="00B520E6" w:rsidRPr="007D0A72" w:rsidTr="00884E6A">
        <w:trPr>
          <w:gridAfter w:val="1"/>
          <w:wAfter w:w="284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0E6" w:rsidRPr="007D0A72" w:rsidRDefault="00B520E6" w:rsidP="0088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безвозмездные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371 918,8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246 361,8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0E6" w:rsidRPr="007D0A72" w:rsidRDefault="00B520E6" w:rsidP="00884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</w:tbl>
    <w:p w:rsidR="000846C8" w:rsidRDefault="000846C8"/>
    <w:sectPr w:rsidR="000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E6"/>
    <w:rsid w:val="000846C8"/>
    <w:rsid w:val="00B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2016-04-29T11:54:00Z</dcterms:created>
  <dcterms:modified xsi:type="dcterms:W3CDTF">2016-04-29T11:55:00Z</dcterms:modified>
</cp:coreProperties>
</file>