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533" w:rsidRPr="00F85361" w:rsidRDefault="00845533" w:rsidP="002F276D">
      <w:pPr>
        <w:pStyle w:val="1"/>
        <w:suppressAutoHyphens/>
        <w:spacing w:line="240" w:lineRule="auto"/>
        <w:jc w:val="right"/>
        <w:rPr>
          <w:rFonts w:ascii="Times New Roman" w:hAnsi="Times New Roman"/>
          <w:b w:val="0"/>
          <w:sz w:val="28"/>
        </w:rPr>
      </w:pPr>
      <w:bookmarkStart w:id="0" w:name="_GoBack"/>
      <w:bookmarkEnd w:id="0"/>
      <w:r w:rsidRPr="00F85361">
        <w:rPr>
          <w:rFonts w:ascii="Times New Roman" w:hAnsi="Times New Roman"/>
          <w:b w:val="0"/>
          <w:sz w:val="28"/>
        </w:rPr>
        <w:t>Проект</w:t>
      </w:r>
    </w:p>
    <w:p w:rsidR="00845533" w:rsidRPr="00F85361" w:rsidRDefault="00845533" w:rsidP="002F276D">
      <w:pPr>
        <w:suppressAutoHyphens/>
        <w:jc w:val="right"/>
        <w:rPr>
          <w:sz w:val="28"/>
          <w:szCs w:val="28"/>
        </w:rPr>
      </w:pPr>
    </w:p>
    <w:p w:rsidR="00845533" w:rsidRPr="00F85361" w:rsidRDefault="00EC3319" w:rsidP="002F276D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45533" w:rsidRPr="00F85361" w:rsidRDefault="00845533" w:rsidP="002F276D">
      <w:pPr>
        <w:suppressAutoHyphens/>
        <w:jc w:val="center"/>
        <w:rPr>
          <w:sz w:val="28"/>
          <w:szCs w:val="28"/>
        </w:rPr>
      </w:pPr>
      <w:r w:rsidRPr="00F85361">
        <w:rPr>
          <w:sz w:val="28"/>
          <w:szCs w:val="28"/>
        </w:rPr>
        <w:t xml:space="preserve">Кабинета Министров Республики Татарстан </w:t>
      </w:r>
    </w:p>
    <w:p w:rsidR="00845533" w:rsidRPr="00F85361" w:rsidRDefault="00845533" w:rsidP="002F276D">
      <w:pPr>
        <w:suppressAutoHyphens/>
        <w:jc w:val="center"/>
        <w:rPr>
          <w:sz w:val="28"/>
          <w:szCs w:val="28"/>
        </w:rPr>
      </w:pPr>
    </w:p>
    <w:p w:rsidR="00845533" w:rsidRPr="00F85361" w:rsidRDefault="00845533" w:rsidP="002F276D">
      <w:pPr>
        <w:suppressAutoHyphens/>
        <w:jc w:val="center"/>
        <w:rPr>
          <w:sz w:val="28"/>
          <w:szCs w:val="28"/>
        </w:rPr>
      </w:pPr>
    </w:p>
    <w:p w:rsidR="00845533" w:rsidRPr="00F85361" w:rsidRDefault="00B937DE" w:rsidP="002F276D">
      <w:pPr>
        <w:suppressAutoHyphens/>
      </w:pPr>
      <w:r>
        <w:rPr>
          <w:sz w:val="28"/>
          <w:szCs w:val="28"/>
        </w:rPr>
        <w:t>О</w:t>
      </w:r>
      <w:r w:rsidR="00845533" w:rsidRPr="00F85361">
        <w:rPr>
          <w:sz w:val="28"/>
          <w:szCs w:val="28"/>
        </w:rPr>
        <w:t>т________</w:t>
      </w:r>
      <w:r w:rsidR="00845533" w:rsidRPr="00F85361">
        <w:rPr>
          <w:sz w:val="28"/>
          <w:szCs w:val="28"/>
        </w:rPr>
        <w:tab/>
      </w:r>
      <w:r w:rsidR="00845533" w:rsidRPr="00F85361">
        <w:rPr>
          <w:sz w:val="28"/>
          <w:szCs w:val="28"/>
        </w:rPr>
        <w:tab/>
      </w:r>
      <w:r w:rsidR="00845533" w:rsidRPr="00F85361">
        <w:rPr>
          <w:sz w:val="28"/>
          <w:szCs w:val="28"/>
        </w:rPr>
        <w:tab/>
      </w:r>
      <w:r w:rsidR="00845533" w:rsidRPr="00F85361">
        <w:rPr>
          <w:sz w:val="28"/>
          <w:szCs w:val="28"/>
        </w:rPr>
        <w:tab/>
      </w:r>
      <w:r w:rsidR="00845533" w:rsidRPr="00F85361">
        <w:rPr>
          <w:sz w:val="28"/>
          <w:szCs w:val="28"/>
        </w:rPr>
        <w:tab/>
      </w:r>
      <w:r w:rsidR="00845533" w:rsidRPr="00F85361">
        <w:rPr>
          <w:sz w:val="28"/>
          <w:szCs w:val="28"/>
        </w:rPr>
        <w:tab/>
      </w:r>
      <w:r w:rsidR="00845533" w:rsidRPr="00F85361">
        <w:rPr>
          <w:sz w:val="28"/>
          <w:szCs w:val="28"/>
        </w:rPr>
        <w:tab/>
      </w:r>
      <w:r w:rsidR="00845533" w:rsidRPr="00F85361">
        <w:rPr>
          <w:sz w:val="28"/>
          <w:szCs w:val="28"/>
        </w:rPr>
        <w:tab/>
      </w:r>
      <w:r w:rsidR="00845533" w:rsidRPr="00F85361">
        <w:rPr>
          <w:sz w:val="28"/>
          <w:szCs w:val="28"/>
        </w:rPr>
        <w:tab/>
      </w:r>
      <w:r w:rsidR="00845533" w:rsidRPr="00F85361">
        <w:rPr>
          <w:sz w:val="28"/>
          <w:szCs w:val="28"/>
        </w:rPr>
        <w:tab/>
      </w:r>
      <w:r w:rsidR="00845533" w:rsidRPr="00F85361">
        <w:rPr>
          <w:sz w:val="28"/>
          <w:szCs w:val="28"/>
        </w:rPr>
        <w:tab/>
        <w:t>№____</w:t>
      </w:r>
    </w:p>
    <w:p w:rsidR="00845533" w:rsidRPr="00F85361" w:rsidRDefault="00B937DE" w:rsidP="002F276D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Казань</w:t>
      </w:r>
    </w:p>
    <w:p w:rsidR="00845533" w:rsidRPr="00F85361" w:rsidRDefault="00845533" w:rsidP="002F276D">
      <w:pPr>
        <w:suppressAutoHyphens/>
        <w:rPr>
          <w:sz w:val="28"/>
          <w:szCs w:val="28"/>
        </w:rPr>
      </w:pPr>
    </w:p>
    <w:p w:rsidR="009D2386" w:rsidRPr="00F85361" w:rsidRDefault="00EC3319" w:rsidP="002F276D">
      <w:pPr>
        <w:suppressAutoHyphens/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B937DE">
        <w:rPr>
          <w:sz w:val="28"/>
          <w:szCs w:val="28"/>
        </w:rPr>
        <w:t>я</w:t>
      </w:r>
      <w:r>
        <w:rPr>
          <w:sz w:val="28"/>
          <w:szCs w:val="28"/>
        </w:rPr>
        <w:t xml:space="preserve"> в </w:t>
      </w:r>
      <w:hyperlink r:id="rId9" w:history="1">
        <w:r w:rsidR="00756FB4">
          <w:rPr>
            <w:sz w:val="28"/>
            <w:szCs w:val="28"/>
          </w:rPr>
          <w:t>Порядок</w:t>
        </w:r>
      </w:hyperlink>
      <w:r w:rsidR="00B937DE">
        <w:rPr>
          <w:sz w:val="28"/>
          <w:szCs w:val="28"/>
        </w:rPr>
        <w:t xml:space="preserve"> </w:t>
      </w:r>
      <w:r w:rsidR="00756FB4" w:rsidRPr="00FD62F0">
        <w:rPr>
          <w:sz w:val="28"/>
          <w:szCs w:val="28"/>
        </w:rPr>
        <w:t>финансового обеспечения расходов на</w:t>
      </w:r>
      <w:r w:rsidR="00B937DE">
        <w:rPr>
          <w:sz w:val="28"/>
          <w:szCs w:val="28"/>
        </w:rPr>
        <w:t xml:space="preserve"> </w:t>
      </w:r>
      <w:r w:rsidR="003A60DC">
        <w:rPr>
          <w:sz w:val="28"/>
          <w:szCs w:val="28"/>
        </w:rPr>
        <w:t>о</w:t>
      </w:r>
      <w:r w:rsidR="00B937DE">
        <w:rPr>
          <w:sz w:val="28"/>
          <w:szCs w:val="28"/>
        </w:rPr>
        <w:t xml:space="preserve">существление единовременных </w:t>
      </w:r>
      <w:r w:rsidR="00756FB4" w:rsidRPr="00FD62F0">
        <w:rPr>
          <w:sz w:val="28"/>
          <w:szCs w:val="28"/>
        </w:rPr>
        <w:t>компенсационных выплат медицинским работникам,</w:t>
      </w:r>
      <w:r w:rsidR="00B937DE">
        <w:rPr>
          <w:sz w:val="28"/>
          <w:szCs w:val="28"/>
        </w:rPr>
        <w:t xml:space="preserve"> </w:t>
      </w:r>
      <w:r w:rsidR="00756FB4">
        <w:rPr>
          <w:sz w:val="28"/>
          <w:szCs w:val="28"/>
        </w:rPr>
        <w:t xml:space="preserve">утвержденный </w:t>
      </w:r>
      <w:hyperlink r:id="rId10" w:history="1">
        <w:r w:rsidRPr="00EC3319">
          <w:rPr>
            <w:sz w:val="28"/>
            <w:szCs w:val="28"/>
          </w:rPr>
          <w:t>постановление</w:t>
        </w:r>
      </w:hyperlink>
      <w:proofErr w:type="gramStart"/>
      <w:r w:rsidR="00756FB4">
        <w:rPr>
          <w:sz w:val="28"/>
          <w:szCs w:val="28"/>
        </w:rPr>
        <w:t>м</w:t>
      </w:r>
      <w:proofErr w:type="gramEnd"/>
      <w:r w:rsidRPr="00EC3319">
        <w:rPr>
          <w:sz w:val="28"/>
          <w:szCs w:val="28"/>
        </w:rPr>
        <w:t xml:space="preserve"> Кабинета Министров</w:t>
      </w:r>
      <w:r w:rsidR="00B937DE">
        <w:rPr>
          <w:sz w:val="28"/>
          <w:szCs w:val="28"/>
        </w:rPr>
        <w:t xml:space="preserve"> </w:t>
      </w:r>
      <w:r w:rsidRPr="00EC3319">
        <w:rPr>
          <w:sz w:val="28"/>
          <w:szCs w:val="28"/>
        </w:rPr>
        <w:t xml:space="preserve">Республики Татарстан от 13.02.2012 №111/1 «Об утверждении </w:t>
      </w:r>
      <w:r w:rsidR="00CB37BC">
        <w:rPr>
          <w:sz w:val="28"/>
          <w:szCs w:val="28"/>
        </w:rPr>
        <w:t>п</w:t>
      </w:r>
      <w:r w:rsidRPr="00EC3319">
        <w:rPr>
          <w:sz w:val="28"/>
          <w:szCs w:val="28"/>
        </w:rPr>
        <w:t>орядков финансового обеспечения расходов на осуществление единовременных компенсационных выплат и предоставления единовременных компенсационных выплат медицинским работникам</w:t>
      </w:r>
      <w:r w:rsidR="00756FB4">
        <w:rPr>
          <w:sz w:val="28"/>
          <w:szCs w:val="28"/>
        </w:rPr>
        <w:t>»</w:t>
      </w:r>
    </w:p>
    <w:p w:rsidR="00EC3319" w:rsidRDefault="00EC3319" w:rsidP="002F276D">
      <w:pPr>
        <w:pStyle w:val="ab"/>
        <w:suppressAutoHyphens/>
        <w:ind w:left="0" w:firstLine="709"/>
        <w:jc w:val="both"/>
        <w:rPr>
          <w:sz w:val="28"/>
          <w:szCs w:val="28"/>
        </w:rPr>
      </w:pPr>
    </w:p>
    <w:p w:rsidR="00C66AAA" w:rsidRDefault="00C66AAA" w:rsidP="002F276D">
      <w:pPr>
        <w:pStyle w:val="ab"/>
        <w:suppressAutoHyphens/>
        <w:ind w:left="0" w:firstLine="709"/>
        <w:jc w:val="both"/>
        <w:rPr>
          <w:sz w:val="28"/>
          <w:szCs w:val="28"/>
        </w:rPr>
      </w:pPr>
    </w:p>
    <w:p w:rsidR="00EC3319" w:rsidRDefault="00EC3319" w:rsidP="002F276D">
      <w:pPr>
        <w:pStyle w:val="ConsPlusNormal"/>
        <w:ind w:firstLine="540"/>
        <w:jc w:val="both"/>
      </w:pPr>
      <w:r>
        <w:t xml:space="preserve">Кабинет Министров Республики Татарстан </w:t>
      </w:r>
      <w:r w:rsidR="00FC088D">
        <w:t>ПОСТАНОВЛЯЕТ</w:t>
      </w:r>
      <w:r>
        <w:t>:</w:t>
      </w:r>
    </w:p>
    <w:p w:rsidR="00B937DE" w:rsidRDefault="00B937DE" w:rsidP="002F276D">
      <w:pPr>
        <w:pStyle w:val="ConsPlusNormal"/>
        <w:ind w:firstLine="540"/>
        <w:jc w:val="both"/>
      </w:pPr>
    </w:p>
    <w:p w:rsidR="00EC3319" w:rsidRDefault="00EC3319" w:rsidP="00AD0BE1">
      <w:pPr>
        <w:suppressAutoHyphens/>
        <w:ind w:firstLine="567"/>
        <w:jc w:val="both"/>
        <w:rPr>
          <w:sz w:val="28"/>
          <w:szCs w:val="28"/>
        </w:rPr>
      </w:pPr>
      <w:proofErr w:type="gramStart"/>
      <w:r w:rsidRPr="00FD62F0">
        <w:rPr>
          <w:sz w:val="28"/>
          <w:szCs w:val="28"/>
        </w:rPr>
        <w:t xml:space="preserve">Внести в </w:t>
      </w:r>
      <w:hyperlink r:id="rId11" w:history="1">
        <w:r w:rsidR="00FD62F0">
          <w:rPr>
            <w:sz w:val="28"/>
            <w:szCs w:val="28"/>
          </w:rPr>
          <w:t>Порядок</w:t>
        </w:r>
      </w:hyperlink>
      <w:r w:rsidR="00FD62F0" w:rsidRPr="00FD62F0">
        <w:rPr>
          <w:sz w:val="28"/>
          <w:szCs w:val="28"/>
        </w:rPr>
        <w:t xml:space="preserve"> финансового обеспечения расходов на осуществление единовременных компенсационных выплат медицинским работникам,</w:t>
      </w:r>
      <w:r w:rsidR="00756FB4">
        <w:rPr>
          <w:sz w:val="28"/>
          <w:szCs w:val="28"/>
        </w:rPr>
        <w:t xml:space="preserve"> утвержденный</w:t>
      </w:r>
      <w:r w:rsidR="00FD62F0">
        <w:rPr>
          <w:sz w:val="28"/>
          <w:szCs w:val="28"/>
        </w:rPr>
        <w:t xml:space="preserve"> </w:t>
      </w:r>
      <w:hyperlink r:id="rId12" w:history="1">
        <w:r w:rsidRPr="00EC3319">
          <w:rPr>
            <w:sz w:val="28"/>
            <w:szCs w:val="28"/>
          </w:rPr>
          <w:t>постановление</w:t>
        </w:r>
      </w:hyperlink>
      <w:r w:rsidR="00FD62F0">
        <w:rPr>
          <w:sz w:val="28"/>
          <w:szCs w:val="28"/>
        </w:rPr>
        <w:t>м</w:t>
      </w:r>
      <w:r w:rsidRPr="00EC3319">
        <w:rPr>
          <w:sz w:val="28"/>
          <w:szCs w:val="28"/>
        </w:rPr>
        <w:t xml:space="preserve"> Кабинета Министров Республики Татарстан от 13.02.2012 №111/1 «Об утверждении </w:t>
      </w:r>
      <w:r w:rsidR="00CB37BC">
        <w:rPr>
          <w:sz w:val="28"/>
          <w:szCs w:val="28"/>
        </w:rPr>
        <w:t>п</w:t>
      </w:r>
      <w:r w:rsidRPr="00EC3319">
        <w:rPr>
          <w:sz w:val="28"/>
          <w:szCs w:val="28"/>
        </w:rPr>
        <w:t>орядков финансового обеспечения расходов на осуществление единовременных компенсационных выплат и предоставления единовременных компенсационных выплат медицинским работникам»</w:t>
      </w:r>
      <w:r w:rsidR="009D2386">
        <w:rPr>
          <w:sz w:val="28"/>
          <w:szCs w:val="28"/>
        </w:rPr>
        <w:t xml:space="preserve"> </w:t>
      </w:r>
      <w:r w:rsidR="007C6C79">
        <w:rPr>
          <w:sz w:val="28"/>
          <w:szCs w:val="28"/>
        </w:rPr>
        <w:t xml:space="preserve">                             </w:t>
      </w:r>
      <w:r w:rsidRPr="00EC3319">
        <w:rPr>
          <w:sz w:val="28"/>
          <w:szCs w:val="28"/>
        </w:rPr>
        <w:t>(с изменениями, внесенными постановлениями</w:t>
      </w:r>
      <w:r>
        <w:rPr>
          <w:sz w:val="28"/>
          <w:szCs w:val="28"/>
        </w:rPr>
        <w:t xml:space="preserve"> </w:t>
      </w:r>
      <w:r w:rsidRPr="00EC3319">
        <w:rPr>
          <w:sz w:val="28"/>
          <w:szCs w:val="28"/>
        </w:rPr>
        <w:t xml:space="preserve">Кабинета Министров Республики Татарстан от 04.07.2013 </w:t>
      </w:r>
      <w:hyperlink r:id="rId13" w:history="1">
        <w:r w:rsidRPr="00EC3319">
          <w:rPr>
            <w:sz w:val="28"/>
            <w:szCs w:val="28"/>
          </w:rPr>
          <w:t>№</w:t>
        </w:r>
        <w:r w:rsidR="00CB37BC">
          <w:rPr>
            <w:sz w:val="28"/>
            <w:szCs w:val="28"/>
          </w:rPr>
          <w:t xml:space="preserve"> </w:t>
        </w:r>
        <w:r w:rsidRPr="00EC3319">
          <w:rPr>
            <w:sz w:val="28"/>
            <w:szCs w:val="28"/>
          </w:rPr>
          <w:t>477</w:t>
        </w:r>
      </w:hyperlink>
      <w:r w:rsidRPr="00EC3319">
        <w:rPr>
          <w:sz w:val="28"/>
          <w:szCs w:val="28"/>
        </w:rPr>
        <w:t xml:space="preserve">, от 26.04.2014 </w:t>
      </w:r>
      <w:hyperlink r:id="rId14" w:history="1">
        <w:r w:rsidRPr="00EC3319">
          <w:rPr>
            <w:sz w:val="28"/>
            <w:szCs w:val="28"/>
          </w:rPr>
          <w:t>№</w:t>
        </w:r>
        <w:r w:rsidR="00CB37BC">
          <w:rPr>
            <w:sz w:val="28"/>
            <w:szCs w:val="28"/>
          </w:rPr>
          <w:t xml:space="preserve"> </w:t>
        </w:r>
        <w:r w:rsidRPr="00EC3319">
          <w:rPr>
            <w:sz w:val="28"/>
            <w:szCs w:val="28"/>
          </w:rPr>
          <w:t>270</w:t>
        </w:r>
      </w:hyperlink>
      <w:r w:rsidRPr="00EC3319">
        <w:rPr>
          <w:sz w:val="28"/>
          <w:szCs w:val="28"/>
        </w:rPr>
        <w:t xml:space="preserve">, от 30.04.2015 </w:t>
      </w:r>
      <w:hyperlink r:id="rId15" w:history="1">
        <w:r w:rsidRPr="00EC3319">
          <w:rPr>
            <w:sz w:val="28"/>
            <w:szCs w:val="28"/>
          </w:rPr>
          <w:t>№</w:t>
        </w:r>
        <w:r w:rsidR="00CB37BC">
          <w:rPr>
            <w:sz w:val="28"/>
            <w:szCs w:val="28"/>
          </w:rPr>
          <w:t xml:space="preserve"> </w:t>
        </w:r>
        <w:r w:rsidRPr="00EC3319">
          <w:rPr>
            <w:sz w:val="28"/>
            <w:szCs w:val="28"/>
          </w:rPr>
          <w:t>301</w:t>
        </w:r>
      </w:hyperlink>
      <w:r w:rsidRPr="00EC3319">
        <w:rPr>
          <w:sz w:val="28"/>
          <w:szCs w:val="28"/>
        </w:rPr>
        <w:t xml:space="preserve">, </w:t>
      </w:r>
      <w:r w:rsidR="007C6C79">
        <w:rPr>
          <w:sz w:val="28"/>
          <w:szCs w:val="28"/>
        </w:rPr>
        <w:t xml:space="preserve">                          </w:t>
      </w:r>
      <w:r w:rsidRPr="00EC3319">
        <w:rPr>
          <w:sz w:val="28"/>
          <w:szCs w:val="28"/>
        </w:rPr>
        <w:t>от</w:t>
      </w:r>
      <w:proofErr w:type="gramEnd"/>
      <w:r w:rsidRPr="00EC3319">
        <w:rPr>
          <w:sz w:val="28"/>
          <w:szCs w:val="28"/>
        </w:rPr>
        <w:t xml:space="preserve"> </w:t>
      </w:r>
      <w:proofErr w:type="gramStart"/>
      <w:r w:rsidRPr="00EC3319">
        <w:rPr>
          <w:sz w:val="28"/>
          <w:szCs w:val="28"/>
        </w:rPr>
        <w:t xml:space="preserve">25.02.2016 </w:t>
      </w:r>
      <w:hyperlink r:id="rId16" w:history="1">
        <w:r w:rsidRPr="00EC3319">
          <w:rPr>
            <w:sz w:val="28"/>
            <w:szCs w:val="28"/>
          </w:rPr>
          <w:t>№</w:t>
        </w:r>
        <w:r w:rsidR="00CB37BC">
          <w:rPr>
            <w:sz w:val="28"/>
            <w:szCs w:val="28"/>
          </w:rPr>
          <w:t xml:space="preserve"> </w:t>
        </w:r>
        <w:r w:rsidRPr="00EC3319">
          <w:rPr>
            <w:sz w:val="28"/>
            <w:szCs w:val="28"/>
          </w:rPr>
          <w:t>115</w:t>
        </w:r>
      </w:hyperlink>
      <w:r w:rsidRPr="00EC3319">
        <w:rPr>
          <w:sz w:val="28"/>
          <w:szCs w:val="28"/>
        </w:rPr>
        <w:t>)</w:t>
      </w:r>
      <w:r w:rsidR="00CA47C9">
        <w:rPr>
          <w:sz w:val="28"/>
          <w:szCs w:val="28"/>
        </w:rPr>
        <w:t>,</w:t>
      </w:r>
      <w:r w:rsidRPr="00EC331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следующее изменение</w:t>
      </w:r>
      <w:r w:rsidRPr="00EC3319">
        <w:rPr>
          <w:sz w:val="28"/>
          <w:szCs w:val="28"/>
        </w:rPr>
        <w:t>:</w:t>
      </w:r>
      <w:proofErr w:type="gramEnd"/>
    </w:p>
    <w:p w:rsidR="00EC3319" w:rsidRPr="002056B9" w:rsidRDefault="00EC3319" w:rsidP="00AD0BE1">
      <w:pPr>
        <w:suppressAutoHyphens/>
        <w:ind w:firstLine="567"/>
        <w:jc w:val="both"/>
        <w:rPr>
          <w:sz w:val="28"/>
          <w:szCs w:val="28"/>
        </w:rPr>
      </w:pPr>
      <w:r w:rsidRPr="002056B9">
        <w:rPr>
          <w:sz w:val="28"/>
          <w:szCs w:val="28"/>
        </w:rPr>
        <w:t>в абзаце втором пункта 10</w:t>
      </w:r>
      <w:r w:rsidR="00FC088D" w:rsidRPr="002056B9">
        <w:rPr>
          <w:sz w:val="28"/>
          <w:szCs w:val="28"/>
        </w:rPr>
        <w:t xml:space="preserve"> слово «двух» заменить словом «трех</w:t>
      </w:r>
      <w:r w:rsidRPr="002056B9">
        <w:rPr>
          <w:sz w:val="28"/>
          <w:szCs w:val="28"/>
        </w:rPr>
        <w:t>».</w:t>
      </w:r>
    </w:p>
    <w:p w:rsidR="00845533" w:rsidRPr="002056B9" w:rsidRDefault="00845533" w:rsidP="002F276D">
      <w:pPr>
        <w:suppressAutoHyphens/>
        <w:rPr>
          <w:sz w:val="28"/>
        </w:rPr>
      </w:pPr>
    </w:p>
    <w:p w:rsidR="00F85361" w:rsidRPr="00F85361" w:rsidRDefault="00F85361" w:rsidP="002F276D">
      <w:pPr>
        <w:suppressAutoHyphens/>
        <w:rPr>
          <w:sz w:val="28"/>
        </w:rPr>
      </w:pPr>
    </w:p>
    <w:p w:rsidR="00845533" w:rsidRPr="00F85361" w:rsidRDefault="00845533" w:rsidP="002F276D">
      <w:pPr>
        <w:suppressAutoHyphens/>
        <w:rPr>
          <w:sz w:val="28"/>
        </w:rPr>
      </w:pPr>
      <w:r w:rsidRPr="00F85361">
        <w:rPr>
          <w:sz w:val="28"/>
        </w:rPr>
        <w:t>Премьер-министр</w:t>
      </w:r>
    </w:p>
    <w:p w:rsidR="00845533" w:rsidRPr="00F85361" w:rsidRDefault="00D248DE" w:rsidP="002F276D">
      <w:pPr>
        <w:suppressAutoHyphens/>
        <w:rPr>
          <w:sz w:val="28"/>
        </w:rPr>
      </w:pPr>
      <w:r w:rsidRPr="00F85361">
        <w:rPr>
          <w:sz w:val="28"/>
        </w:rPr>
        <w:t>Республики Татарстан</w:t>
      </w:r>
      <w:r w:rsidRPr="00F85361">
        <w:rPr>
          <w:sz w:val="28"/>
        </w:rPr>
        <w:tab/>
      </w:r>
      <w:r w:rsidRPr="00F85361">
        <w:rPr>
          <w:sz w:val="28"/>
        </w:rPr>
        <w:tab/>
      </w:r>
      <w:r w:rsidRPr="00F85361">
        <w:rPr>
          <w:sz w:val="28"/>
        </w:rPr>
        <w:tab/>
      </w:r>
      <w:r w:rsidRPr="00F85361">
        <w:rPr>
          <w:sz w:val="28"/>
        </w:rPr>
        <w:tab/>
      </w:r>
      <w:r w:rsidRPr="00F85361">
        <w:rPr>
          <w:sz w:val="28"/>
        </w:rPr>
        <w:tab/>
      </w:r>
      <w:r w:rsidRPr="00F85361">
        <w:rPr>
          <w:sz w:val="28"/>
        </w:rPr>
        <w:tab/>
      </w:r>
      <w:r w:rsidR="00845533" w:rsidRPr="00F85361">
        <w:rPr>
          <w:sz w:val="28"/>
        </w:rPr>
        <w:tab/>
        <w:t xml:space="preserve">       </w:t>
      </w:r>
      <w:r w:rsidR="001347BC" w:rsidRPr="00F85361">
        <w:rPr>
          <w:sz w:val="28"/>
        </w:rPr>
        <w:t xml:space="preserve">      </w:t>
      </w:r>
      <w:r w:rsidR="00AC59B9">
        <w:rPr>
          <w:sz w:val="28"/>
        </w:rPr>
        <w:t xml:space="preserve">      </w:t>
      </w:r>
      <w:proofErr w:type="spellStart"/>
      <w:r w:rsidR="00BA2AC7" w:rsidRPr="00F85361">
        <w:rPr>
          <w:sz w:val="28"/>
        </w:rPr>
        <w:t>И.Ш.</w:t>
      </w:r>
      <w:r w:rsidR="00845533" w:rsidRPr="00F85361">
        <w:rPr>
          <w:sz w:val="28"/>
        </w:rPr>
        <w:t>Халиков</w:t>
      </w:r>
      <w:proofErr w:type="spellEnd"/>
    </w:p>
    <w:p w:rsidR="00862B48" w:rsidRDefault="00862B48" w:rsidP="00F85361">
      <w:pPr>
        <w:spacing w:line="288" w:lineRule="auto"/>
        <w:rPr>
          <w:sz w:val="28"/>
        </w:rPr>
      </w:pPr>
    </w:p>
    <w:p w:rsidR="002F276D" w:rsidRDefault="002F276D" w:rsidP="00EC3319">
      <w:pPr>
        <w:spacing w:line="288" w:lineRule="auto"/>
        <w:jc w:val="center"/>
        <w:rPr>
          <w:sz w:val="28"/>
        </w:rPr>
      </w:pPr>
    </w:p>
    <w:p w:rsidR="002F276D" w:rsidRDefault="002F276D" w:rsidP="00EC3319">
      <w:pPr>
        <w:spacing w:line="288" w:lineRule="auto"/>
        <w:jc w:val="center"/>
        <w:rPr>
          <w:sz w:val="28"/>
        </w:rPr>
      </w:pPr>
    </w:p>
    <w:p w:rsidR="00EC3319" w:rsidRDefault="00EC3319" w:rsidP="007C6C79">
      <w:pPr>
        <w:suppressAutoHyphens/>
        <w:spacing w:line="288" w:lineRule="auto"/>
        <w:jc w:val="center"/>
        <w:rPr>
          <w:sz w:val="28"/>
        </w:rPr>
      </w:pPr>
      <w:r>
        <w:rPr>
          <w:sz w:val="28"/>
        </w:rPr>
        <w:t>Пояснительная записка</w:t>
      </w:r>
    </w:p>
    <w:p w:rsidR="00EC3319" w:rsidRDefault="009170DB" w:rsidP="007C6C79">
      <w:pPr>
        <w:suppressAutoHyphens/>
        <w:spacing w:line="288" w:lineRule="auto"/>
        <w:jc w:val="center"/>
        <w:rPr>
          <w:sz w:val="28"/>
        </w:rPr>
      </w:pPr>
      <w:r>
        <w:rPr>
          <w:sz w:val="28"/>
        </w:rPr>
        <w:t xml:space="preserve">к </w:t>
      </w:r>
      <w:r w:rsidR="00EC3319">
        <w:rPr>
          <w:sz w:val="28"/>
        </w:rPr>
        <w:t>проекту постановления Кабинета Министров Республики Татарстан</w:t>
      </w:r>
    </w:p>
    <w:p w:rsidR="000C6920" w:rsidRDefault="00EC3319" w:rsidP="007C6C79">
      <w:pPr>
        <w:suppressAutoHyphens/>
        <w:spacing w:line="288" w:lineRule="auto"/>
        <w:jc w:val="center"/>
        <w:rPr>
          <w:sz w:val="28"/>
          <w:szCs w:val="28"/>
        </w:rPr>
      </w:pPr>
      <w:r>
        <w:rPr>
          <w:sz w:val="28"/>
        </w:rPr>
        <w:t>«</w:t>
      </w:r>
      <w:r>
        <w:rPr>
          <w:sz w:val="28"/>
          <w:szCs w:val="28"/>
        </w:rPr>
        <w:t>О внесении изменени</w:t>
      </w:r>
      <w:r w:rsidR="002F276D"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в </w:t>
      </w:r>
      <w:hyperlink r:id="rId17" w:history="1">
        <w:r w:rsidR="00C37AA9">
          <w:rPr>
            <w:sz w:val="28"/>
            <w:szCs w:val="28"/>
          </w:rPr>
          <w:t>Порядок</w:t>
        </w:r>
      </w:hyperlink>
      <w:r w:rsidR="00C37AA9" w:rsidRPr="00FD62F0">
        <w:rPr>
          <w:sz w:val="28"/>
          <w:szCs w:val="28"/>
        </w:rPr>
        <w:t xml:space="preserve"> финансового обеспечения расходов на осуществление единовременных компенсационных выплат медицинским работникам,</w:t>
      </w:r>
      <w:r w:rsidR="00C37AA9">
        <w:rPr>
          <w:sz w:val="28"/>
          <w:szCs w:val="28"/>
        </w:rPr>
        <w:t xml:space="preserve"> утвержденный </w:t>
      </w:r>
      <w:hyperlink r:id="rId18" w:history="1">
        <w:r w:rsidR="00C37AA9" w:rsidRPr="00EC3319">
          <w:rPr>
            <w:sz w:val="28"/>
            <w:szCs w:val="28"/>
          </w:rPr>
          <w:t>постановление</w:t>
        </w:r>
      </w:hyperlink>
      <w:proofErr w:type="gramStart"/>
      <w:r w:rsidR="00C37AA9">
        <w:rPr>
          <w:sz w:val="28"/>
          <w:szCs w:val="28"/>
        </w:rPr>
        <w:t>м</w:t>
      </w:r>
      <w:proofErr w:type="gramEnd"/>
      <w:r w:rsidR="00C37AA9">
        <w:rPr>
          <w:sz w:val="28"/>
          <w:szCs w:val="28"/>
        </w:rPr>
        <w:t xml:space="preserve"> </w:t>
      </w:r>
      <w:r w:rsidR="000C6920" w:rsidRPr="00EC3319">
        <w:rPr>
          <w:sz w:val="28"/>
          <w:szCs w:val="28"/>
        </w:rPr>
        <w:t xml:space="preserve">Кабинета Министров </w:t>
      </w:r>
    </w:p>
    <w:p w:rsidR="00A121F6" w:rsidRDefault="000C6920" w:rsidP="007C6C79">
      <w:pPr>
        <w:suppressAutoHyphens/>
        <w:spacing w:line="288" w:lineRule="auto"/>
        <w:jc w:val="center"/>
        <w:rPr>
          <w:sz w:val="28"/>
          <w:szCs w:val="28"/>
        </w:rPr>
      </w:pPr>
      <w:r w:rsidRPr="00EC3319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="00EC3319" w:rsidRPr="00EC3319">
        <w:rPr>
          <w:sz w:val="28"/>
          <w:szCs w:val="28"/>
        </w:rPr>
        <w:t xml:space="preserve">от 13.02.2012 №111/1 </w:t>
      </w:r>
    </w:p>
    <w:p w:rsidR="00A121F6" w:rsidRDefault="00EC3319" w:rsidP="007C6C79">
      <w:pPr>
        <w:suppressAutoHyphens/>
        <w:spacing w:line="288" w:lineRule="auto"/>
        <w:jc w:val="center"/>
        <w:rPr>
          <w:sz w:val="28"/>
          <w:szCs w:val="28"/>
        </w:rPr>
      </w:pPr>
      <w:r w:rsidRPr="00EC3319">
        <w:rPr>
          <w:sz w:val="28"/>
          <w:szCs w:val="28"/>
        </w:rPr>
        <w:t xml:space="preserve">«Об утверждении </w:t>
      </w:r>
      <w:r w:rsidR="00CB37BC">
        <w:rPr>
          <w:sz w:val="28"/>
          <w:szCs w:val="28"/>
        </w:rPr>
        <w:t>п</w:t>
      </w:r>
      <w:r w:rsidRPr="00EC3319">
        <w:rPr>
          <w:sz w:val="28"/>
          <w:szCs w:val="28"/>
        </w:rPr>
        <w:t xml:space="preserve">орядков финансового обеспечения расходов </w:t>
      </w:r>
    </w:p>
    <w:p w:rsidR="00A121F6" w:rsidRDefault="00EC3319" w:rsidP="007C6C79">
      <w:pPr>
        <w:suppressAutoHyphens/>
        <w:spacing w:line="288" w:lineRule="auto"/>
        <w:jc w:val="center"/>
        <w:rPr>
          <w:sz w:val="28"/>
          <w:szCs w:val="28"/>
        </w:rPr>
      </w:pPr>
      <w:r w:rsidRPr="00EC3319">
        <w:rPr>
          <w:sz w:val="28"/>
          <w:szCs w:val="28"/>
        </w:rPr>
        <w:t xml:space="preserve">на осуществление единовременных компенсационных выплат </w:t>
      </w:r>
    </w:p>
    <w:p w:rsidR="00A121F6" w:rsidRDefault="00A121F6" w:rsidP="007C6C79">
      <w:pPr>
        <w:suppressAutoHyphens/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 предоставления</w:t>
      </w:r>
      <w:r w:rsidR="00EC3319" w:rsidRPr="00EC3319">
        <w:rPr>
          <w:sz w:val="28"/>
          <w:szCs w:val="28"/>
        </w:rPr>
        <w:t xml:space="preserve"> единовременных компенсационных выплат </w:t>
      </w:r>
    </w:p>
    <w:p w:rsidR="00EC3319" w:rsidRDefault="00EC3319" w:rsidP="007C6C79">
      <w:pPr>
        <w:suppressAutoHyphens/>
        <w:spacing w:line="288" w:lineRule="auto"/>
        <w:jc w:val="center"/>
        <w:rPr>
          <w:sz w:val="28"/>
          <w:szCs w:val="28"/>
        </w:rPr>
      </w:pPr>
      <w:r w:rsidRPr="00EC3319">
        <w:rPr>
          <w:sz w:val="28"/>
          <w:szCs w:val="28"/>
        </w:rPr>
        <w:t>медицинским работникам»</w:t>
      </w:r>
    </w:p>
    <w:p w:rsidR="008D5302" w:rsidRDefault="008D5302" w:rsidP="00A121F6">
      <w:pPr>
        <w:spacing w:line="288" w:lineRule="auto"/>
        <w:jc w:val="center"/>
        <w:rPr>
          <w:sz w:val="28"/>
          <w:szCs w:val="28"/>
        </w:rPr>
      </w:pPr>
    </w:p>
    <w:p w:rsidR="008D5302" w:rsidRDefault="008D5302" w:rsidP="00FA5C66">
      <w:pPr>
        <w:spacing w:line="288" w:lineRule="auto"/>
        <w:ind w:firstLine="567"/>
        <w:jc w:val="center"/>
        <w:rPr>
          <w:sz w:val="28"/>
          <w:szCs w:val="28"/>
        </w:rPr>
      </w:pPr>
    </w:p>
    <w:p w:rsidR="00FA5C66" w:rsidRDefault="00FA5C66" w:rsidP="00AD0BE1">
      <w:pPr>
        <w:suppressAutoHyphens/>
        <w:spacing w:line="288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Проект постановления Кабинета Министров Республики Татарстан                             </w:t>
      </w:r>
      <w:r w:rsidR="002F276D">
        <w:rPr>
          <w:sz w:val="28"/>
          <w:szCs w:val="28"/>
        </w:rPr>
        <w:t>«О внесении изменения</w:t>
      </w:r>
      <w:r>
        <w:rPr>
          <w:sz w:val="28"/>
          <w:szCs w:val="28"/>
        </w:rPr>
        <w:t xml:space="preserve"> в </w:t>
      </w:r>
      <w:hyperlink r:id="rId19" w:history="1">
        <w:r w:rsidR="00C37AA9">
          <w:rPr>
            <w:sz w:val="28"/>
            <w:szCs w:val="28"/>
          </w:rPr>
          <w:t>Порядок</w:t>
        </w:r>
      </w:hyperlink>
      <w:r w:rsidR="00C37AA9" w:rsidRPr="00FD62F0">
        <w:rPr>
          <w:sz w:val="28"/>
          <w:szCs w:val="28"/>
        </w:rPr>
        <w:t xml:space="preserve"> финансового обеспечения расходов на осуществление единовременных компенсационных выплат медицинским работникам,</w:t>
      </w:r>
      <w:r w:rsidR="00C37AA9">
        <w:rPr>
          <w:sz w:val="28"/>
          <w:szCs w:val="28"/>
        </w:rPr>
        <w:t xml:space="preserve"> утвержденный </w:t>
      </w:r>
      <w:hyperlink r:id="rId20" w:history="1">
        <w:r w:rsidR="00C37AA9" w:rsidRPr="00EC3319">
          <w:rPr>
            <w:sz w:val="28"/>
            <w:szCs w:val="28"/>
          </w:rPr>
          <w:t>постановление</w:t>
        </w:r>
      </w:hyperlink>
      <w:r w:rsidR="00C37AA9">
        <w:rPr>
          <w:sz w:val="28"/>
          <w:szCs w:val="28"/>
        </w:rPr>
        <w:t>м</w:t>
      </w:r>
      <w:r w:rsidR="00C37AA9" w:rsidRPr="00EC3319">
        <w:rPr>
          <w:sz w:val="28"/>
          <w:szCs w:val="28"/>
        </w:rPr>
        <w:t xml:space="preserve"> Каб</w:t>
      </w:r>
      <w:r w:rsidR="00C37AA9">
        <w:rPr>
          <w:sz w:val="28"/>
          <w:szCs w:val="28"/>
        </w:rPr>
        <w:t xml:space="preserve">инета </w:t>
      </w:r>
      <w:r w:rsidR="00EE37B9">
        <w:rPr>
          <w:sz w:val="28"/>
          <w:szCs w:val="28"/>
        </w:rPr>
        <w:t xml:space="preserve">Министров </w:t>
      </w:r>
      <w:r w:rsidRPr="00EC3319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EC3319">
        <w:rPr>
          <w:sz w:val="28"/>
          <w:szCs w:val="28"/>
        </w:rPr>
        <w:t xml:space="preserve">от 13.02.2012 №111/1 «Об утверждении </w:t>
      </w:r>
      <w:r w:rsidR="00CB37BC">
        <w:rPr>
          <w:sz w:val="28"/>
          <w:szCs w:val="28"/>
        </w:rPr>
        <w:t>п</w:t>
      </w:r>
      <w:r w:rsidRPr="00EC3319">
        <w:rPr>
          <w:sz w:val="28"/>
          <w:szCs w:val="28"/>
        </w:rPr>
        <w:t xml:space="preserve">орядков финансового обеспечения расходов на осуществление единовременных компенсационных выплат </w:t>
      </w:r>
      <w:r>
        <w:rPr>
          <w:sz w:val="28"/>
          <w:szCs w:val="28"/>
        </w:rPr>
        <w:t>и предоставления</w:t>
      </w:r>
      <w:r w:rsidRPr="00EC3319">
        <w:rPr>
          <w:sz w:val="28"/>
          <w:szCs w:val="28"/>
        </w:rPr>
        <w:t xml:space="preserve"> единовременных компенсационных выплат медицинским работникам»</w:t>
      </w:r>
      <w:r w:rsidR="00C37A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подготовлен в </w:t>
      </w:r>
      <w:r w:rsidR="00CB37BC">
        <w:rPr>
          <w:sz w:val="28"/>
          <w:szCs w:val="28"/>
        </w:rPr>
        <w:t>целях</w:t>
      </w:r>
      <w:r>
        <w:rPr>
          <w:sz w:val="28"/>
          <w:szCs w:val="28"/>
        </w:rPr>
        <w:t xml:space="preserve"> приведения </w:t>
      </w:r>
      <w:r w:rsidR="00CB37BC">
        <w:rPr>
          <w:sz w:val="28"/>
          <w:szCs w:val="28"/>
        </w:rPr>
        <w:t>в соответствие с Федеральным законом от</w:t>
      </w:r>
      <w:proofErr w:type="gramEnd"/>
      <w:r w:rsidR="00CB37BC">
        <w:rPr>
          <w:sz w:val="28"/>
          <w:szCs w:val="28"/>
        </w:rPr>
        <w:t xml:space="preserve"> 29 ноября 2010 года № 326-ФЗ «Об обязательном медицинском страховании в Российской Федерации» </w:t>
      </w:r>
      <w:r>
        <w:rPr>
          <w:sz w:val="28"/>
          <w:szCs w:val="28"/>
        </w:rPr>
        <w:t>сроков возврата</w:t>
      </w:r>
      <w:r w:rsidR="00EE37B9">
        <w:rPr>
          <w:sz w:val="28"/>
          <w:szCs w:val="28"/>
        </w:rPr>
        <w:t xml:space="preserve"> </w:t>
      </w:r>
      <w:r w:rsidR="00CB37BC">
        <w:rPr>
          <w:sz w:val="28"/>
          <w:szCs w:val="28"/>
        </w:rPr>
        <w:t xml:space="preserve">в бюджет Территориального фонда обязательного медицинского страхования Республики Татарстан средств, </w:t>
      </w:r>
      <w:r w:rsidR="00EE37B9">
        <w:rPr>
          <w:sz w:val="28"/>
          <w:szCs w:val="28"/>
        </w:rPr>
        <w:t>поступивших в бюджет Республики Татарстан от возврата</w:t>
      </w:r>
      <w:r w:rsidR="009D2386">
        <w:rPr>
          <w:sz w:val="28"/>
          <w:szCs w:val="28"/>
        </w:rPr>
        <w:t xml:space="preserve"> части </w:t>
      </w:r>
      <w:r w:rsidR="00EE37B9">
        <w:rPr>
          <w:sz w:val="28"/>
          <w:szCs w:val="28"/>
        </w:rPr>
        <w:t xml:space="preserve">единовременной </w:t>
      </w:r>
      <w:r w:rsidR="009D2386">
        <w:rPr>
          <w:sz w:val="28"/>
          <w:szCs w:val="28"/>
        </w:rPr>
        <w:t>компенсационной выплаты</w:t>
      </w:r>
      <w:r w:rsidR="00CB37BC">
        <w:rPr>
          <w:sz w:val="28"/>
          <w:szCs w:val="28"/>
        </w:rPr>
        <w:t>.</w:t>
      </w:r>
    </w:p>
    <w:p w:rsidR="00CB37BC" w:rsidRDefault="00CB37BC" w:rsidP="00AD0BE1">
      <w:pPr>
        <w:suppressAutoHyphens/>
        <w:spacing w:line="288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Принятие постановления </w:t>
      </w:r>
      <w:proofErr w:type="spellStart"/>
      <w:r>
        <w:rPr>
          <w:sz w:val="28"/>
          <w:szCs w:val="28"/>
        </w:rPr>
        <w:t>Кабитнета</w:t>
      </w:r>
      <w:proofErr w:type="spellEnd"/>
      <w:r>
        <w:rPr>
          <w:sz w:val="28"/>
          <w:szCs w:val="28"/>
        </w:rPr>
        <w:t xml:space="preserve"> Министров Республики Татарстан </w:t>
      </w:r>
      <w:r w:rsidR="007C6C7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«О внесении изменения в </w:t>
      </w:r>
      <w:hyperlink r:id="rId21" w:history="1">
        <w:r>
          <w:rPr>
            <w:sz w:val="28"/>
            <w:szCs w:val="28"/>
          </w:rPr>
          <w:t>Порядок</w:t>
        </w:r>
      </w:hyperlink>
      <w:r w:rsidRPr="00FD62F0">
        <w:rPr>
          <w:sz w:val="28"/>
          <w:szCs w:val="28"/>
        </w:rPr>
        <w:t xml:space="preserve"> финансового обеспечения расходов на осуществление единовременных компенсационных выплат медицинским работникам,</w:t>
      </w:r>
      <w:r>
        <w:rPr>
          <w:sz w:val="28"/>
          <w:szCs w:val="28"/>
        </w:rPr>
        <w:t xml:space="preserve"> утвержденный </w:t>
      </w:r>
      <w:hyperlink r:id="rId22" w:history="1">
        <w:r w:rsidRPr="00EC3319">
          <w:rPr>
            <w:sz w:val="28"/>
            <w:szCs w:val="28"/>
          </w:rPr>
          <w:t>постановление</w:t>
        </w:r>
      </w:hyperlink>
      <w:r>
        <w:rPr>
          <w:sz w:val="28"/>
          <w:szCs w:val="28"/>
        </w:rPr>
        <w:t>м</w:t>
      </w:r>
      <w:r w:rsidRPr="00EC3319">
        <w:rPr>
          <w:sz w:val="28"/>
          <w:szCs w:val="28"/>
        </w:rPr>
        <w:t xml:space="preserve"> Каб</w:t>
      </w:r>
      <w:r>
        <w:rPr>
          <w:sz w:val="28"/>
          <w:szCs w:val="28"/>
        </w:rPr>
        <w:t xml:space="preserve">инета Министров </w:t>
      </w:r>
      <w:r w:rsidRPr="00EC3319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EC3319">
        <w:rPr>
          <w:sz w:val="28"/>
          <w:szCs w:val="28"/>
        </w:rPr>
        <w:t xml:space="preserve">от 13.02.2012 №111/1 «Об утверждении </w:t>
      </w:r>
      <w:r>
        <w:rPr>
          <w:sz w:val="28"/>
          <w:szCs w:val="28"/>
        </w:rPr>
        <w:t>п</w:t>
      </w:r>
      <w:r w:rsidRPr="00EC3319">
        <w:rPr>
          <w:sz w:val="28"/>
          <w:szCs w:val="28"/>
        </w:rPr>
        <w:t xml:space="preserve">орядков финансового обеспечения расходов на осуществление единовременных компенсационных выплат </w:t>
      </w:r>
      <w:r>
        <w:rPr>
          <w:sz w:val="28"/>
          <w:szCs w:val="28"/>
        </w:rPr>
        <w:t>и предоставления</w:t>
      </w:r>
      <w:r w:rsidRPr="00EC3319">
        <w:rPr>
          <w:sz w:val="28"/>
          <w:szCs w:val="28"/>
        </w:rPr>
        <w:t xml:space="preserve"> единовременных компенсационных выплат медицинским работникам»</w:t>
      </w:r>
      <w:r>
        <w:rPr>
          <w:sz w:val="28"/>
          <w:szCs w:val="28"/>
        </w:rPr>
        <w:t xml:space="preserve"> не повлечет дополнительных расходов за счет средств бюджета Республики Татарстан.</w:t>
      </w:r>
      <w:proofErr w:type="gramEnd"/>
    </w:p>
    <w:sectPr w:rsidR="00CB37BC" w:rsidSect="009D2386">
      <w:headerReference w:type="default" r:id="rId23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F63" w:rsidRDefault="002D6F63">
      <w:r>
        <w:separator/>
      </w:r>
    </w:p>
  </w:endnote>
  <w:endnote w:type="continuationSeparator" w:id="0">
    <w:p w:rsidR="002D6F63" w:rsidRDefault="002D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F63" w:rsidRDefault="002D6F63">
      <w:r>
        <w:separator/>
      </w:r>
    </w:p>
  </w:footnote>
  <w:footnote w:type="continuationSeparator" w:id="0">
    <w:p w:rsidR="002D6F63" w:rsidRDefault="002D6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085" w:rsidRPr="00AA117F" w:rsidRDefault="00CB2E80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="00404085"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A8064F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404085" w:rsidRDefault="0040408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A17AC"/>
    <w:multiLevelType w:val="hybridMultilevel"/>
    <w:tmpl w:val="E104F884"/>
    <w:lvl w:ilvl="0" w:tplc="CFE2CD2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338"/>
    <w:rsid w:val="000004DC"/>
    <w:rsid w:val="00006A09"/>
    <w:rsid w:val="000108C2"/>
    <w:rsid w:val="00025E6D"/>
    <w:rsid w:val="00051CD7"/>
    <w:rsid w:val="00057354"/>
    <w:rsid w:val="00070F8E"/>
    <w:rsid w:val="00091879"/>
    <w:rsid w:val="00094464"/>
    <w:rsid w:val="000A2622"/>
    <w:rsid w:val="000B1577"/>
    <w:rsid w:val="000C2843"/>
    <w:rsid w:val="000C6920"/>
    <w:rsid w:val="000D092B"/>
    <w:rsid w:val="000D6EDE"/>
    <w:rsid w:val="000D76F8"/>
    <w:rsid w:val="000F6A3E"/>
    <w:rsid w:val="00123BD0"/>
    <w:rsid w:val="001313B5"/>
    <w:rsid w:val="001329CF"/>
    <w:rsid w:val="00133170"/>
    <w:rsid w:val="001347BC"/>
    <w:rsid w:val="001403BF"/>
    <w:rsid w:val="0014341F"/>
    <w:rsid w:val="00161D0F"/>
    <w:rsid w:val="00184496"/>
    <w:rsid w:val="001A08D5"/>
    <w:rsid w:val="001B016C"/>
    <w:rsid w:val="001B38A7"/>
    <w:rsid w:val="001C11EA"/>
    <w:rsid w:val="001D6C47"/>
    <w:rsid w:val="001D748A"/>
    <w:rsid w:val="001E03E6"/>
    <w:rsid w:val="001F3837"/>
    <w:rsid w:val="002056B9"/>
    <w:rsid w:val="00237B18"/>
    <w:rsid w:val="00241663"/>
    <w:rsid w:val="00242C8D"/>
    <w:rsid w:val="0024424F"/>
    <w:rsid w:val="00254602"/>
    <w:rsid w:val="00270E02"/>
    <w:rsid w:val="0028186D"/>
    <w:rsid w:val="00286D3A"/>
    <w:rsid w:val="002910A4"/>
    <w:rsid w:val="002A567D"/>
    <w:rsid w:val="002A7977"/>
    <w:rsid w:val="002B1DDC"/>
    <w:rsid w:val="002B4205"/>
    <w:rsid w:val="002C6C85"/>
    <w:rsid w:val="002C77F1"/>
    <w:rsid w:val="002D0343"/>
    <w:rsid w:val="002D6F63"/>
    <w:rsid w:val="002E4431"/>
    <w:rsid w:val="002F276D"/>
    <w:rsid w:val="003156AB"/>
    <w:rsid w:val="003235EB"/>
    <w:rsid w:val="0034357E"/>
    <w:rsid w:val="00347A73"/>
    <w:rsid w:val="00366FC9"/>
    <w:rsid w:val="0037039C"/>
    <w:rsid w:val="00393AE5"/>
    <w:rsid w:val="003A2D12"/>
    <w:rsid w:val="003A60DC"/>
    <w:rsid w:val="003B4963"/>
    <w:rsid w:val="003C1C26"/>
    <w:rsid w:val="003D0FDD"/>
    <w:rsid w:val="003E4176"/>
    <w:rsid w:val="003F4D50"/>
    <w:rsid w:val="003F6140"/>
    <w:rsid w:val="00404085"/>
    <w:rsid w:val="00404307"/>
    <w:rsid w:val="00404CB6"/>
    <w:rsid w:val="004130C7"/>
    <w:rsid w:val="004152F7"/>
    <w:rsid w:val="00416D60"/>
    <w:rsid w:val="004316D4"/>
    <w:rsid w:val="00440A02"/>
    <w:rsid w:val="00444AC9"/>
    <w:rsid w:val="004671C2"/>
    <w:rsid w:val="004716AC"/>
    <w:rsid w:val="0047445F"/>
    <w:rsid w:val="00477809"/>
    <w:rsid w:val="004805A5"/>
    <w:rsid w:val="004841C7"/>
    <w:rsid w:val="00496EBC"/>
    <w:rsid w:val="004A7196"/>
    <w:rsid w:val="004B714F"/>
    <w:rsid w:val="004C0782"/>
    <w:rsid w:val="004C792E"/>
    <w:rsid w:val="004D15AB"/>
    <w:rsid w:val="004F0ABF"/>
    <w:rsid w:val="005046FC"/>
    <w:rsid w:val="005055CC"/>
    <w:rsid w:val="00505968"/>
    <w:rsid w:val="00515D15"/>
    <w:rsid w:val="00521328"/>
    <w:rsid w:val="0052577F"/>
    <w:rsid w:val="00527371"/>
    <w:rsid w:val="0053661D"/>
    <w:rsid w:val="0054687A"/>
    <w:rsid w:val="00557C29"/>
    <w:rsid w:val="00560F4C"/>
    <w:rsid w:val="005643BF"/>
    <w:rsid w:val="00571892"/>
    <w:rsid w:val="00573B6F"/>
    <w:rsid w:val="005758C3"/>
    <w:rsid w:val="0058015B"/>
    <w:rsid w:val="005A0150"/>
    <w:rsid w:val="005A446A"/>
    <w:rsid w:val="005A5A52"/>
    <w:rsid w:val="005B7083"/>
    <w:rsid w:val="005C0CC1"/>
    <w:rsid w:val="005D3394"/>
    <w:rsid w:val="005F6024"/>
    <w:rsid w:val="00600E3F"/>
    <w:rsid w:val="00610BC8"/>
    <w:rsid w:val="00613B4E"/>
    <w:rsid w:val="0062333E"/>
    <w:rsid w:val="00634DB1"/>
    <w:rsid w:val="00637B68"/>
    <w:rsid w:val="00643B9A"/>
    <w:rsid w:val="006456CA"/>
    <w:rsid w:val="006833CC"/>
    <w:rsid w:val="00685599"/>
    <w:rsid w:val="00692AA4"/>
    <w:rsid w:val="00697E08"/>
    <w:rsid w:val="006A5700"/>
    <w:rsid w:val="006B3F23"/>
    <w:rsid w:val="006B71AD"/>
    <w:rsid w:val="006C77D2"/>
    <w:rsid w:val="006F2022"/>
    <w:rsid w:val="00702929"/>
    <w:rsid w:val="00710E3C"/>
    <w:rsid w:val="00715134"/>
    <w:rsid w:val="007216F0"/>
    <w:rsid w:val="00737C06"/>
    <w:rsid w:val="007411C3"/>
    <w:rsid w:val="00756FB4"/>
    <w:rsid w:val="007971B2"/>
    <w:rsid w:val="007A68D3"/>
    <w:rsid w:val="007B3B1C"/>
    <w:rsid w:val="007C6C79"/>
    <w:rsid w:val="007D08B9"/>
    <w:rsid w:val="007F220A"/>
    <w:rsid w:val="008001A2"/>
    <w:rsid w:val="00807001"/>
    <w:rsid w:val="0082054E"/>
    <w:rsid w:val="008272CC"/>
    <w:rsid w:val="008310A1"/>
    <w:rsid w:val="008326EA"/>
    <w:rsid w:val="00845533"/>
    <w:rsid w:val="00860182"/>
    <w:rsid w:val="00862B48"/>
    <w:rsid w:val="00863069"/>
    <w:rsid w:val="008722E9"/>
    <w:rsid w:val="00881598"/>
    <w:rsid w:val="00883C9A"/>
    <w:rsid w:val="00890ECD"/>
    <w:rsid w:val="008944C5"/>
    <w:rsid w:val="008A284D"/>
    <w:rsid w:val="008B4254"/>
    <w:rsid w:val="008D5302"/>
    <w:rsid w:val="008E199E"/>
    <w:rsid w:val="008F709A"/>
    <w:rsid w:val="009012C9"/>
    <w:rsid w:val="00904F03"/>
    <w:rsid w:val="00907BFD"/>
    <w:rsid w:val="009104EA"/>
    <w:rsid w:val="00914E18"/>
    <w:rsid w:val="00915278"/>
    <w:rsid w:val="009170DB"/>
    <w:rsid w:val="00926EB4"/>
    <w:rsid w:val="00944A37"/>
    <w:rsid w:val="009610D9"/>
    <w:rsid w:val="009670E6"/>
    <w:rsid w:val="0097551A"/>
    <w:rsid w:val="00985A35"/>
    <w:rsid w:val="00990276"/>
    <w:rsid w:val="009A52C8"/>
    <w:rsid w:val="009B10A3"/>
    <w:rsid w:val="009B3184"/>
    <w:rsid w:val="009B382E"/>
    <w:rsid w:val="009D2386"/>
    <w:rsid w:val="009E45DB"/>
    <w:rsid w:val="00A121F6"/>
    <w:rsid w:val="00A14B2B"/>
    <w:rsid w:val="00A27F9E"/>
    <w:rsid w:val="00A37075"/>
    <w:rsid w:val="00A8064F"/>
    <w:rsid w:val="00A90AA1"/>
    <w:rsid w:val="00A921C8"/>
    <w:rsid w:val="00AA117F"/>
    <w:rsid w:val="00AA1E2E"/>
    <w:rsid w:val="00AB034E"/>
    <w:rsid w:val="00AC3CCA"/>
    <w:rsid w:val="00AC59B9"/>
    <w:rsid w:val="00AD0BE1"/>
    <w:rsid w:val="00AD0D03"/>
    <w:rsid w:val="00AD5E06"/>
    <w:rsid w:val="00AF2055"/>
    <w:rsid w:val="00AF379F"/>
    <w:rsid w:val="00B111BC"/>
    <w:rsid w:val="00B1546D"/>
    <w:rsid w:val="00B16467"/>
    <w:rsid w:val="00B239B9"/>
    <w:rsid w:val="00B249BB"/>
    <w:rsid w:val="00B41A57"/>
    <w:rsid w:val="00B4265C"/>
    <w:rsid w:val="00B50480"/>
    <w:rsid w:val="00B51338"/>
    <w:rsid w:val="00B53FB1"/>
    <w:rsid w:val="00B61A72"/>
    <w:rsid w:val="00B66DE2"/>
    <w:rsid w:val="00B7247F"/>
    <w:rsid w:val="00B91E79"/>
    <w:rsid w:val="00B937DE"/>
    <w:rsid w:val="00BA2AC7"/>
    <w:rsid w:val="00BB3261"/>
    <w:rsid w:val="00BC7A0B"/>
    <w:rsid w:val="00BD5148"/>
    <w:rsid w:val="00BD6F66"/>
    <w:rsid w:val="00BE12EA"/>
    <w:rsid w:val="00BE130A"/>
    <w:rsid w:val="00BE6853"/>
    <w:rsid w:val="00BF240B"/>
    <w:rsid w:val="00BF649F"/>
    <w:rsid w:val="00C02CA4"/>
    <w:rsid w:val="00C268B9"/>
    <w:rsid w:val="00C364EF"/>
    <w:rsid w:val="00C37AA9"/>
    <w:rsid w:val="00C4105E"/>
    <w:rsid w:val="00C414FE"/>
    <w:rsid w:val="00C46867"/>
    <w:rsid w:val="00C66AAA"/>
    <w:rsid w:val="00C72F1C"/>
    <w:rsid w:val="00C83131"/>
    <w:rsid w:val="00C85607"/>
    <w:rsid w:val="00C858B4"/>
    <w:rsid w:val="00C944B5"/>
    <w:rsid w:val="00C97748"/>
    <w:rsid w:val="00CA42D9"/>
    <w:rsid w:val="00CA47C9"/>
    <w:rsid w:val="00CA7357"/>
    <w:rsid w:val="00CB0B5F"/>
    <w:rsid w:val="00CB2E80"/>
    <w:rsid w:val="00CB37BC"/>
    <w:rsid w:val="00CC50DB"/>
    <w:rsid w:val="00CD2CB6"/>
    <w:rsid w:val="00CD4580"/>
    <w:rsid w:val="00CE0970"/>
    <w:rsid w:val="00CE3E77"/>
    <w:rsid w:val="00CF0BF6"/>
    <w:rsid w:val="00D248DE"/>
    <w:rsid w:val="00D33582"/>
    <w:rsid w:val="00D4477C"/>
    <w:rsid w:val="00D75049"/>
    <w:rsid w:val="00D82294"/>
    <w:rsid w:val="00D84BE8"/>
    <w:rsid w:val="00D8504C"/>
    <w:rsid w:val="00D871E5"/>
    <w:rsid w:val="00D906B7"/>
    <w:rsid w:val="00D94027"/>
    <w:rsid w:val="00DC25A3"/>
    <w:rsid w:val="00DD6385"/>
    <w:rsid w:val="00E04D1F"/>
    <w:rsid w:val="00E059A0"/>
    <w:rsid w:val="00E0693B"/>
    <w:rsid w:val="00E17297"/>
    <w:rsid w:val="00E20E4E"/>
    <w:rsid w:val="00E2609F"/>
    <w:rsid w:val="00E266F6"/>
    <w:rsid w:val="00E27522"/>
    <w:rsid w:val="00E52D8E"/>
    <w:rsid w:val="00E53105"/>
    <w:rsid w:val="00E55C7C"/>
    <w:rsid w:val="00E84D1F"/>
    <w:rsid w:val="00E90B27"/>
    <w:rsid w:val="00E93B69"/>
    <w:rsid w:val="00EA05E9"/>
    <w:rsid w:val="00EA2E03"/>
    <w:rsid w:val="00EA33F8"/>
    <w:rsid w:val="00EC0116"/>
    <w:rsid w:val="00EC3319"/>
    <w:rsid w:val="00ED3C18"/>
    <w:rsid w:val="00ED7B6F"/>
    <w:rsid w:val="00EE37B9"/>
    <w:rsid w:val="00F06AB5"/>
    <w:rsid w:val="00F07EFC"/>
    <w:rsid w:val="00F14396"/>
    <w:rsid w:val="00F15C74"/>
    <w:rsid w:val="00F24A98"/>
    <w:rsid w:val="00F56591"/>
    <w:rsid w:val="00F63925"/>
    <w:rsid w:val="00F65D97"/>
    <w:rsid w:val="00F67EB8"/>
    <w:rsid w:val="00F728B4"/>
    <w:rsid w:val="00F73D0C"/>
    <w:rsid w:val="00F743CF"/>
    <w:rsid w:val="00F85361"/>
    <w:rsid w:val="00F91897"/>
    <w:rsid w:val="00F941BA"/>
    <w:rsid w:val="00FA5C66"/>
    <w:rsid w:val="00FA755F"/>
    <w:rsid w:val="00FB2DF0"/>
    <w:rsid w:val="00FB7CE0"/>
    <w:rsid w:val="00FC088D"/>
    <w:rsid w:val="00FC1E2F"/>
    <w:rsid w:val="00FC2BD8"/>
    <w:rsid w:val="00FC41CD"/>
    <w:rsid w:val="00FD62F0"/>
    <w:rsid w:val="00FD7134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1"/>
    <w:link w:val="a7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7">
    <w:name w:val="МФ РТ Знак"/>
    <w:basedOn w:val="12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character" w:customStyle="1" w:styleId="10">
    <w:name w:val="Заголовок 1 Знак"/>
    <w:basedOn w:val="a0"/>
    <w:link w:val="1"/>
    <w:rsid w:val="00845533"/>
    <w:rPr>
      <w:rFonts w:ascii="SL_Times New Roman" w:hAnsi="SL_Times New Roman"/>
      <w:b/>
      <w:sz w:val="24"/>
    </w:rPr>
  </w:style>
  <w:style w:type="paragraph" w:styleId="ab">
    <w:name w:val="List Paragraph"/>
    <w:basedOn w:val="a"/>
    <w:uiPriority w:val="34"/>
    <w:qFormat/>
    <w:rsid w:val="00091879"/>
    <w:pPr>
      <w:ind w:left="720"/>
      <w:contextualSpacing/>
    </w:pPr>
  </w:style>
  <w:style w:type="paragraph" w:customStyle="1" w:styleId="13">
    <w:name w:val="Стиль1"/>
    <w:basedOn w:val="a"/>
    <w:link w:val="14"/>
    <w:qFormat/>
    <w:rsid w:val="00F85361"/>
    <w:pPr>
      <w:spacing w:line="288" w:lineRule="auto"/>
    </w:pPr>
    <w:rPr>
      <w:sz w:val="28"/>
    </w:rPr>
  </w:style>
  <w:style w:type="character" w:customStyle="1" w:styleId="14">
    <w:name w:val="Стиль1 Знак"/>
    <w:link w:val="13"/>
    <w:rsid w:val="00F85361"/>
    <w:rPr>
      <w:sz w:val="28"/>
    </w:rPr>
  </w:style>
  <w:style w:type="paragraph" w:customStyle="1" w:styleId="ConsPlusNormal">
    <w:name w:val="ConsPlusNormal"/>
    <w:rsid w:val="00EC3319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1"/>
    <w:link w:val="a7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7">
    <w:name w:val="МФ РТ Знак"/>
    <w:basedOn w:val="12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character" w:customStyle="1" w:styleId="10">
    <w:name w:val="Заголовок 1 Знак"/>
    <w:basedOn w:val="a0"/>
    <w:link w:val="1"/>
    <w:rsid w:val="00845533"/>
    <w:rPr>
      <w:rFonts w:ascii="SL_Times New Roman" w:hAnsi="SL_Times New Roman"/>
      <w:b/>
      <w:sz w:val="24"/>
    </w:rPr>
  </w:style>
  <w:style w:type="paragraph" w:styleId="ab">
    <w:name w:val="List Paragraph"/>
    <w:basedOn w:val="a"/>
    <w:uiPriority w:val="34"/>
    <w:qFormat/>
    <w:rsid w:val="00091879"/>
    <w:pPr>
      <w:ind w:left="720"/>
      <w:contextualSpacing/>
    </w:pPr>
  </w:style>
  <w:style w:type="paragraph" w:customStyle="1" w:styleId="13">
    <w:name w:val="Стиль1"/>
    <w:basedOn w:val="a"/>
    <w:link w:val="14"/>
    <w:qFormat/>
    <w:rsid w:val="00F85361"/>
    <w:pPr>
      <w:spacing w:line="288" w:lineRule="auto"/>
    </w:pPr>
    <w:rPr>
      <w:sz w:val="28"/>
    </w:rPr>
  </w:style>
  <w:style w:type="character" w:customStyle="1" w:styleId="14">
    <w:name w:val="Стиль1 Знак"/>
    <w:link w:val="13"/>
    <w:rsid w:val="00F85361"/>
    <w:rPr>
      <w:sz w:val="28"/>
    </w:rPr>
  </w:style>
  <w:style w:type="paragraph" w:customStyle="1" w:styleId="ConsPlusNormal">
    <w:name w:val="ConsPlusNormal"/>
    <w:rsid w:val="00EC3319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5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74C3268F676B532E2563548FAF52A406A23B11E2584DF3C38A31C78B2A1BCB158EF1C05E9B10BBCF19B07k3R3I" TargetMode="External"/><Relationship Id="rId18" Type="http://schemas.openxmlformats.org/officeDocument/2006/relationships/hyperlink" Target="consultantplus://offline/ref=90A3878D519C104459D522F110AA813FD037003E61F8CC27551E29E337082673V4PE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C8CF2CB24DFBAC0690F89AE879014ABF21016256BAB6D683EA09EC019A219311CC41FF49490F429BEE5BBm6HBJ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0A3878D519C104459D522F110AA813FD037003E61F8CC27551E29E337082673V4PEI" TargetMode="External"/><Relationship Id="rId17" Type="http://schemas.openxmlformats.org/officeDocument/2006/relationships/hyperlink" Target="consultantplus://offline/ref=FC8CF2CB24DFBAC0690F89AE879014ABF21016256BAB6D683EA09EC019A219311CC41FF49490F429BEE5BBm6HBJ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74C3268F676B532E2563548FAF52A406A23B11E2A8DDD383DA31C78B2A1BCB158EF1C05E9B10BBCF19B07k3R3I" TargetMode="External"/><Relationship Id="rId20" Type="http://schemas.openxmlformats.org/officeDocument/2006/relationships/hyperlink" Target="consultantplus://offline/ref=90A3878D519C104459D522F110AA813FD037003E61F8CC27551E29E337082673V4PE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C8CF2CB24DFBAC0690F89AE879014ABF21016256BAB6D683EA09EC019A219311CC41FF49490F429BEE5BBm6HBJ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74C3268F676B532E2563548FAF52A406A23B11E2A86DA323BA31C78B2A1BCB158EF1C05E9B10BBCF19B07k3R3I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90A3878D519C104459D522F110AA813FD037003E61F8CC27551E29E337082673V4PEI" TargetMode="External"/><Relationship Id="rId19" Type="http://schemas.openxmlformats.org/officeDocument/2006/relationships/hyperlink" Target="consultantplus://offline/ref=FC8CF2CB24DFBAC0690F89AE879014ABF21016256BAB6D683EA09EC019A219311CC41FF49490F429BEE5BBm6HB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C8CF2CB24DFBAC0690F89AE879014ABF21016256BAB6D683EA09EC019A219311CC41FF49490F429BEE5BBm6HBJ" TargetMode="External"/><Relationship Id="rId14" Type="http://schemas.openxmlformats.org/officeDocument/2006/relationships/hyperlink" Target="consultantplus://offline/ref=474C3268F676B532E2563548FAF52A406A23B11E2583DF3F3AA31C78B2A1BCB158EF1C05E9B10BBCF19B07k3R2I" TargetMode="External"/><Relationship Id="rId22" Type="http://schemas.openxmlformats.org/officeDocument/2006/relationships/hyperlink" Target="consultantplus://offline/ref=90A3878D519C104459D522F110AA813FD037003E61F8CC27551E29E337082673V4PE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41;&#1083;&#1072;&#1085;&#1082;%20&#1052;&#1060;%20&#1056;&#1058;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7BDF9-16BE-4E1C-81CD-9694222B9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МФ РТ14</Template>
  <TotalTime>3</TotalTime>
  <Pages>2</Pages>
  <Words>340</Words>
  <Characters>4856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5186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user</dc:creator>
  <cp:lastModifiedBy>Минфин РТ - Гайнуллова Эльмира Алиевна</cp:lastModifiedBy>
  <cp:revision>3</cp:revision>
  <cp:lastPrinted>2016-05-13T08:50:00Z</cp:lastPrinted>
  <dcterms:created xsi:type="dcterms:W3CDTF">2016-06-28T08:34:00Z</dcterms:created>
  <dcterms:modified xsi:type="dcterms:W3CDTF">2016-06-28T08:37:00Z</dcterms:modified>
</cp:coreProperties>
</file>