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7E3A0F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4D6E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F5815" w:rsidRPr="004B1A1B" w:rsidRDefault="00EF5815" w:rsidP="007E3A0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2018 и 2019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EF5815" w:rsidRPr="002C08A3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EF5815" w:rsidRPr="00C94B55" w:rsidRDefault="00EF5815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16370E" w:rsidRDefault="0016370E" w:rsidP="0016370E">
      <w:pPr>
        <w:jc w:val="center"/>
        <w:rPr>
          <w:szCs w:val="28"/>
        </w:rPr>
      </w:pPr>
      <w:r>
        <w:rPr>
          <w:szCs w:val="28"/>
        </w:rPr>
        <w:t xml:space="preserve">на реализацию государственных полномочий в области </w:t>
      </w:r>
    </w:p>
    <w:p w:rsidR="00EF5815" w:rsidRPr="00C94B55" w:rsidRDefault="0016370E" w:rsidP="0016370E">
      <w:pPr>
        <w:jc w:val="center"/>
        <w:rPr>
          <w:szCs w:val="28"/>
        </w:rPr>
      </w:pPr>
      <w:r>
        <w:rPr>
          <w:szCs w:val="28"/>
        </w:rPr>
        <w:t>государственной молодежной политики</w:t>
      </w:r>
    </w:p>
    <w:p w:rsidR="00EF5815" w:rsidRDefault="00EF5815" w:rsidP="00EF5815">
      <w:pPr>
        <w:jc w:val="center"/>
        <w:rPr>
          <w:szCs w:val="28"/>
        </w:rPr>
      </w:pPr>
      <w:r w:rsidRPr="00C94B55">
        <w:rPr>
          <w:szCs w:val="28"/>
        </w:rPr>
        <w:t>на 201</w:t>
      </w:r>
      <w:r>
        <w:rPr>
          <w:szCs w:val="28"/>
        </w:rPr>
        <w:t>7</w:t>
      </w:r>
      <w:r w:rsidRPr="00C94B55">
        <w:rPr>
          <w:szCs w:val="28"/>
        </w:rPr>
        <w:t xml:space="preserve"> год</w:t>
      </w: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  <w:tcBorders>
              <w:top w:val="single" w:sz="4" w:space="0" w:color="auto"/>
            </w:tcBorders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254,5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257,6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муниципальный район      </w:t>
            </w:r>
          </w:p>
        </w:tc>
        <w:tc>
          <w:tcPr>
            <w:tcW w:w="3118" w:type="dxa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271,3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Арский муниципальный район            </w:t>
            </w:r>
          </w:p>
        </w:tc>
        <w:tc>
          <w:tcPr>
            <w:tcW w:w="3118" w:type="dxa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257,6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257,6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3118" w:type="dxa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257,6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</w:t>
            </w:r>
          </w:p>
        </w:tc>
        <w:tc>
          <w:tcPr>
            <w:tcW w:w="3118" w:type="dxa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Высокогорский муниципальный район     </w:t>
            </w:r>
          </w:p>
        </w:tc>
        <w:tc>
          <w:tcPr>
            <w:tcW w:w="3118" w:type="dxa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257,6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3118" w:type="dxa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257,6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3118" w:type="dxa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271,3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Лениногорский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257,6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Менделеевский муниципальный район     </w:t>
            </w:r>
          </w:p>
        </w:tc>
        <w:tc>
          <w:tcPr>
            <w:tcW w:w="3118" w:type="dxa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муниципальный район      </w:t>
            </w:r>
          </w:p>
        </w:tc>
        <w:tc>
          <w:tcPr>
            <w:tcW w:w="3118" w:type="dxa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271,3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3118" w:type="dxa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257,6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</w:t>
            </w:r>
          </w:p>
        </w:tc>
        <w:tc>
          <w:tcPr>
            <w:tcW w:w="3118" w:type="dxa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Сабинский муниципальный район         </w:t>
            </w:r>
          </w:p>
        </w:tc>
        <w:tc>
          <w:tcPr>
            <w:tcW w:w="3118" w:type="dxa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Спасский муниципальный район          </w:t>
            </w:r>
          </w:p>
        </w:tc>
        <w:tc>
          <w:tcPr>
            <w:tcW w:w="3118" w:type="dxa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257,6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город Набережные Челны             </w:t>
            </w:r>
          </w:p>
        </w:tc>
        <w:tc>
          <w:tcPr>
            <w:tcW w:w="3118" w:type="dxa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287,1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1 478,3</w:t>
            </w:r>
          </w:p>
        </w:tc>
      </w:tr>
      <w:tr w:rsidR="001061C5" w:rsidRPr="0001687C" w:rsidTr="001061C5">
        <w:trPr>
          <w:trHeight w:val="276"/>
        </w:trPr>
        <w:tc>
          <w:tcPr>
            <w:tcW w:w="7104" w:type="dxa"/>
          </w:tcPr>
          <w:p w:rsidR="001061C5" w:rsidRPr="00797528" w:rsidRDefault="001061C5" w:rsidP="001061C5">
            <w:pPr>
              <w:spacing w:after="120"/>
              <w:rPr>
                <w:bCs/>
                <w:sz w:val="24"/>
                <w:szCs w:val="24"/>
              </w:rPr>
            </w:pPr>
            <w:r w:rsidRPr="0079752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12 787,2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1D041A" w:rsidRDefault="001D041A" w:rsidP="001D041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субвенций</w:t>
      </w:r>
    </w:p>
    <w:p w:rsidR="001D041A" w:rsidRPr="006E7F30" w:rsidRDefault="001D041A" w:rsidP="001D041A">
      <w:pPr>
        <w:jc w:val="center"/>
        <w:rPr>
          <w:bCs/>
          <w:szCs w:val="28"/>
        </w:rPr>
      </w:pPr>
      <w:r w:rsidRPr="006E7F30">
        <w:rPr>
          <w:bCs/>
          <w:szCs w:val="28"/>
        </w:rPr>
        <w:t xml:space="preserve">бюджетам муниципальных районов и городских округов </w:t>
      </w:r>
    </w:p>
    <w:p w:rsidR="0016370E" w:rsidRDefault="0016370E" w:rsidP="0016370E">
      <w:pPr>
        <w:jc w:val="center"/>
        <w:rPr>
          <w:szCs w:val="28"/>
        </w:rPr>
      </w:pPr>
      <w:r>
        <w:rPr>
          <w:szCs w:val="28"/>
        </w:rPr>
        <w:t xml:space="preserve">на реализацию государственных полномочий в области </w:t>
      </w:r>
    </w:p>
    <w:p w:rsidR="001D041A" w:rsidRPr="006E7F30" w:rsidRDefault="0016370E" w:rsidP="0016370E">
      <w:pPr>
        <w:jc w:val="center"/>
        <w:rPr>
          <w:szCs w:val="28"/>
        </w:rPr>
      </w:pPr>
      <w:r>
        <w:rPr>
          <w:szCs w:val="28"/>
        </w:rPr>
        <w:t>государственной молодежной политики</w:t>
      </w:r>
    </w:p>
    <w:p w:rsidR="001D041A" w:rsidRPr="006E7F30" w:rsidRDefault="001D041A" w:rsidP="001D041A">
      <w:pPr>
        <w:jc w:val="center"/>
        <w:rPr>
          <w:szCs w:val="28"/>
        </w:rPr>
      </w:pPr>
      <w:r w:rsidRPr="006E7F30">
        <w:rPr>
          <w:szCs w:val="28"/>
        </w:rPr>
        <w:t>на плановый период 201</w:t>
      </w:r>
      <w:r>
        <w:rPr>
          <w:szCs w:val="28"/>
        </w:rPr>
        <w:t>8</w:t>
      </w:r>
      <w:r w:rsidRPr="006E7F30">
        <w:rPr>
          <w:szCs w:val="28"/>
        </w:rPr>
        <w:t xml:space="preserve"> и 201</w:t>
      </w:r>
      <w:r>
        <w:rPr>
          <w:szCs w:val="28"/>
        </w:rPr>
        <w:t>9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 </w:t>
            </w: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1D041A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1D041A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266,1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277,3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280,7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266,1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277,3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266,1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277,3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266,1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277,3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266,1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277,3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295,7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266,1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277,3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266,1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277,3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266,1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277,3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280,7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266,1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277,3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280,7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280,7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266,1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277,3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266,1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277,3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266,1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277,3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280,7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280,7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295,7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Кайбицкий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266,1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277,3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Камско-</w:t>
            </w:r>
            <w:proofErr w:type="spellStart"/>
            <w:r w:rsidRPr="00982ECE">
              <w:rPr>
                <w:color w:val="000000"/>
                <w:sz w:val="24"/>
                <w:szCs w:val="24"/>
              </w:rPr>
              <w:t>Устьинский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266,1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277,3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Кукморский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266,1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277,3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Лаишевский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266,1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277,3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280,7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266,1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277,3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266,1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277,3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lastRenderedPageBreak/>
              <w:t>Мензелинский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266,1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277,3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Муслюмовский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266,1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277,3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295,7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266,1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277,3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280,7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266,1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277,3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Рыбно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 w:rsidRPr="00982ECE">
              <w:rPr>
                <w:color w:val="000000"/>
                <w:sz w:val="24"/>
                <w:szCs w:val="24"/>
              </w:rPr>
              <w:t>лободский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266,1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277,3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266,1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277,3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266,1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277,3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r w:rsidRPr="00982ECE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266,1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277,3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266,1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277,3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266,1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277,3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266,1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277,3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266,1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277,3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280,7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982ECE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982E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266,1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sz w:val="24"/>
                <w:szCs w:val="24"/>
              </w:rPr>
              <w:t>277,3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982ECE">
              <w:rPr>
                <w:color w:val="000000"/>
                <w:sz w:val="24"/>
                <w:szCs w:val="24"/>
              </w:rPr>
              <w:t>ород Набережные Челны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314,1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982ECE">
              <w:rPr>
                <w:color w:val="000000"/>
                <w:sz w:val="24"/>
                <w:szCs w:val="24"/>
              </w:rPr>
              <w:t>ород Казань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1 547,2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1 612,7</w:t>
            </w:r>
          </w:p>
        </w:tc>
      </w:tr>
      <w:tr w:rsidR="001061C5" w:rsidRPr="00982ECE" w:rsidTr="00F670E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hideMark/>
          </w:tcPr>
          <w:p w:rsidR="001061C5" w:rsidRPr="00982ECE" w:rsidRDefault="001061C5" w:rsidP="001061C5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13 373,4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1061C5" w:rsidRPr="0030673D" w:rsidRDefault="001061C5" w:rsidP="001061C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13 936,5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1061C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87" w:rsidRDefault="00D75E87" w:rsidP="001061C5">
      <w:r>
        <w:separator/>
      </w:r>
    </w:p>
  </w:endnote>
  <w:endnote w:type="continuationSeparator" w:id="0">
    <w:p w:rsidR="00D75E87" w:rsidRDefault="00D75E87" w:rsidP="0010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87" w:rsidRDefault="00D75E87" w:rsidP="001061C5">
      <w:r>
        <w:separator/>
      </w:r>
    </w:p>
  </w:footnote>
  <w:footnote w:type="continuationSeparator" w:id="0">
    <w:p w:rsidR="00D75E87" w:rsidRDefault="00D75E87" w:rsidP="00106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38772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061C5" w:rsidRPr="004D6EAD" w:rsidRDefault="001061C5">
        <w:pPr>
          <w:pStyle w:val="a6"/>
          <w:jc w:val="center"/>
          <w:rPr>
            <w:sz w:val="24"/>
            <w:szCs w:val="24"/>
          </w:rPr>
        </w:pPr>
        <w:r w:rsidRPr="004D6EAD">
          <w:rPr>
            <w:sz w:val="24"/>
            <w:szCs w:val="24"/>
          </w:rPr>
          <w:fldChar w:fldCharType="begin"/>
        </w:r>
        <w:r w:rsidRPr="004D6EAD">
          <w:rPr>
            <w:sz w:val="24"/>
            <w:szCs w:val="24"/>
          </w:rPr>
          <w:instrText>PAGE   \* MERGEFORMAT</w:instrText>
        </w:r>
        <w:r w:rsidRPr="004D6EAD">
          <w:rPr>
            <w:sz w:val="24"/>
            <w:szCs w:val="24"/>
          </w:rPr>
          <w:fldChar w:fldCharType="separate"/>
        </w:r>
        <w:r w:rsidR="007E3A0F">
          <w:rPr>
            <w:noProof/>
            <w:sz w:val="24"/>
            <w:szCs w:val="24"/>
          </w:rPr>
          <w:t>4</w:t>
        </w:r>
        <w:r w:rsidRPr="004D6EAD">
          <w:rPr>
            <w:sz w:val="24"/>
            <w:szCs w:val="24"/>
          </w:rPr>
          <w:fldChar w:fldCharType="end"/>
        </w:r>
      </w:p>
    </w:sdtContent>
  </w:sdt>
  <w:p w:rsidR="001061C5" w:rsidRDefault="001061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B7CEC"/>
    <w:rsid w:val="001061C5"/>
    <w:rsid w:val="0016370E"/>
    <w:rsid w:val="001D041A"/>
    <w:rsid w:val="004D6EAD"/>
    <w:rsid w:val="007E3A0F"/>
    <w:rsid w:val="00A67B7A"/>
    <w:rsid w:val="00D75E87"/>
    <w:rsid w:val="00ED4DC3"/>
    <w:rsid w:val="00E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1061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61C5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1061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61C5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1061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61C5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1061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61C5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7</cp:revision>
  <dcterms:created xsi:type="dcterms:W3CDTF">2016-09-14T11:16:00Z</dcterms:created>
  <dcterms:modified xsi:type="dcterms:W3CDTF">2016-11-21T11:14:00Z</dcterms:modified>
</cp:coreProperties>
</file>