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0" w:rsidRPr="00883480" w:rsidRDefault="00883480" w:rsidP="00883480">
      <w:pPr>
        <w:pStyle w:val="a3"/>
        <w:rPr>
          <w:b/>
          <w:sz w:val="28"/>
          <w:szCs w:val="28"/>
        </w:rPr>
      </w:pPr>
      <w:r w:rsidRPr="00883480">
        <w:rPr>
          <w:b/>
          <w:sz w:val="28"/>
          <w:szCs w:val="28"/>
        </w:rPr>
        <w:t>9 декабря - Международный день борьбы с коррупцией</w:t>
      </w:r>
    </w:p>
    <w:p w:rsidR="00CF0038" w:rsidRDefault="00883480" w:rsidP="00CF0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декабря 2016 года</w:t>
      </w:r>
      <w:r w:rsidR="00CF0038">
        <w:rPr>
          <w:rFonts w:ascii="Times New Roman" w:hAnsi="Times New Roman" w:cs="Times New Roman"/>
          <w:sz w:val="28"/>
          <w:szCs w:val="28"/>
        </w:rPr>
        <w:t xml:space="preserve"> в актовом зале Академии наук Республики Татарстан состоялся семинар для сотрудников Министерства финансов Республики Татарстан, Департамента казначейства Министерства финансов Республики Татарстан, а так же территориальных отделений Департамента казначейства об </w:t>
      </w:r>
      <w:r w:rsidR="00CF0038" w:rsidRPr="00CF0038">
        <w:rPr>
          <w:rFonts w:ascii="Times New Roman" w:hAnsi="Times New Roman" w:cs="Times New Roman"/>
          <w:sz w:val="28"/>
          <w:szCs w:val="28"/>
        </w:rPr>
        <w:t>актуальных вопросах в сфере противодействия коррупции.</w:t>
      </w:r>
      <w:proofErr w:type="gramEnd"/>
      <w:r w:rsidR="00CF0038">
        <w:rPr>
          <w:rFonts w:ascii="Times New Roman" w:hAnsi="Times New Roman" w:cs="Times New Roman"/>
          <w:sz w:val="28"/>
          <w:szCs w:val="28"/>
        </w:rPr>
        <w:t xml:space="preserve"> Данное мероприятие, которое прошло под председательством</w:t>
      </w:r>
      <w:proofErr w:type="gramStart"/>
      <w:r w:rsidR="00CF003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F0038">
        <w:rPr>
          <w:rFonts w:ascii="Times New Roman" w:hAnsi="Times New Roman" w:cs="Times New Roman"/>
          <w:sz w:val="28"/>
          <w:szCs w:val="28"/>
        </w:rPr>
        <w:t xml:space="preserve">ервого заместителя министра финансов Республики Татарстан - директора Департамента казначейства Марата </w:t>
      </w:r>
      <w:proofErr w:type="spellStart"/>
      <w:r w:rsidR="00CF0038">
        <w:rPr>
          <w:rFonts w:ascii="Times New Roman" w:hAnsi="Times New Roman" w:cs="Times New Roman"/>
          <w:sz w:val="28"/>
          <w:szCs w:val="28"/>
        </w:rPr>
        <w:t>Файзрахманова</w:t>
      </w:r>
      <w:proofErr w:type="spellEnd"/>
      <w:r w:rsidR="00CF0038">
        <w:rPr>
          <w:rFonts w:ascii="Times New Roman" w:hAnsi="Times New Roman" w:cs="Times New Roman"/>
          <w:sz w:val="28"/>
          <w:szCs w:val="28"/>
        </w:rPr>
        <w:t xml:space="preserve">, было приурочено к Международному дню борьбы с коррупцией, который проводится  9 декабря. </w:t>
      </w:r>
    </w:p>
    <w:p w:rsidR="00CF0038" w:rsidRDefault="00CF0038" w:rsidP="00CF00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семинара с лекцией на тему: «</w:t>
      </w:r>
      <w:r w:rsidRPr="00CF0038">
        <w:rPr>
          <w:rFonts w:ascii="Times New Roman" w:hAnsi="Times New Roman" w:cs="Times New Roman"/>
          <w:bCs/>
          <w:sz w:val="28"/>
          <w:szCs w:val="28"/>
        </w:rPr>
        <w:t>Конфликт интересов: порядок предотвращения и способы его урегулирования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Pr="00CF0038">
        <w:rPr>
          <w:rFonts w:ascii="Times New Roman" w:hAnsi="Times New Roman" w:cs="Times New Roman"/>
          <w:sz w:val="28"/>
          <w:szCs w:val="28"/>
        </w:rPr>
        <w:t xml:space="preserve">заведующий сектором Управления Президента Республики Татарстан по вопросам </w:t>
      </w:r>
      <w:proofErr w:type="spellStart"/>
      <w:r w:rsidRPr="00CF003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F0038">
        <w:rPr>
          <w:rFonts w:ascii="Times New Roman" w:hAnsi="Times New Roman" w:cs="Times New Roman"/>
          <w:sz w:val="28"/>
          <w:szCs w:val="28"/>
        </w:rPr>
        <w:t xml:space="preserve"> политики</w:t>
      </w:r>
      <w:r>
        <w:rPr>
          <w:rFonts w:ascii="Times New Roman" w:hAnsi="Times New Roman" w:cs="Times New Roman"/>
          <w:sz w:val="28"/>
          <w:szCs w:val="28"/>
        </w:rPr>
        <w:t xml:space="preserve"> Салават Рахимов</w:t>
      </w:r>
      <w:r w:rsidRPr="00CF00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38" w:rsidRDefault="00CF0038" w:rsidP="00CF00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по инициативе ООН 9 декабря отмечается Международный день борьбы с коррупцией (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Corruption</w:t>
      </w:r>
      <w:proofErr w:type="spellEnd"/>
      <w:r>
        <w:rPr>
          <w:sz w:val="28"/>
          <w:szCs w:val="28"/>
        </w:rPr>
        <w:t xml:space="preserve">). В этот день в 2003 году в мексиканском городе </w:t>
      </w:r>
      <w:proofErr w:type="spellStart"/>
      <w:r>
        <w:rPr>
          <w:sz w:val="28"/>
          <w:szCs w:val="28"/>
        </w:rPr>
        <w:t>Мерида</w:t>
      </w:r>
      <w:proofErr w:type="spellEnd"/>
      <w:r>
        <w:rPr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1 ноября 2003 года. </w:t>
      </w:r>
    </w:p>
    <w:p w:rsidR="00CF0038" w:rsidRDefault="00CF0038" w:rsidP="00CF00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Согласно одному из положений Конвенции, необходимо возвращать средства в ту страну, откуда они поступили в результате коррупции.</w:t>
      </w:r>
    </w:p>
    <w:p w:rsidR="00CF0038" w:rsidRDefault="00CF0038" w:rsidP="00CF00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Конвенция 2003 года — первый документ такого рода. Он особенно важен для стран, где коррумпированность всех структур наносит ущерб национальному благосостоянию. </w:t>
      </w:r>
    </w:p>
    <w:p w:rsidR="00CF0038" w:rsidRDefault="00CF0038" w:rsidP="00CF003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Специальный представитель Генерального секретаря ООН </w:t>
      </w:r>
      <w:proofErr w:type="spellStart"/>
      <w:r>
        <w:rPr>
          <w:sz w:val="28"/>
          <w:szCs w:val="28"/>
        </w:rPr>
        <w:t>Ханс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</w:t>
      </w:r>
      <w:proofErr w:type="spellEnd"/>
      <w:r>
        <w:rPr>
          <w:sz w:val="28"/>
          <w:szCs w:val="28"/>
        </w:rPr>
        <w:t xml:space="preserve">, объявив о решении учредить Международный день борьбы с </w:t>
      </w:r>
      <w:r>
        <w:rPr>
          <w:sz w:val="28"/>
          <w:szCs w:val="28"/>
        </w:rPr>
        <w:lastRenderedPageBreak/>
        <w:t xml:space="preserve">коррупцией, призвал представителей более чем 100 стран, собравшихся 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 </w:t>
      </w:r>
    </w:p>
    <w:p w:rsidR="00883480" w:rsidRPr="00883480" w:rsidRDefault="00883480" w:rsidP="00883480">
      <w:pPr>
        <w:shd w:val="clear" w:color="auto" w:fill="FFFFFF"/>
        <w:spacing w:after="193" w:line="387" w:lineRule="atLeast"/>
        <w:jc w:val="both"/>
        <w:outlineLvl w:val="1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 w:rsidRPr="00883480">
        <w:rPr>
          <w:rFonts w:ascii="Times New Roman" w:hAnsi="Times New Roman" w:cs="Times New Roman"/>
          <w:sz w:val="28"/>
          <w:szCs w:val="28"/>
        </w:rPr>
        <w:t xml:space="preserve">             Кроме того, с 1 октября 2016 года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финансов Республики Татарстан в разделе, посвященному Международному дню борьбы с коррупцией проводилось </w:t>
      </w:r>
      <w:r w:rsidRPr="0088348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Анкетирование государственных гражданских служащих аппарата Министерства и Департамента казначейства на предмет осведомленности с </w:t>
      </w:r>
      <w:proofErr w:type="spellStart"/>
      <w:r w:rsidRPr="0088348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антикоррупционным</w:t>
      </w:r>
      <w:proofErr w:type="spellEnd"/>
      <w:r w:rsidRPr="00883480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законодательством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. Всего в анкетировании приняли участие 691 чел. </w:t>
      </w:r>
    </w:p>
    <w:p w:rsidR="00275FCE" w:rsidRPr="00883480" w:rsidRDefault="00275FCE">
      <w:pPr>
        <w:rPr>
          <w:rFonts w:ascii="Times New Roman" w:hAnsi="Times New Roman" w:cs="Times New Roman"/>
          <w:sz w:val="28"/>
          <w:szCs w:val="28"/>
        </w:rPr>
      </w:pPr>
    </w:p>
    <w:sectPr w:rsidR="00275FCE" w:rsidRPr="00883480" w:rsidSect="002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0038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ECC"/>
    <w:rsid w:val="005B5410"/>
    <w:rsid w:val="005B59FF"/>
    <w:rsid w:val="005B5F98"/>
    <w:rsid w:val="005B6129"/>
    <w:rsid w:val="005B62AD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899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480"/>
    <w:rsid w:val="0088357D"/>
    <w:rsid w:val="00883F87"/>
    <w:rsid w:val="008842C4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038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E3B"/>
    <w:rsid w:val="00D73AC3"/>
    <w:rsid w:val="00D73E9E"/>
    <w:rsid w:val="00D73F36"/>
    <w:rsid w:val="00D74161"/>
    <w:rsid w:val="00D746BC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90A"/>
    <w:rsid w:val="00F333BE"/>
    <w:rsid w:val="00F336BE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E27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38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0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galiya.maksudova</cp:lastModifiedBy>
  <cp:revision>2</cp:revision>
  <dcterms:created xsi:type="dcterms:W3CDTF">2017-01-12T14:38:00Z</dcterms:created>
  <dcterms:modified xsi:type="dcterms:W3CDTF">2017-01-12T14:38:00Z</dcterms:modified>
</cp:coreProperties>
</file>