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32D" w:rsidRPr="005171C9" w:rsidRDefault="009E432D" w:rsidP="009E432D">
      <w:r>
        <w:t xml:space="preserve">                                                                                          </w:t>
      </w:r>
      <w:r w:rsidR="005171C9">
        <w:tab/>
      </w:r>
      <w:r w:rsidRPr="005171C9">
        <w:t xml:space="preserve">Приложение </w:t>
      </w:r>
      <w:r w:rsidR="004F5286">
        <w:t>5</w:t>
      </w:r>
    </w:p>
    <w:p w:rsidR="009E432D" w:rsidRPr="005171C9" w:rsidRDefault="009E432D" w:rsidP="009E432D">
      <w:r w:rsidRPr="005171C9">
        <w:t xml:space="preserve">                                                                                          </w:t>
      </w:r>
      <w:r w:rsidR="005171C9">
        <w:tab/>
      </w:r>
      <w:r w:rsidRPr="005171C9">
        <w:t>к Закону Республики Татарстан</w:t>
      </w:r>
    </w:p>
    <w:p w:rsidR="005171C9" w:rsidRDefault="009E432D" w:rsidP="009E432D">
      <w:r w:rsidRPr="005171C9">
        <w:t xml:space="preserve">                                                                                          </w:t>
      </w:r>
      <w:r w:rsidR="005171C9">
        <w:tab/>
      </w:r>
      <w:r w:rsidRPr="005171C9">
        <w:t xml:space="preserve">«Об исполнении бюджета </w:t>
      </w:r>
    </w:p>
    <w:p w:rsidR="009E432D" w:rsidRPr="005171C9" w:rsidRDefault="009E432D" w:rsidP="005171C9">
      <w:pPr>
        <w:ind w:left="5664"/>
      </w:pPr>
      <w:r w:rsidRPr="005171C9">
        <w:t>Республики Татарстан за 20</w:t>
      </w:r>
      <w:r w:rsidR="004F5286">
        <w:t>10</w:t>
      </w:r>
      <w:r w:rsidRPr="005171C9">
        <w:t xml:space="preserve"> год»</w:t>
      </w:r>
    </w:p>
    <w:p w:rsidR="009E432D" w:rsidRPr="005171C9" w:rsidRDefault="009E432D" w:rsidP="009E432D"/>
    <w:p w:rsidR="009E432D" w:rsidRPr="00F21164" w:rsidRDefault="009E432D" w:rsidP="009E432D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Источники финансирования дефицита </w:t>
      </w:r>
    </w:p>
    <w:p w:rsidR="009E432D" w:rsidRPr="00F21164" w:rsidRDefault="009E432D" w:rsidP="009E432D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 xml:space="preserve">бюджета Республики Татарстан по кодам классификации источников </w:t>
      </w:r>
    </w:p>
    <w:p w:rsidR="009E432D" w:rsidRPr="00F21164" w:rsidRDefault="009E432D" w:rsidP="009E432D">
      <w:pPr>
        <w:jc w:val="center"/>
        <w:rPr>
          <w:bCs/>
          <w:sz w:val="28"/>
          <w:szCs w:val="28"/>
        </w:rPr>
      </w:pPr>
      <w:r w:rsidRPr="00F21164">
        <w:rPr>
          <w:bCs/>
          <w:sz w:val="28"/>
          <w:szCs w:val="28"/>
        </w:rPr>
        <w:t>финансирования дефицита бюджетов</w:t>
      </w:r>
    </w:p>
    <w:p w:rsidR="009E432D" w:rsidRPr="00F21164" w:rsidRDefault="009E432D" w:rsidP="009E432D">
      <w:pPr>
        <w:jc w:val="center"/>
        <w:rPr>
          <w:sz w:val="28"/>
          <w:szCs w:val="28"/>
        </w:rPr>
      </w:pPr>
      <w:r w:rsidRPr="00F21164">
        <w:rPr>
          <w:bCs/>
          <w:sz w:val="28"/>
          <w:szCs w:val="28"/>
        </w:rPr>
        <w:t xml:space="preserve"> за 20</w:t>
      </w:r>
      <w:r w:rsidR="00F4706E" w:rsidRPr="00F21164">
        <w:rPr>
          <w:bCs/>
          <w:sz w:val="28"/>
          <w:szCs w:val="28"/>
        </w:rPr>
        <w:t>10</w:t>
      </w:r>
      <w:r w:rsidRPr="00F21164">
        <w:rPr>
          <w:bCs/>
          <w:sz w:val="28"/>
          <w:szCs w:val="28"/>
        </w:rPr>
        <w:t xml:space="preserve"> год </w:t>
      </w:r>
    </w:p>
    <w:p w:rsidR="0027413E" w:rsidRPr="005171C9" w:rsidRDefault="0027413E">
      <w:pPr>
        <w:rPr>
          <w:bCs/>
        </w:rPr>
      </w:pPr>
    </w:p>
    <w:p w:rsidR="009E432D" w:rsidRPr="001717A6" w:rsidRDefault="009E432D">
      <w:r w:rsidRPr="005171C9">
        <w:rPr>
          <w:bCs/>
        </w:rPr>
        <w:t xml:space="preserve">                                                                                                                                  </w:t>
      </w:r>
      <w:r w:rsidR="005171C9">
        <w:rPr>
          <w:bCs/>
        </w:rPr>
        <w:t xml:space="preserve">  </w:t>
      </w:r>
      <w:r w:rsidRPr="005171C9">
        <w:rPr>
          <w:bCs/>
        </w:rPr>
        <w:t xml:space="preserve"> </w:t>
      </w:r>
      <w:r w:rsidRPr="001717A6">
        <w:rPr>
          <w:bCs/>
        </w:rPr>
        <w:t>(тыс. рублей)</w:t>
      </w:r>
    </w:p>
    <w:tbl>
      <w:tblPr>
        <w:tblW w:w="10065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4111"/>
        <w:gridCol w:w="1559"/>
        <w:gridCol w:w="2788"/>
        <w:gridCol w:w="1607"/>
      </w:tblGrid>
      <w:tr w:rsidR="00D65991" w:rsidRPr="001717A6" w:rsidTr="001763FC">
        <w:trPr>
          <w:cantSplit/>
          <w:trHeight w:val="255"/>
          <w:tblHeader/>
        </w:trPr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1717A6" w:rsidRDefault="00D65991" w:rsidP="00B33777">
            <w:pPr>
              <w:jc w:val="center"/>
            </w:pPr>
            <w:r w:rsidRPr="001717A6">
              <w:t>Наименование показателя</w:t>
            </w:r>
          </w:p>
        </w:tc>
        <w:tc>
          <w:tcPr>
            <w:tcW w:w="4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1717A6" w:rsidRDefault="00D65991" w:rsidP="001763FC">
            <w:pPr>
              <w:jc w:val="center"/>
            </w:pPr>
            <w:r w:rsidRPr="001717A6">
              <w:t>Код бюджетной классификации</w:t>
            </w: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E82" w:rsidRDefault="00D65991" w:rsidP="001763FC">
            <w:pPr>
              <w:jc w:val="center"/>
            </w:pPr>
            <w:r w:rsidRPr="001717A6">
              <w:t>Кассовое</w:t>
            </w:r>
          </w:p>
          <w:p w:rsidR="00D65991" w:rsidRPr="001717A6" w:rsidRDefault="00D65991" w:rsidP="001763FC">
            <w:pPr>
              <w:jc w:val="center"/>
            </w:pPr>
            <w:r w:rsidRPr="001717A6">
              <w:t>исполнение</w:t>
            </w:r>
          </w:p>
        </w:tc>
      </w:tr>
      <w:tr w:rsidR="00D65991" w:rsidRPr="001717A6" w:rsidTr="001763FC">
        <w:trPr>
          <w:cantSplit/>
          <w:trHeight w:val="840"/>
          <w:tblHeader/>
        </w:trPr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1717A6" w:rsidRDefault="00D65991" w:rsidP="00B33777">
            <w:pPr>
              <w:rPr>
                <w:rFonts w:eastAsia="Arial Unicode M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65991" w:rsidRPr="001717A6" w:rsidRDefault="00F21164" w:rsidP="001763FC">
            <w:pPr>
              <w:jc w:val="center"/>
            </w:pPr>
            <w:r>
              <w:t>админи</w:t>
            </w:r>
            <w:r w:rsidR="00D65991" w:rsidRPr="001717A6">
              <w:t>страт</w:t>
            </w:r>
            <w:r w:rsidR="00D65991" w:rsidRPr="001717A6">
              <w:t>о</w:t>
            </w:r>
            <w:r w:rsidR="00D65991" w:rsidRPr="001717A6">
              <w:t>ра поступл</w:t>
            </w:r>
            <w:r w:rsidR="00D65991" w:rsidRPr="001717A6">
              <w:t>е</w:t>
            </w:r>
            <w:r w:rsidR="00D65991" w:rsidRPr="001717A6">
              <w:t>ний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65991" w:rsidRPr="001717A6" w:rsidRDefault="00D65991" w:rsidP="001763FC">
            <w:pPr>
              <w:jc w:val="center"/>
            </w:pPr>
            <w:r w:rsidRPr="001717A6">
              <w:t>источников финансиров</w:t>
            </w:r>
            <w:r w:rsidRPr="001717A6">
              <w:t>а</w:t>
            </w:r>
            <w:r w:rsidRPr="001717A6">
              <w:t>ния дефицита бюджета Республики Татарстан</w:t>
            </w:r>
          </w:p>
        </w:tc>
        <w:tc>
          <w:tcPr>
            <w:tcW w:w="16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65991" w:rsidRPr="001717A6" w:rsidRDefault="00D65991" w:rsidP="001763FC">
            <w:pPr>
              <w:jc w:val="right"/>
              <w:rPr>
                <w:rFonts w:eastAsia="Arial Unicode MS"/>
                <w:bCs/>
              </w:rPr>
            </w:pPr>
          </w:p>
        </w:tc>
      </w:tr>
      <w:tr w:rsidR="002F047D" w:rsidRPr="00F21164" w:rsidTr="00C05A8F">
        <w:trPr>
          <w:cantSplit/>
          <w:trHeight w:val="505"/>
        </w:trPr>
        <w:tc>
          <w:tcPr>
            <w:tcW w:w="4111" w:type="dxa"/>
            <w:tcBorders>
              <w:top w:val="single" w:sz="4" w:space="0" w:color="auto"/>
            </w:tcBorders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Всего источников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2F047D" w:rsidRPr="00F21164" w:rsidRDefault="002F047D" w:rsidP="00C05A8F">
            <w:pPr>
              <w:spacing w:after="120"/>
            </w:pPr>
          </w:p>
        </w:tc>
        <w:tc>
          <w:tcPr>
            <w:tcW w:w="2788" w:type="dxa"/>
            <w:tcBorders>
              <w:top w:val="single" w:sz="4" w:space="0" w:color="auto"/>
            </w:tcBorders>
            <w:vAlign w:val="bottom"/>
          </w:tcPr>
          <w:p w:rsidR="002F047D" w:rsidRPr="00F21164" w:rsidRDefault="002F047D" w:rsidP="00C05A8F">
            <w:pPr>
              <w:spacing w:after="120"/>
              <w:outlineLvl w:val="3"/>
            </w:pPr>
          </w:p>
        </w:tc>
        <w:tc>
          <w:tcPr>
            <w:tcW w:w="1607" w:type="dxa"/>
            <w:tcBorders>
              <w:top w:val="single" w:sz="4" w:space="0" w:color="auto"/>
            </w:tcBorders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8 925 705,7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</w:pPr>
            <w:r w:rsidRPr="00F21164">
              <w:t>Министерство экономики Республики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702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-1,1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702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</w:t>
            </w:r>
            <w:r>
              <w:t xml:space="preserve"> </w:t>
            </w:r>
            <w:r w:rsidRPr="00F21164">
              <w:t>510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-594,2</w:t>
            </w:r>
          </w:p>
        </w:tc>
      </w:tr>
      <w:tr w:rsidR="002F047D" w:rsidRPr="00F21164" w:rsidTr="00FB0961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Уменьшение прочих остатков дене</w:t>
            </w:r>
            <w:r w:rsidRPr="00F21164">
              <w:t>ж</w:t>
            </w:r>
            <w:r w:rsidRPr="00F21164">
              <w:t>ных средств бюджета Республики Т</w:t>
            </w:r>
            <w:r w:rsidRPr="00F21164">
              <w:t>а</w:t>
            </w:r>
            <w:r w:rsidRPr="00F21164">
              <w:t>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702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FB0961">
            <w:pPr>
              <w:spacing w:after="120"/>
              <w:jc w:val="center"/>
              <w:outlineLvl w:val="3"/>
            </w:pPr>
            <w:r w:rsidRPr="00F21164">
              <w:t>01 05 02 01 02 0000</w:t>
            </w:r>
            <w:r>
              <w:t xml:space="preserve"> </w:t>
            </w:r>
            <w:r w:rsidRPr="00F21164">
              <w:t>610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594,2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</w:pPr>
            <w:r w:rsidRPr="00F21164">
              <w:t>Курсовая разница по средствам бюдж</w:t>
            </w:r>
            <w:r w:rsidRPr="00F21164">
              <w:t>е</w:t>
            </w:r>
            <w:r w:rsidRPr="00F21164">
              <w:t>тов субъектов Российской Федерации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702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FB0961">
            <w:pPr>
              <w:spacing w:after="120"/>
              <w:jc w:val="center"/>
              <w:outlineLvl w:val="3"/>
            </w:pPr>
            <w:r w:rsidRPr="00F21164">
              <w:t>01 06 03 00 02 0000</w:t>
            </w:r>
            <w:r>
              <w:t xml:space="preserve"> </w:t>
            </w:r>
            <w:r w:rsidRPr="00F21164">
              <w:t>171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-1,1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</w:pPr>
            <w:r w:rsidRPr="00F21164">
              <w:t>Министерство здравоохранения  Ре</w:t>
            </w:r>
            <w:r w:rsidRPr="00F21164">
              <w:t>с</w:t>
            </w:r>
            <w:r w:rsidRPr="00F21164">
              <w:t>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704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-30,3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704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</w:t>
            </w:r>
            <w:r>
              <w:t xml:space="preserve"> </w:t>
            </w:r>
            <w:r w:rsidRPr="00F21164">
              <w:t xml:space="preserve"> 510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-12 492,6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Уменьшение прочих остатков дене</w:t>
            </w:r>
            <w:r w:rsidRPr="00F21164">
              <w:t>ж</w:t>
            </w:r>
            <w:r w:rsidRPr="00F21164">
              <w:t>ных средств бюджета Республики Т</w:t>
            </w:r>
            <w:r w:rsidRPr="00F21164">
              <w:t>а</w:t>
            </w:r>
            <w:r w:rsidRPr="00F21164">
              <w:t>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704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</w:t>
            </w:r>
            <w:r>
              <w:t xml:space="preserve"> </w:t>
            </w:r>
            <w:r w:rsidRPr="00F21164">
              <w:t>610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12 492,6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Курсовая разница по средствам бюдж</w:t>
            </w:r>
            <w:r w:rsidRPr="00F21164">
              <w:t>е</w:t>
            </w:r>
            <w:r w:rsidRPr="00F21164">
              <w:t>тов субъектов Российской Федерации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704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01 06 03 00 02 0000 171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-30,3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</w:pPr>
            <w:r w:rsidRPr="00F21164">
              <w:t>Министерство культуры Республики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705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-117,6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705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01 05 02 01 02 0000 510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-14 733,8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Уменьшение прочих остатков дене</w:t>
            </w:r>
            <w:r w:rsidRPr="00F21164">
              <w:t>ж</w:t>
            </w:r>
            <w:r w:rsidRPr="00F21164">
              <w:t>ных средств бюджета Республики Т</w:t>
            </w:r>
            <w:r w:rsidRPr="00F21164">
              <w:t>а</w:t>
            </w:r>
            <w:r w:rsidRPr="00F21164">
              <w:t>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705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01 05 02 01 02 0000 610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14 733,8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Курсовая разница по средствам бюдж</w:t>
            </w:r>
            <w:r w:rsidRPr="00F21164">
              <w:t>е</w:t>
            </w:r>
            <w:r w:rsidRPr="00F21164">
              <w:t>тов субъектов Российской Федерации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705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01 06 03 00 02 0000 171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-117,6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</w:pPr>
            <w:r w:rsidRPr="00F21164">
              <w:t>Министерство образования и науки Республики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708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-455,3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708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01 05 02 01 02 0000 510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-52 502,4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lastRenderedPageBreak/>
              <w:t>Уменьшение прочих остатков дене</w:t>
            </w:r>
            <w:r w:rsidRPr="00F21164">
              <w:t>ж</w:t>
            </w:r>
            <w:r w:rsidRPr="00F21164">
              <w:t>ных средств бюджета Республики Т</w:t>
            </w:r>
            <w:r w:rsidRPr="00F21164">
              <w:t>а</w:t>
            </w:r>
            <w:r w:rsidRPr="00F21164">
              <w:t>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708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01 05 02 01 02 0000 610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52 502,4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Курсовая разница по средствам бюдж</w:t>
            </w:r>
            <w:r w:rsidRPr="00F21164">
              <w:t>е</w:t>
            </w:r>
            <w:r w:rsidRPr="00F21164">
              <w:t>тов субъектов Российской Федерации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708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01 06 03 00 02 0000 171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-455,3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</w:pPr>
            <w:r w:rsidRPr="00F21164">
              <w:t>Министерство финансов Республики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711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8 926 535,6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Получение кредитов от других бюдж</w:t>
            </w:r>
            <w:r w:rsidRPr="00F21164">
              <w:t>е</w:t>
            </w:r>
            <w:r w:rsidRPr="00F21164">
              <w:t>тов бюджетной системы Российской Федерации бюджетом Республики Т</w:t>
            </w:r>
            <w:r w:rsidRPr="00F21164">
              <w:t>а</w:t>
            </w:r>
            <w:r w:rsidRPr="00F21164">
              <w:t>тарстан в валюте Российской Федер</w:t>
            </w:r>
            <w:r w:rsidRPr="00F21164">
              <w:t>а</w:t>
            </w:r>
            <w:r w:rsidRPr="00F21164">
              <w:t>ции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711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 xml:space="preserve">01 03 00 </w:t>
            </w:r>
            <w:proofErr w:type="spellStart"/>
            <w:r w:rsidRPr="00F21164">
              <w:t>00</w:t>
            </w:r>
            <w:proofErr w:type="spellEnd"/>
            <w:r w:rsidRPr="00F21164">
              <w:t xml:space="preserve"> 02 0000 710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20 501 258,0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711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01 05 02 01 02 0000 510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-312 798 430,6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Уменьшение прочих остатков дене</w:t>
            </w:r>
            <w:r w:rsidRPr="00F21164">
              <w:t>ж</w:t>
            </w:r>
            <w:r w:rsidRPr="00F21164">
              <w:t>ных средств бюджета Республики Т</w:t>
            </w:r>
            <w:r w:rsidRPr="00F21164">
              <w:t>а</w:t>
            </w:r>
            <w:r w:rsidRPr="00F21164">
              <w:t>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711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01 05 02 01 02 0000 610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313 305 317,5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Курсовая разница по средствам бюдж</w:t>
            </w:r>
            <w:r w:rsidRPr="00F21164">
              <w:t>е</w:t>
            </w:r>
            <w:r w:rsidRPr="00F21164">
              <w:t>тов субъектов Российской Федерации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711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01 06 03 00 02 0000 171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-397,8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Предоставление бюджетных кредитов другим бюджетам бюджетной системы Российской Федерации из бюджета Республики Татарстан в валюте Ро</w:t>
            </w:r>
            <w:r w:rsidRPr="00F21164">
              <w:t>с</w:t>
            </w:r>
            <w:r w:rsidRPr="00F21164">
              <w:t>сийской Федерации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711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 xml:space="preserve">01 06 05 02 </w:t>
            </w:r>
            <w:proofErr w:type="spellStart"/>
            <w:r w:rsidRPr="00F21164">
              <w:t>02</w:t>
            </w:r>
            <w:proofErr w:type="spellEnd"/>
            <w:r w:rsidRPr="00F21164">
              <w:t xml:space="preserve"> 0000 540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-9 749 200,0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Возврат бюджетных кредитов, предо</w:t>
            </w:r>
            <w:r w:rsidRPr="00F21164">
              <w:t>с</w:t>
            </w:r>
            <w:r w:rsidRPr="00F21164">
              <w:t>тавленных юридическим лицам из бюджета Республики Татарстан в в</w:t>
            </w:r>
            <w:r w:rsidRPr="00F21164">
              <w:t>а</w:t>
            </w:r>
            <w:r w:rsidRPr="00F21164">
              <w:t>люте Российской Федерации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711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01 06 05 01 02 0000 640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89 288,5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  <w:rPr>
                <w:highlight w:val="yellow"/>
              </w:rPr>
            </w:pPr>
            <w:r w:rsidRPr="00F21164">
              <w:rPr>
                <w:color w:val="000000"/>
              </w:rPr>
              <w:t>Возврат бюджетных кредитов, предо</w:t>
            </w:r>
            <w:r w:rsidRPr="00F21164">
              <w:rPr>
                <w:color w:val="000000"/>
              </w:rPr>
              <w:t>с</w:t>
            </w:r>
            <w:r w:rsidRPr="00F21164">
              <w:rPr>
                <w:color w:val="000000"/>
              </w:rPr>
              <w:t>тавленных другим бюджетам бюдже</w:t>
            </w:r>
            <w:r w:rsidRPr="00F21164">
              <w:rPr>
                <w:color w:val="000000"/>
              </w:rPr>
              <w:t>т</w:t>
            </w:r>
            <w:r w:rsidRPr="00F21164">
              <w:rPr>
                <w:color w:val="000000"/>
              </w:rPr>
              <w:t>ной системы Российской Федерации из бюджета Республики Татарстан в в</w:t>
            </w:r>
            <w:r w:rsidRPr="00F21164">
              <w:rPr>
                <w:color w:val="000000"/>
              </w:rPr>
              <w:t>а</w:t>
            </w:r>
            <w:r w:rsidRPr="00F21164">
              <w:rPr>
                <w:color w:val="000000"/>
              </w:rPr>
              <w:t>люте Российской Федерации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711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 xml:space="preserve">01 06 05 02 </w:t>
            </w:r>
            <w:proofErr w:type="spellStart"/>
            <w:r w:rsidRPr="00F21164">
              <w:t>02</w:t>
            </w:r>
            <w:proofErr w:type="spellEnd"/>
            <w:r w:rsidRPr="00F21164">
              <w:t xml:space="preserve"> 0000 640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578 700,0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Увеличение иных финансовых активов в собственности Республики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711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 xml:space="preserve">01 06 </w:t>
            </w:r>
            <w:proofErr w:type="spellStart"/>
            <w:r w:rsidRPr="00F21164">
              <w:t>06</w:t>
            </w:r>
            <w:proofErr w:type="spellEnd"/>
            <w:r w:rsidRPr="00F21164">
              <w:t xml:space="preserve"> 00 02 0000 550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- 84 400 000,0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Уменьшение иных финансовых активов в собственности Республики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711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 xml:space="preserve">01 06 </w:t>
            </w:r>
            <w:proofErr w:type="spellStart"/>
            <w:r w:rsidRPr="00F21164">
              <w:t>06</w:t>
            </w:r>
            <w:proofErr w:type="spellEnd"/>
            <w:r w:rsidRPr="00F21164">
              <w:t xml:space="preserve"> 00 02 0000 650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81 400 000,0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Министерство по делам молодежи, спорту и туризму Республики Тата</w:t>
            </w:r>
            <w:r w:rsidRPr="00F21164">
              <w:t>р</w:t>
            </w:r>
            <w:r w:rsidRPr="00F21164">
              <w:t>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719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0,0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719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01 05 02 01 02 0000 510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-19 569,2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lastRenderedPageBreak/>
              <w:t>Уменьшение прочих остатков дене</w:t>
            </w:r>
            <w:r w:rsidRPr="00F21164">
              <w:t>ж</w:t>
            </w:r>
            <w:r w:rsidRPr="00F21164">
              <w:t>ных средств бюджета Республики Т</w:t>
            </w:r>
            <w:r w:rsidRPr="00F21164">
              <w:t>а</w:t>
            </w:r>
            <w:r w:rsidRPr="00F21164">
              <w:t>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719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01 05 02 01 02 0000 610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19 569,2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Министерство земельных и имущес</w:t>
            </w:r>
            <w:r w:rsidRPr="00F21164">
              <w:t>т</w:t>
            </w:r>
            <w:r w:rsidRPr="00F21164">
              <w:t>венных отношений Республики Тата</w:t>
            </w:r>
            <w:r w:rsidRPr="00F21164">
              <w:t>р</w:t>
            </w:r>
            <w:r w:rsidRPr="00F21164">
              <w:t>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720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-0,7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720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01 05 02 01 02 0000 510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-143,3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Уменьшение прочих остатков дене</w:t>
            </w:r>
            <w:r w:rsidRPr="00F21164">
              <w:t>ж</w:t>
            </w:r>
            <w:r w:rsidRPr="00F21164">
              <w:t>ных средств бюджета Республики Т</w:t>
            </w:r>
            <w:r w:rsidRPr="00F21164">
              <w:t>а</w:t>
            </w:r>
            <w:r w:rsidRPr="00F21164">
              <w:t>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720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01 05 02 01 02 0000 610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143,1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Курсовая разница по средствам бюдж</w:t>
            </w:r>
            <w:r w:rsidRPr="00F21164">
              <w:t>е</w:t>
            </w:r>
            <w:r w:rsidRPr="00F21164">
              <w:t>тов субъектов Российской Федерации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720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01 06 03 00 02 0000 171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-0,5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Управление делами Президента Ре</w:t>
            </w:r>
            <w:r w:rsidRPr="00F21164">
              <w:t>с</w:t>
            </w:r>
            <w:r w:rsidRPr="00F21164">
              <w:t>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722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-0,5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722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01 05 02 01 02 0000 510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-27,6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Уменьшение прочих остатков дене</w:t>
            </w:r>
            <w:r w:rsidRPr="00F21164">
              <w:t>ж</w:t>
            </w:r>
            <w:r w:rsidRPr="00F21164">
              <w:t>ных средств бюджета Республики Т</w:t>
            </w:r>
            <w:r w:rsidRPr="00F21164">
              <w:t>а</w:t>
            </w:r>
            <w:r w:rsidRPr="00F21164">
              <w:t>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722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01 05 02 01 02 0000 610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27,6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Курсовая разница по средствам бюдж</w:t>
            </w:r>
            <w:r w:rsidRPr="00F21164">
              <w:t>е</w:t>
            </w:r>
            <w:r w:rsidRPr="00F21164">
              <w:t>тов субъектов Российской Федерации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722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01 06 03 00 02 0000 171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-0,5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  <w:rPr>
                <w:highlight w:val="yellow"/>
              </w:rPr>
            </w:pPr>
            <w:r w:rsidRPr="00F21164">
              <w:t>Уполномоченный по правам человека в Республике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726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0</w:t>
            </w:r>
            <w:r>
              <w:rPr>
                <w:rFonts w:eastAsia="Arial Unicode MS"/>
              </w:rPr>
              <w:t>,0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726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01 05 02 01 02 0000 510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-78,9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Уменьшение прочих остатков дене</w:t>
            </w:r>
            <w:r w:rsidRPr="00F21164">
              <w:t>ж</w:t>
            </w:r>
            <w:r w:rsidRPr="00F21164">
              <w:t>ных средств бюджета Республики Т</w:t>
            </w:r>
            <w:r w:rsidRPr="00F21164">
              <w:t>а</w:t>
            </w:r>
            <w:r w:rsidRPr="00F21164">
              <w:t>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726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01 05 02 01 02 0000 610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78,9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Счетная палата Республики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727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-0,4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727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01 05 02 01 02 0000 510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-76,5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Уменьшение прочих остатков дене</w:t>
            </w:r>
            <w:r w:rsidRPr="00F21164">
              <w:t>ж</w:t>
            </w:r>
            <w:r w:rsidRPr="00F21164">
              <w:t>ных средств бюджета Республики Т</w:t>
            </w:r>
            <w:r w:rsidRPr="00F21164">
              <w:t>а</w:t>
            </w:r>
            <w:r w:rsidRPr="00F21164">
              <w:t>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727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01 05 02 01 02 0000 610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76,5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Курсовая разница по средствам бюдж</w:t>
            </w:r>
            <w:r w:rsidRPr="00F21164">
              <w:t>е</w:t>
            </w:r>
            <w:r w:rsidRPr="00F21164">
              <w:t>тов субъектов Российской Федерации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727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01 06 03 00 02 0000 171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- 0,4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Центральная избирательная комиссия Республики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729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0,0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729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01 05 02 01 02 0000 510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-2 360,6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lastRenderedPageBreak/>
              <w:t>Уменьшение прочих остатков дене</w:t>
            </w:r>
            <w:r w:rsidRPr="00F21164">
              <w:t>ж</w:t>
            </w:r>
            <w:r w:rsidRPr="00F21164">
              <w:t>ных средств бюджета Республики Т</w:t>
            </w:r>
            <w:r w:rsidRPr="00F21164">
              <w:t>а</w:t>
            </w:r>
            <w:r w:rsidRPr="00F21164">
              <w:t>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729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01 05 02 01 02 0000 610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2 360,6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Аппарат Государственного Совета Ре</w:t>
            </w:r>
            <w:r w:rsidRPr="00F21164">
              <w:t>с</w:t>
            </w:r>
            <w:r w:rsidRPr="00F21164">
              <w:t>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732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0,0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732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01 05 02 01 02 0000 510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-3 739,6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Уменьшение прочих остатков дене</w:t>
            </w:r>
            <w:r w:rsidRPr="00F21164">
              <w:t>ж</w:t>
            </w:r>
            <w:r w:rsidRPr="00F21164">
              <w:t>ных средств бюджета Республики Т</w:t>
            </w:r>
            <w:r w:rsidRPr="00F21164">
              <w:t>а</w:t>
            </w:r>
            <w:r w:rsidRPr="00F21164">
              <w:t>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732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01 05 02 01 02 0000 610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3 739,6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Министерство промышленности и то</w:t>
            </w:r>
            <w:r w:rsidRPr="00F21164">
              <w:t>р</w:t>
            </w:r>
            <w:r w:rsidRPr="00F21164">
              <w:t>говли Республики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757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-224,0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Увеличение прочих остатков денежных средств бюджета Республики Татарстан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757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01 05 02 01 02 0000 510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-136 553,0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Уменьшение прочих остатков дене</w:t>
            </w:r>
            <w:r w:rsidRPr="00F21164">
              <w:t>ж</w:t>
            </w:r>
            <w:r w:rsidRPr="00F21164">
              <w:t>ных средств бюджета Республики Т</w:t>
            </w:r>
            <w:r w:rsidRPr="00F21164">
              <w:t>а</w:t>
            </w:r>
            <w:r w:rsidRPr="00F21164">
              <w:t>тарстан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757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01 05 02 01 02 0000 610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136 553,0</w:t>
            </w:r>
          </w:p>
        </w:tc>
      </w:tr>
      <w:tr w:rsidR="002F047D" w:rsidRPr="00F21164" w:rsidTr="00C05A8F">
        <w:trPr>
          <w:cantSplit/>
        </w:trPr>
        <w:tc>
          <w:tcPr>
            <w:tcW w:w="4111" w:type="dxa"/>
            <w:vAlign w:val="bottom"/>
          </w:tcPr>
          <w:p w:rsidR="002F047D" w:rsidRPr="00F21164" w:rsidRDefault="002F047D" w:rsidP="00C05A8F">
            <w:pPr>
              <w:spacing w:after="120"/>
              <w:jc w:val="both"/>
              <w:outlineLvl w:val="3"/>
            </w:pPr>
            <w:r w:rsidRPr="00F21164">
              <w:t>Курсовая разница по средствам бюдж</w:t>
            </w:r>
            <w:r w:rsidRPr="00F21164">
              <w:t>е</w:t>
            </w:r>
            <w:r w:rsidRPr="00F21164">
              <w:t>тов субъектов Российской Федерации</w:t>
            </w:r>
          </w:p>
        </w:tc>
        <w:tc>
          <w:tcPr>
            <w:tcW w:w="1559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</w:pPr>
            <w:r w:rsidRPr="00F21164">
              <w:t>757</w:t>
            </w:r>
          </w:p>
        </w:tc>
        <w:tc>
          <w:tcPr>
            <w:tcW w:w="2788" w:type="dxa"/>
            <w:vAlign w:val="bottom"/>
          </w:tcPr>
          <w:p w:rsidR="002F047D" w:rsidRPr="00F21164" w:rsidRDefault="002F047D" w:rsidP="00C05A8F">
            <w:pPr>
              <w:spacing w:after="120"/>
              <w:jc w:val="center"/>
              <w:outlineLvl w:val="3"/>
            </w:pPr>
            <w:r w:rsidRPr="00F21164">
              <w:t>01 06 03 00 02 0000 171</w:t>
            </w:r>
          </w:p>
        </w:tc>
        <w:tc>
          <w:tcPr>
            <w:tcW w:w="1607" w:type="dxa"/>
            <w:vAlign w:val="bottom"/>
          </w:tcPr>
          <w:p w:rsidR="002F047D" w:rsidRPr="00F21164" w:rsidRDefault="002F047D" w:rsidP="00C05A8F">
            <w:pPr>
              <w:spacing w:after="120"/>
              <w:jc w:val="right"/>
              <w:outlineLvl w:val="3"/>
              <w:rPr>
                <w:rFonts w:eastAsia="Arial Unicode MS"/>
              </w:rPr>
            </w:pPr>
            <w:r w:rsidRPr="00F21164">
              <w:rPr>
                <w:rFonts w:eastAsia="Arial Unicode MS"/>
              </w:rPr>
              <w:t>-224,0</w:t>
            </w:r>
          </w:p>
        </w:tc>
      </w:tr>
    </w:tbl>
    <w:p w:rsidR="003422EF" w:rsidRPr="00F21164" w:rsidRDefault="003422EF" w:rsidP="00F21164">
      <w:pPr>
        <w:pStyle w:val="xl47"/>
        <w:pBdr>
          <w:left w:val="none" w:sz="0" w:space="0" w:color="auto"/>
          <w:bottom w:val="none" w:sz="0" w:space="0" w:color="auto"/>
          <w:right w:val="none" w:sz="0" w:space="0" w:color="auto"/>
        </w:pBdr>
        <w:spacing w:before="0" w:beforeAutospacing="0" w:after="120" w:afterAutospacing="0"/>
        <w:rPr>
          <w:rFonts w:ascii="Times New Roman" w:hAnsi="Times New Roman" w:cs="Times New Roman"/>
        </w:rPr>
      </w:pPr>
    </w:p>
    <w:sectPr w:rsidR="003422EF" w:rsidRPr="00F21164" w:rsidSect="00F21164">
      <w:headerReference w:type="even" r:id="rId7"/>
      <w:headerReference w:type="default" r:id="rId8"/>
      <w:pgSz w:w="11906" w:h="16838"/>
      <w:pgMar w:top="709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387" w:rsidRDefault="00412387">
      <w:r>
        <w:separator/>
      </w:r>
    </w:p>
  </w:endnote>
  <w:endnote w:type="continuationSeparator" w:id="0">
    <w:p w:rsidR="00412387" w:rsidRDefault="004123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387" w:rsidRDefault="00412387">
      <w:r>
        <w:separator/>
      </w:r>
    </w:p>
  </w:footnote>
  <w:footnote w:type="continuationSeparator" w:id="0">
    <w:p w:rsidR="00412387" w:rsidRDefault="004123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E5C" w:rsidRDefault="00095621" w:rsidP="002639D9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D27E5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27E5C" w:rsidRDefault="00D27E5C" w:rsidP="009E432D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7E5C" w:rsidRDefault="00095621" w:rsidP="00F21164">
    <w:pPr>
      <w:pStyle w:val="a4"/>
      <w:framePr w:wrap="around" w:vAnchor="text" w:hAnchor="page" w:x="11030" w:y="-75"/>
      <w:rPr>
        <w:rStyle w:val="a5"/>
      </w:rPr>
    </w:pPr>
    <w:r>
      <w:rPr>
        <w:rStyle w:val="a5"/>
      </w:rPr>
      <w:fldChar w:fldCharType="begin"/>
    </w:r>
    <w:r w:rsidR="00D27E5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B0961">
      <w:rPr>
        <w:rStyle w:val="a5"/>
        <w:noProof/>
      </w:rPr>
      <w:t>2</w:t>
    </w:r>
    <w:r>
      <w:rPr>
        <w:rStyle w:val="a5"/>
      </w:rPr>
      <w:fldChar w:fldCharType="end"/>
    </w:r>
  </w:p>
  <w:p w:rsidR="00D27E5C" w:rsidRDefault="00D27E5C" w:rsidP="009E432D">
    <w:pPr>
      <w:pStyle w:val="a4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stylePaneFormatFilter w:val="3F01"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432D"/>
    <w:rsid w:val="00035724"/>
    <w:rsid w:val="000456DA"/>
    <w:rsid w:val="00050BA6"/>
    <w:rsid w:val="0009381D"/>
    <w:rsid w:val="00095621"/>
    <w:rsid w:val="0014242C"/>
    <w:rsid w:val="00146832"/>
    <w:rsid w:val="001717A6"/>
    <w:rsid w:val="001763FC"/>
    <w:rsid w:val="00182B5B"/>
    <w:rsid w:val="00205C09"/>
    <w:rsid w:val="00210242"/>
    <w:rsid w:val="002639D9"/>
    <w:rsid w:val="0026531E"/>
    <w:rsid w:val="0027413E"/>
    <w:rsid w:val="00277CA6"/>
    <w:rsid w:val="002838F0"/>
    <w:rsid w:val="002F047D"/>
    <w:rsid w:val="003422EF"/>
    <w:rsid w:val="00345612"/>
    <w:rsid w:val="00372009"/>
    <w:rsid w:val="003C754E"/>
    <w:rsid w:val="003D21BC"/>
    <w:rsid w:val="00412387"/>
    <w:rsid w:val="00420F36"/>
    <w:rsid w:val="004940F2"/>
    <w:rsid w:val="004A6C68"/>
    <w:rsid w:val="004F48B6"/>
    <w:rsid w:val="004F5286"/>
    <w:rsid w:val="005171C9"/>
    <w:rsid w:val="005B737E"/>
    <w:rsid w:val="0066389B"/>
    <w:rsid w:val="006A259E"/>
    <w:rsid w:val="006C2D31"/>
    <w:rsid w:val="0071260D"/>
    <w:rsid w:val="00740801"/>
    <w:rsid w:val="00744E1E"/>
    <w:rsid w:val="007745DE"/>
    <w:rsid w:val="007D2B39"/>
    <w:rsid w:val="007E4357"/>
    <w:rsid w:val="0083326D"/>
    <w:rsid w:val="00837CE1"/>
    <w:rsid w:val="008C3EF6"/>
    <w:rsid w:val="0090502F"/>
    <w:rsid w:val="009B14AB"/>
    <w:rsid w:val="009B5D63"/>
    <w:rsid w:val="009C0ABF"/>
    <w:rsid w:val="009C1288"/>
    <w:rsid w:val="009E432D"/>
    <w:rsid w:val="009F59BE"/>
    <w:rsid w:val="00A75533"/>
    <w:rsid w:val="00AC66C8"/>
    <w:rsid w:val="00AE1E05"/>
    <w:rsid w:val="00B23DD6"/>
    <w:rsid w:val="00B33777"/>
    <w:rsid w:val="00B361AC"/>
    <w:rsid w:val="00B426AB"/>
    <w:rsid w:val="00B56D12"/>
    <w:rsid w:val="00B57DA5"/>
    <w:rsid w:val="00B94352"/>
    <w:rsid w:val="00BD21CA"/>
    <w:rsid w:val="00C05A8F"/>
    <w:rsid w:val="00C51A44"/>
    <w:rsid w:val="00C827FE"/>
    <w:rsid w:val="00D03E82"/>
    <w:rsid w:val="00D27E5C"/>
    <w:rsid w:val="00D65991"/>
    <w:rsid w:val="00E16D77"/>
    <w:rsid w:val="00E55244"/>
    <w:rsid w:val="00EE33F0"/>
    <w:rsid w:val="00F02A5D"/>
    <w:rsid w:val="00F05C2D"/>
    <w:rsid w:val="00F21164"/>
    <w:rsid w:val="00F4312E"/>
    <w:rsid w:val="00F4706E"/>
    <w:rsid w:val="00F5594F"/>
    <w:rsid w:val="00FA5E5B"/>
    <w:rsid w:val="00FB0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5533"/>
    <w:rPr>
      <w:sz w:val="24"/>
      <w:szCs w:val="24"/>
    </w:rPr>
  </w:style>
  <w:style w:type="paragraph" w:styleId="1">
    <w:name w:val="heading 1"/>
    <w:basedOn w:val="a"/>
    <w:next w:val="a"/>
    <w:qFormat/>
    <w:rsid w:val="00A75533"/>
    <w:pPr>
      <w:keepNext/>
      <w:outlineLvl w:val="0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A75533"/>
    <w:pPr>
      <w:spacing w:before="100" w:beforeAutospacing="1" w:after="100" w:afterAutospacing="1"/>
    </w:pPr>
    <w:rPr>
      <w:rFonts w:ascii="MS Sans Serif" w:eastAsia="Arial Unicode MS" w:hAnsi="MS Sans Serif" w:cs="Arial Unicode MS"/>
      <w:color w:val="000000"/>
      <w:sz w:val="16"/>
      <w:szCs w:val="16"/>
    </w:rPr>
  </w:style>
  <w:style w:type="paragraph" w:customStyle="1" w:styleId="xl24">
    <w:name w:val="xl24"/>
    <w:basedOn w:val="a"/>
    <w:rsid w:val="00A75533"/>
    <w:pPr>
      <w:spacing w:before="100" w:beforeAutospacing="1" w:after="100" w:afterAutospacing="1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25">
    <w:name w:val="xl25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eastAsia="Arial Unicode MS" w:hAnsi="MS Sans Serif" w:cs="Arial Unicode MS"/>
      <w:b/>
      <w:bCs/>
      <w:sz w:val="17"/>
      <w:szCs w:val="17"/>
    </w:rPr>
  </w:style>
  <w:style w:type="paragraph" w:customStyle="1" w:styleId="xl26">
    <w:name w:val="xl26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27">
    <w:name w:val="xl27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28">
    <w:name w:val="xl28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29">
    <w:name w:val="xl29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0">
    <w:name w:val="xl30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MS Sans Serif" w:eastAsia="Arial Unicode MS" w:hAnsi="MS Sans Serif" w:cs="Arial Unicode MS"/>
      <w:b/>
      <w:bCs/>
      <w:sz w:val="16"/>
      <w:szCs w:val="16"/>
    </w:rPr>
  </w:style>
  <w:style w:type="paragraph" w:customStyle="1" w:styleId="xl31">
    <w:name w:val="xl31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32">
    <w:name w:val="xl32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3">
    <w:name w:val="xl33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4">
    <w:name w:val="xl34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5">
    <w:name w:val="xl35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6">
    <w:name w:val="xl36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37">
    <w:name w:val="xl37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38">
    <w:name w:val="xl38"/>
    <w:basedOn w:val="a"/>
    <w:rsid w:val="00A75533"/>
    <w:pPr>
      <w:spacing w:before="100" w:beforeAutospacing="1" w:after="100" w:afterAutospacing="1"/>
      <w:jc w:val="right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39">
    <w:name w:val="xl39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eastAsia="Arial Unicode MS" w:hAnsi="MS Sans Serif" w:cs="Arial Unicode MS"/>
      <w:b/>
      <w:bCs/>
      <w:sz w:val="17"/>
      <w:szCs w:val="17"/>
    </w:rPr>
  </w:style>
  <w:style w:type="paragraph" w:customStyle="1" w:styleId="xl40">
    <w:name w:val="xl40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41">
    <w:name w:val="xl41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42">
    <w:name w:val="xl42"/>
    <w:basedOn w:val="a"/>
    <w:rsid w:val="00A75533"/>
    <w:pP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44">
    <w:name w:val="xl44"/>
    <w:basedOn w:val="a"/>
    <w:rsid w:val="00A75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a"/>
    <w:rsid w:val="00A75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a"/>
    <w:rsid w:val="00A75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S Sans Serif" w:eastAsia="Arial Unicode MS" w:hAnsi="MS Sans Serif" w:cs="Arial Unicode MS"/>
      <w:b/>
      <w:bCs/>
      <w:sz w:val="17"/>
      <w:szCs w:val="17"/>
    </w:rPr>
  </w:style>
  <w:style w:type="paragraph" w:customStyle="1" w:styleId="xl47">
    <w:name w:val="xl47"/>
    <w:basedOn w:val="a"/>
    <w:rsid w:val="00A75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a"/>
    <w:rsid w:val="00A75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a"/>
    <w:rsid w:val="00A75533"/>
    <w:pPr>
      <w:spacing w:before="100" w:beforeAutospacing="1" w:after="100" w:afterAutospacing="1"/>
    </w:pPr>
    <w:rPr>
      <w:rFonts w:ascii="MS Sans Serif" w:eastAsia="Arial Unicode MS" w:hAnsi="MS Sans Serif" w:cs="Arial Unicode MS"/>
      <w:sz w:val="17"/>
      <w:szCs w:val="17"/>
    </w:rPr>
  </w:style>
  <w:style w:type="paragraph" w:customStyle="1" w:styleId="xl51">
    <w:name w:val="xl51"/>
    <w:basedOn w:val="a"/>
    <w:rsid w:val="00A75533"/>
    <w:pPr>
      <w:spacing w:before="100" w:beforeAutospacing="1" w:after="100" w:afterAutospacing="1"/>
      <w:jc w:val="center"/>
    </w:pPr>
    <w:rPr>
      <w:rFonts w:eastAsia="Arial Unicode MS"/>
      <w:b/>
      <w:bCs/>
      <w:sz w:val="22"/>
      <w:szCs w:val="22"/>
    </w:rPr>
  </w:style>
  <w:style w:type="paragraph" w:customStyle="1" w:styleId="xl52">
    <w:name w:val="xl52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53">
    <w:name w:val="xl53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4">
    <w:name w:val="xl54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5">
    <w:name w:val="xl55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6">
    <w:name w:val="xl56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Narrow" w:eastAsia="Arial Unicode MS" w:hAnsi="Arial Narrow" w:cs="Arial Unicode MS"/>
      <w:sz w:val="16"/>
      <w:szCs w:val="16"/>
    </w:rPr>
  </w:style>
  <w:style w:type="paragraph" w:customStyle="1" w:styleId="xl57">
    <w:name w:val="xl57"/>
    <w:basedOn w:val="a"/>
    <w:rsid w:val="00A75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 Narrow" w:eastAsia="Arial Unicode MS" w:hAnsi="Arial Narrow" w:cs="Arial Unicode MS"/>
      <w:b/>
      <w:bCs/>
      <w:sz w:val="16"/>
      <w:szCs w:val="16"/>
    </w:rPr>
  </w:style>
  <w:style w:type="paragraph" w:customStyle="1" w:styleId="xl58">
    <w:name w:val="xl58"/>
    <w:basedOn w:val="a"/>
    <w:rsid w:val="00A75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MS Sans Serif" w:eastAsia="Arial Unicode MS" w:hAnsi="MS Sans Serif" w:cs="Arial Unicode MS"/>
      <w:sz w:val="17"/>
      <w:szCs w:val="17"/>
    </w:rPr>
  </w:style>
  <w:style w:type="paragraph" w:styleId="a3">
    <w:name w:val="Balloon Text"/>
    <w:basedOn w:val="a"/>
    <w:semiHidden/>
    <w:rsid w:val="00A75533"/>
    <w:rPr>
      <w:rFonts w:ascii="Tahoma" w:hAnsi="Tahoma" w:cs="Tahoma"/>
      <w:sz w:val="16"/>
      <w:szCs w:val="16"/>
    </w:rPr>
  </w:style>
  <w:style w:type="paragraph" w:styleId="a4">
    <w:name w:val="header"/>
    <w:basedOn w:val="a"/>
    <w:rsid w:val="009E432D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9E432D"/>
  </w:style>
  <w:style w:type="paragraph" w:styleId="a6">
    <w:name w:val="footer"/>
    <w:basedOn w:val="a"/>
    <w:link w:val="a7"/>
    <w:rsid w:val="002838F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2838F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6C66E-6746-41EF-9DE1-6C8A1D48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910</Words>
  <Characters>5581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ДОХОД</vt:lpstr>
    </vt:vector>
  </TitlesOfParts>
  <Company/>
  <LinksUpToDate>false</LinksUpToDate>
  <CharactersWithSpaces>6479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ДОХОД</dc:title>
  <dc:subject/>
  <dc:creator>user</dc:creator>
  <cp:keywords/>
  <dc:description/>
  <cp:lastModifiedBy>Alsu.Nizamieva</cp:lastModifiedBy>
  <cp:revision>7</cp:revision>
  <cp:lastPrinted>2011-04-04T07:03:00Z</cp:lastPrinted>
  <dcterms:created xsi:type="dcterms:W3CDTF">2011-03-30T12:35:00Z</dcterms:created>
  <dcterms:modified xsi:type="dcterms:W3CDTF">2011-04-26T07:46:00Z</dcterms:modified>
</cp:coreProperties>
</file>