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DD6EA3">
      <w:pPr>
        <w:spacing w:line="240" w:lineRule="auto"/>
        <w:ind w:firstLine="851"/>
        <w:jc w:val="right"/>
      </w:pPr>
      <w:bookmarkStart w:id="0" w:name="_GoBack"/>
      <w:bookmarkEnd w:id="0"/>
      <w:r>
        <w:t>ПРОЕКТ</w:t>
      </w:r>
    </w:p>
    <w:p w:rsidR="008C70C5" w:rsidRDefault="008C70C5" w:rsidP="00DD6EA3">
      <w:pPr>
        <w:spacing w:line="240" w:lineRule="auto"/>
        <w:jc w:val="right"/>
      </w:pPr>
    </w:p>
    <w:p w:rsidR="008C70C5" w:rsidRDefault="008C70C5" w:rsidP="00DD6EA3">
      <w:pPr>
        <w:spacing w:line="240" w:lineRule="auto"/>
        <w:jc w:val="center"/>
      </w:pPr>
      <w:r>
        <w:t>КАБИНЕТ МИНИСТРОВ РЕСПУБЛИКИ ТАТАРСТАН</w:t>
      </w:r>
    </w:p>
    <w:p w:rsidR="008C70C5" w:rsidRDefault="008C70C5" w:rsidP="00DD6EA3">
      <w:pPr>
        <w:spacing w:line="240" w:lineRule="auto"/>
        <w:jc w:val="center"/>
      </w:pPr>
      <w:r>
        <w:t>ПОСТАНОВЛЕНИЕ</w:t>
      </w:r>
    </w:p>
    <w:p w:rsidR="008C70C5" w:rsidRDefault="008C70C5" w:rsidP="00DD6EA3">
      <w:pPr>
        <w:spacing w:line="240" w:lineRule="auto"/>
      </w:pPr>
    </w:p>
    <w:p w:rsidR="008C70C5" w:rsidRDefault="008C70C5" w:rsidP="00DD6EA3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DD6EA3">
      <w:pPr>
        <w:spacing w:line="240" w:lineRule="auto"/>
        <w:ind w:firstLine="709"/>
        <w:jc w:val="center"/>
      </w:pPr>
      <w:r>
        <w:t>г.Казань</w:t>
      </w:r>
    </w:p>
    <w:p w:rsidR="008C70C5" w:rsidRDefault="008C70C5" w:rsidP="00DD6EA3">
      <w:pPr>
        <w:spacing w:line="240" w:lineRule="auto"/>
        <w:ind w:firstLine="709"/>
        <w:jc w:val="both"/>
      </w:pPr>
    </w:p>
    <w:p w:rsidR="00D3513E" w:rsidRDefault="008C70C5" w:rsidP="00430FEF">
      <w:pPr>
        <w:spacing w:line="240" w:lineRule="auto"/>
        <w:ind w:right="5103"/>
        <w:jc w:val="both"/>
        <w:rPr>
          <w:szCs w:val="28"/>
        </w:rPr>
      </w:pPr>
      <w:r w:rsidRPr="00574B2C">
        <w:rPr>
          <w:szCs w:val="28"/>
        </w:rPr>
        <w:t xml:space="preserve">О внесении </w:t>
      </w:r>
      <w:r w:rsidR="00D3513E">
        <w:rPr>
          <w:szCs w:val="28"/>
        </w:rPr>
        <w:t>изменени</w:t>
      </w:r>
      <w:r w:rsidR="0052476B">
        <w:rPr>
          <w:szCs w:val="28"/>
        </w:rPr>
        <w:t>й</w:t>
      </w:r>
      <w:r w:rsidRPr="00574B2C">
        <w:rPr>
          <w:szCs w:val="28"/>
        </w:rPr>
        <w:t xml:space="preserve"> в </w:t>
      </w:r>
      <w:r w:rsidR="00D3513E">
        <w:rPr>
          <w:szCs w:val="28"/>
        </w:rPr>
        <w:t>Положение о негосударственном пенсионном обеспечении отдельных работников бюджетной сферы Республики Т</w:t>
      </w:r>
      <w:r w:rsidR="00D3513E">
        <w:rPr>
          <w:szCs w:val="28"/>
        </w:rPr>
        <w:t>а</w:t>
      </w:r>
      <w:r w:rsidR="00D3513E">
        <w:rPr>
          <w:szCs w:val="28"/>
        </w:rPr>
        <w:t>тарстан, утвержденное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п</w:t>
      </w:r>
      <w:r w:rsidR="00D3513E" w:rsidRPr="000F0ACC">
        <w:rPr>
          <w:szCs w:val="28"/>
        </w:rPr>
        <w:t>остановл</w:t>
      </w:r>
      <w:r w:rsidR="00D3513E" w:rsidRPr="000F0ACC">
        <w:rPr>
          <w:szCs w:val="28"/>
        </w:rPr>
        <w:t>е</w:t>
      </w:r>
      <w:r w:rsidR="00D3513E" w:rsidRPr="000F0ACC">
        <w:rPr>
          <w:szCs w:val="28"/>
        </w:rPr>
        <w:t>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</w:t>
      </w:r>
      <w:r w:rsidR="00D3513E">
        <w:rPr>
          <w:szCs w:val="28"/>
        </w:rPr>
        <w:t>б</w:t>
      </w:r>
      <w:r w:rsidR="00D3513E">
        <w:rPr>
          <w:szCs w:val="28"/>
        </w:rPr>
        <w:t>лики Татарстан от 30.12.2004 №</w:t>
      </w:r>
      <w:r w:rsidR="00430FEF">
        <w:rPr>
          <w:szCs w:val="28"/>
        </w:rPr>
        <w:t> </w:t>
      </w:r>
      <w:r w:rsidR="00D3513E">
        <w:rPr>
          <w:szCs w:val="28"/>
        </w:rPr>
        <w:t>584 «О негосударственном пенсионном обеспечении отдельных работников бюджетной сферы Республики Т</w:t>
      </w:r>
      <w:r w:rsidR="00D3513E">
        <w:rPr>
          <w:szCs w:val="28"/>
        </w:rPr>
        <w:t>а</w:t>
      </w:r>
      <w:r w:rsidR="00D3513E">
        <w:rPr>
          <w:szCs w:val="28"/>
        </w:rPr>
        <w:t>тарстан»</w:t>
      </w:r>
    </w:p>
    <w:p w:rsidR="008C70C5" w:rsidRDefault="008C70C5" w:rsidP="00DD6EA3">
      <w:pPr>
        <w:spacing w:line="240" w:lineRule="auto"/>
        <w:jc w:val="both"/>
        <w:rPr>
          <w:szCs w:val="28"/>
        </w:rPr>
      </w:pPr>
    </w:p>
    <w:p w:rsidR="008C70C5" w:rsidRDefault="008C70C5" w:rsidP="00DD6EA3">
      <w:pPr>
        <w:spacing w:line="240" w:lineRule="auto"/>
        <w:jc w:val="both"/>
        <w:rPr>
          <w:szCs w:val="28"/>
        </w:rPr>
      </w:pPr>
    </w:p>
    <w:p w:rsidR="008C70C5" w:rsidRDefault="008C70C5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EA0232">
      <w:pPr>
        <w:spacing w:line="240" w:lineRule="auto"/>
        <w:ind w:firstLine="709"/>
        <w:jc w:val="both"/>
        <w:rPr>
          <w:szCs w:val="28"/>
        </w:rPr>
      </w:pPr>
    </w:p>
    <w:p w:rsidR="00D3513E" w:rsidRDefault="00134A0B" w:rsidP="00EA023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8C70C5">
        <w:rPr>
          <w:szCs w:val="28"/>
        </w:rPr>
        <w:t>Внести в</w:t>
      </w:r>
      <w:r w:rsidR="00D3513E" w:rsidRPr="00574B2C">
        <w:rPr>
          <w:szCs w:val="28"/>
        </w:rPr>
        <w:t xml:space="preserve"> </w:t>
      </w:r>
      <w:bookmarkStart w:id="1" w:name="OLE_LINK1"/>
      <w:bookmarkStart w:id="2" w:name="OLE_LINK2"/>
      <w:r w:rsidR="00D3513E">
        <w:rPr>
          <w:szCs w:val="28"/>
        </w:rPr>
        <w:t>Положение о негосударственном пенсионном обеспечении отдельных работников бюджетной сферы Республики Татарстан, утвержденное</w:t>
      </w:r>
      <w:r w:rsidR="00D3513E" w:rsidRPr="000F0ACC">
        <w:rPr>
          <w:szCs w:val="28"/>
        </w:rPr>
        <w:t xml:space="preserve"> </w:t>
      </w:r>
      <w:bookmarkEnd w:id="1"/>
      <w:bookmarkEnd w:id="2"/>
      <w:r w:rsidR="00D3513E">
        <w:rPr>
          <w:szCs w:val="28"/>
        </w:rPr>
        <w:t>п</w:t>
      </w:r>
      <w:r w:rsidR="00D3513E" w:rsidRPr="000F0ACC">
        <w:rPr>
          <w:szCs w:val="28"/>
        </w:rPr>
        <w:t>остановление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  <w:r w:rsidR="00986ED2" w:rsidRPr="00986ED2">
        <w:rPr>
          <w:szCs w:val="28"/>
        </w:rPr>
        <w:t xml:space="preserve"> </w:t>
      </w:r>
      <w:r w:rsidR="00986ED2">
        <w:rPr>
          <w:szCs w:val="28"/>
        </w:rPr>
        <w:t>(с изменениями, внесенными пост</w:t>
      </w:r>
      <w:r w:rsidR="00986ED2">
        <w:rPr>
          <w:szCs w:val="28"/>
        </w:rPr>
        <w:t>а</w:t>
      </w:r>
      <w:r w:rsidR="00986ED2">
        <w:rPr>
          <w:szCs w:val="28"/>
        </w:rPr>
        <w:t>новлениями Кабинета Министров Республики Татарстан от 09.10.2006 №</w:t>
      </w:r>
      <w:r w:rsidR="00964488">
        <w:rPr>
          <w:szCs w:val="28"/>
        </w:rPr>
        <w:t> </w:t>
      </w:r>
      <w:r w:rsidR="00986ED2">
        <w:rPr>
          <w:szCs w:val="28"/>
        </w:rPr>
        <w:t>507, от 06.04.2009 №</w:t>
      </w:r>
      <w:r w:rsidR="00964488">
        <w:rPr>
          <w:szCs w:val="28"/>
        </w:rPr>
        <w:t> </w:t>
      </w:r>
      <w:r w:rsidR="00986ED2">
        <w:rPr>
          <w:szCs w:val="28"/>
        </w:rPr>
        <w:t>201, от 19.06.2009 №</w:t>
      </w:r>
      <w:r w:rsidR="00964488">
        <w:rPr>
          <w:szCs w:val="28"/>
        </w:rPr>
        <w:t> </w:t>
      </w:r>
      <w:r w:rsidR="00986ED2">
        <w:rPr>
          <w:szCs w:val="28"/>
        </w:rPr>
        <w:t>403, от 21.01.2011 №</w:t>
      </w:r>
      <w:r w:rsidR="00964488">
        <w:rPr>
          <w:szCs w:val="28"/>
        </w:rPr>
        <w:t> </w:t>
      </w:r>
      <w:r w:rsidR="00986ED2">
        <w:rPr>
          <w:szCs w:val="28"/>
        </w:rPr>
        <w:t>33, от 30.12.2011 №</w:t>
      </w:r>
      <w:r w:rsidR="00964488">
        <w:rPr>
          <w:szCs w:val="28"/>
        </w:rPr>
        <w:t> </w:t>
      </w:r>
      <w:r w:rsidR="00986ED2">
        <w:rPr>
          <w:szCs w:val="28"/>
        </w:rPr>
        <w:t>1104, от 26.12.2012 №</w:t>
      </w:r>
      <w:r w:rsidR="00964488">
        <w:rPr>
          <w:szCs w:val="28"/>
        </w:rPr>
        <w:t> </w:t>
      </w:r>
      <w:r w:rsidR="00986ED2">
        <w:rPr>
          <w:szCs w:val="28"/>
        </w:rPr>
        <w:t>1151, от 30.11.2013 №</w:t>
      </w:r>
      <w:r w:rsidR="00964488">
        <w:rPr>
          <w:szCs w:val="28"/>
        </w:rPr>
        <w:t> </w:t>
      </w:r>
      <w:r w:rsidR="00986ED2">
        <w:rPr>
          <w:szCs w:val="28"/>
        </w:rPr>
        <w:t>938</w:t>
      </w:r>
      <w:r w:rsidR="00441B9D">
        <w:rPr>
          <w:szCs w:val="28"/>
        </w:rPr>
        <w:t>,</w:t>
      </w:r>
      <w:r w:rsidR="00986ED2">
        <w:rPr>
          <w:szCs w:val="28"/>
        </w:rPr>
        <w:t xml:space="preserve"> от 20.01.2015 №</w:t>
      </w:r>
      <w:r w:rsidR="00964488">
        <w:rPr>
          <w:szCs w:val="28"/>
        </w:rPr>
        <w:t> </w:t>
      </w:r>
      <w:r w:rsidR="00986ED2">
        <w:rPr>
          <w:szCs w:val="28"/>
        </w:rPr>
        <w:t>23</w:t>
      </w:r>
      <w:r w:rsidR="001629F3">
        <w:rPr>
          <w:szCs w:val="28"/>
        </w:rPr>
        <w:t>,</w:t>
      </w:r>
      <w:r w:rsidR="00441B9D">
        <w:rPr>
          <w:szCs w:val="28"/>
        </w:rPr>
        <w:t xml:space="preserve"> от 30.10.2015 №</w:t>
      </w:r>
      <w:r w:rsidR="00964488">
        <w:rPr>
          <w:szCs w:val="28"/>
        </w:rPr>
        <w:t> </w:t>
      </w:r>
      <w:r w:rsidR="00441B9D">
        <w:rPr>
          <w:szCs w:val="28"/>
        </w:rPr>
        <w:t>817</w:t>
      </w:r>
      <w:r w:rsidR="00683615">
        <w:rPr>
          <w:szCs w:val="28"/>
        </w:rPr>
        <w:t>,</w:t>
      </w:r>
      <w:r w:rsidR="001629F3">
        <w:rPr>
          <w:szCs w:val="28"/>
        </w:rPr>
        <w:t xml:space="preserve"> от 15.02.2017 №</w:t>
      </w:r>
      <w:r w:rsidR="00964488">
        <w:rPr>
          <w:szCs w:val="28"/>
        </w:rPr>
        <w:t> </w:t>
      </w:r>
      <w:r w:rsidR="001629F3">
        <w:rPr>
          <w:szCs w:val="28"/>
        </w:rPr>
        <w:t>85</w:t>
      </w:r>
      <w:r w:rsidR="00683615">
        <w:rPr>
          <w:szCs w:val="28"/>
        </w:rPr>
        <w:t>, от 29.12.2017 №</w:t>
      </w:r>
      <w:r w:rsidR="00964488">
        <w:rPr>
          <w:szCs w:val="28"/>
        </w:rPr>
        <w:t> </w:t>
      </w:r>
      <w:r w:rsidR="00683615">
        <w:rPr>
          <w:szCs w:val="28"/>
        </w:rPr>
        <w:t>1073</w:t>
      </w:r>
      <w:r w:rsidR="00A36CC1">
        <w:rPr>
          <w:szCs w:val="28"/>
        </w:rPr>
        <w:t>,</w:t>
      </w:r>
      <w:r w:rsidR="00683615">
        <w:rPr>
          <w:szCs w:val="28"/>
        </w:rPr>
        <w:t xml:space="preserve"> от 29.12.2018 №</w:t>
      </w:r>
      <w:r w:rsidR="00964488">
        <w:rPr>
          <w:szCs w:val="28"/>
        </w:rPr>
        <w:t> </w:t>
      </w:r>
      <w:r w:rsidR="00683615">
        <w:rPr>
          <w:szCs w:val="28"/>
        </w:rPr>
        <w:t>1265</w:t>
      </w:r>
      <w:r w:rsidR="005E2E0A">
        <w:rPr>
          <w:szCs w:val="28"/>
        </w:rPr>
        <w:t>, от 09.12.2019 №</w:t>
      </w:r>
      <w:r w:rsidR="00964488">
        <w:rPr>
          <w:szCs w:val="28"/>
        </w:rPr>
        <w:t> </w:t>
      </w:r>
      <w:r w:rsidR="005E2E0A">
        <w:rPr>
          <w:szCs w:val="28"/>
        </w:rPr>
        <w:t>1122</w:t>
      </w:r>
      <w:r w:rsidR="00DD6EA3">
        <w:rPr>
          <w:szCs w:val="28"/>
        </w:rPr>
        <w:t>, от 28.12.</w:t>
      </w:r>
      <w:r w:rsidR="00964488">
        <w:rPr>
          <w:szCs w:val="28"/>
        </w:rPr>
        <w:t>2020 № 1207</w:t>
      </w:r>
      <w:r w:rsidR="00430FEF">
        <w:rPr>
          <w:szCs w:val="28"/>
        </w:rPr>
        <w:t>, от 01.12.2021 № 1155</w:t>
      </w:r>
      <w:r w:rsidR="007359F8">
        <w:rPr>
          <w:szCs w:val="28"/>
        </w:rPr>
        <w:t>, от 05.11.2022 № 1180</w:t>
      </w:r>
      <w:r w:rsidR="00986ED2">
        <w:rPr>
          <w:szCs w:val="28"/>
        </w:rPr>
        <w:t>)</w:t>
      </w:r>
      <w:r w:rsidR="00C90673" w:rsidRPr="00C90673">
        <w:rPr>
          <w:szCs w:val="28"/>
        </w:rPr>
        <w:t xml:space="preserve"> </w:t>
      </w:r>
      <w:r w:rsidR="00C90673" w:rsidRPr="00281BD8">
        <w:rPr>
          <w:szCs w:val="28"/>
        </w:rPr>
        <w:t>(далее – П</w:t>
      </w:r>
      <w:r w:rsidR="00C90673">
        <w:rPr>
          <w:szCs w:val="28"/>
        </w:rPr>
        <w:t>оложение</w:t>
      </w:r>
      <w:r w:rsidR="00C90673" w:rsidRPr="00281BD8">
        <w:rPr>
          <w:szCs w:val="28"/>
        </w:rPr>
        <w:t>)</w:t>
      </w:r>
      <w:r w:rsidR="00D3513E">
        <w:rPr>
          <w:szCs w:val="28"/>
        </w:rPr>
        <w:t>, следующ</w:t>
      </w:r>
      <w:r w:rsidR="0052476B">
        <w:rPr>
          <w:szCs w:val="28"/>
        </w:rPr>
        <w:t>и</w:t>
      </w:r>
      <w:r w:rsidR="00D3513E">
        <w:rPr>
          <w:szCs w:val="28"/>
        </w:rPr>
        <w:t>е изменени</w:t>
      </w:r>
      <w:r w:rsidR="0052476B">
        <w:rPr>
          <w:szCs w:val="28"/>
        </w:rPr>
        <w:t>я</w:t>
      </w:r>
      <w:r w:rsidR="00D3513E">
        <w:rPr>
          <w:szCs w:val="28"/>
        </w:rPr>
        <w:t>:</w:t>
      </w:r>
    </w:p>
    <w:p w:rsidR="005F4277" w:rsidRDefault="005F4277" w:rsidP="005F427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подпункте 3.2.2 пункта 3.2 слова «31 декабря 2023 года» заменить сл</w:t>
      </w:r>
      <w:r>
        <w:rPr>
          <w:szCs w:val="28"/>
        </w:rPr>
        <w:t>о</w:t>
      </w:r>
      <w:r>
        <w:rPr>
          <w:szCs w:val="28"/>
        </w:rPr>
        <w:t>вами «31 декабря 2024 года»;</w:t>
      </w:r>
    </w:p>
    <w:p w:rsidR="005F4277" w:rsidRDefault="005F4277" w:rsidP="005F427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пункте 4.1:</w:t>
      </w:r>
    </w:p>
    <w:p w:rsidR="005F4277" w:rsidRDefault="005F4277" w:rsidP="00EA023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DC05EC" w:rsidRPr="00AA79D8">
        <w:rPr>
          <w:szCs w:val="28"/>
        </w:rPr>
        <w:t>абзац</w:t>
      </w:r>
      <w:r>
        <w:rPr>
          <w:szCs w:val="28"/>
        </w:rPr>
        <w:t>е</w:t>
      </w:r>
      <w:r w:rsidR="00DC05EC" w:rsidRPr="00AA79D8">
        <w:rPr>
          <w:szCs w:val="28"/>
        </w:rPr>
        <w:t xml:space="preserve"> перв</w:t>
      </w:r>
      <w:r>
        <w:rPr>
          <w:szCs w:val="28"/>
        </w:rPr>
        <w:t>ом</w:t>
      </w:r>
      <w:r w:rsidR="00DC05EC" w:rsidRPr="00AA79D8">
        <w:rPr>
          <w:szCs w:val="28"/>
        </w:rPr>
        <w:t xml:space="preserve"> подпункта 4.1.1</w:t>
      </w:r>
      <w:r>
        <w:rPr>
          <w:szCs w:val="28"/>
        </w:rPr>
        <w:t>:</w:t>
      </w:r>
    </w:p>
    <w:p w:rsidR="005F4277" w:rsidRDefault="005F4277" w:rsidP="00EA023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слова «31 декабря 2023 года» заменить словами «31 декабря 2024 года»;</w:t>
      </w:r>
    </w:p>
    <w:p w:rsidR="00843201" w:rsidRDefault="00DC05EC" w:rsidP="00EA0232">
      <w:pPr>
        <w:spacing w:line="240" w:lineRule="auto"/>
        <w:ind w:firstLine="709"/>
        <w:jc w:val="both"/>
        <w:rPr>
          <w:szCs w:val="28"/>
        </w:rPr>
      </w:pPr>
      <w:r w:rsidRPr="00AA79D8">
        <w:rPr>
          <w:szCs w:val="28"/>
        </w:rPr>
        <w:t>дополнить словами «, и отсутствие последующего трудоустройства.»;</w:t>
      </w:r>
    </w:p>
    <w:p w:rsidR="005F4277" w:rsidRDefault="005F4277" w:rsidP="005F427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AA79D8">
        <w:rPr>
          <w:szCs w:val="28"/>
        </w:rPr>
        <w:t>подпункт</w:t>
      </w:r>
      <w:r>
        <w:rPr>
          <w:szCs w:val="28"/>
        </w:rPr>
        <w:t>е</w:t>
      </w:r>
      <w:r w:rsidRPr="00AA79D8">
        <w:rPr>
          <w:szCs w:val="28"/>
        </w:rPr>
        <w:t xml:space="preserve"> 4.1.</w:t>
      </w:r>
      <w:r>
        <w:rPr>
          <w:szCs w:val="28"/>
        </w:rPr>
        <w:t>2:</w:t>
      </w:r>
    </w:p>
    <w:p w:rsidR="005F4277" w:rsidRPr="0041363A" w:rsidRDefault="005F4277" w:rsidP="005F4277">
      <w:pPr>
        <w:spacing w:line="240" w:lineRule="auto"/>
        <w:ind w:firstLine="709"/>
        <w:jc w:val="both"/>
        <w:rPr>
          <w:szCs w:val="28"/>
        </w:rPr>
      </w:pPr>
      <w:r w:rsidRPr="0041363A">
        <w:rPr>
          <w:szCs w:val="28"/>
        </w:rPr>
        <w:t xml:space="preserve">в абзаце первом слова «31 декабря 2023 года» заменить словами </w:t>
      </w:r>
      <w:r w:rsidR="008427BD" w:rsidRPr="0041363A">
        <w:rPr>
          <w:szCs w:val="28"/>
        </w:rPr>
        <w:br/>
      </w:r>
      <w:r w:rsidRPr="0041363A">
        <w:rPr>
          <w:szCs w:val="28"/>
        </w:rPr>
        <w:t>«31 декабря 2024 года»;</w:t>
      </w:r>
    </w:p>
    <w:p w:rsidR="005F4277" w:rsidRDefault="005F4277" w:rsidP="005F4277">
      <w:pPr>
        <w:spacing w:line="240" w:lineRule="auto"/>
        <w:ind w:firstLine="709"/>
        <w:jc w:val="both"/>
        <w:rPr>
          <w:szCs w:val="28"/>
        </w:rPr>
      </w:pPr>
      <w:r w:rsidRPr="0041363A">
        <w:rPr>
          <w:szCs w:val="28"/>
        </w:rPr>
        <w:t xml:space="preserve">в абзаце втором слова «31 декабря 2023 года» заменить словами </w:t>
      </w:r>
      <w:r w:rsidR="008427BD" w:rsidRPr="0041363A">
        <w:rPr>
          <w:szCs w:val="28"/>
        </w:rPr>
        <w:br/>
      </w:r>
      <w:r w:rsidRPr="0041363A">
        <w:rPr>
          <w:szCs w:val="28"/>
        </w:rPr>
        <w:t>«31 декабря 2024 года»;</w:t>
      </w:r>
    </w:p>
    <w:p w:rsidR="005F4277" w:rsidRDefault="005F4277" w:rsidP="00EA023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в пункте 5.15 слова «31 декабря 2023 года» заменить словами «31 декабря 2024 года»;</w:t>
      </w:r>
    </w:p>
    <w:p w:rsidR="00AA79D8" w:rsidRDefault="00AA79D8" w:rsidP="00EA0232">
      <w:pPr>
        <w:spacing w:line="240" w:lineRule="auto"/>
        <w:ind w:firstLine="709"/>
        <w:jc w:val="both"/>
        <w:rPr>
          <w:szCs w:val="28"/>
        </w:rPr>
      </w:pPr>
      <w:r w:rsidRPr="00A549BF">
        <w:rPr>
          <w:szCs w:val="28"/>
        </w:rPr>
        <w:t>раздел 6 изложить в следующей редакции:</w:t>
      </w:r>
    </w:p>
    <w:p w:rsidR="00A549BF" w:rsidRPr="00A549BF" w:rsidRDefault="00A549BF" w:rsidP="00EA0232">
      <w:pPr>
        <w:spacing w:line="240" w:lineRule="auto"/>
        <w:ind w:firstLine="709"/>
        <w:jc w:val="both"/>
        <w:rPr>
          <w:szCs w:val="28"/>
        </w:rPr>
      </w:pPr>
    </w:p>
    <w:p w:rsidR="00A549BF" w:rsidRDefault="00A549BF" w:rsidP="00EA0232">
      <w:pPr>
        <w:spacing w:line="240" w:lineRule="auto"/>
        <w:jc w:val="center"/>
        <w:rPr>
          <w:szCs w:val="28"/>
        </w:rPr>
      </w:pPr>
      <w:r w:rsidRPr="00A549BF">
        <w:rPr>
          <w:szCs w:val="28"/>
        </w:rPr>
        <w:t>«</w:t>
      </w:r>
      <w:r w:rsidR="00AA79D8" w:rsidRPr="00A549BF">
        <w:rPr>
          <w:szCs w:val="28"/>
        </w:rPr>
        <w:t xml:space="preserve">6. Порядок, сроки </w:t>
      </w:r>
      <w:r>
        <w:rPr>
          <w:szCs w:val="28"/>
        </w:rPr>
        <w:t>приостановления,</w:t>
      </w:r>
      <w:r w:rsidR="00AA79D8" w:rsidRPr="00A549BF">
        <w:rPr>
          <w:szCs w:val="28"/>
        </w:rPr>
        <w:t xml:space="preserve"> возобновления</w:t>
      </w:r>
      <w:r>
        <w:rPr>
          <w:szCs w:val="28"/>
        </w:rPr>
        <w:t>,</w:t>
      </w:r>
      <w:r w:rsidR="00AA79D8" w:rsidRPr="00A549BF">
        <w:rPr>
          <w:szCs w:val="28"/>
        </w:rPr>
        <w:t xml:space="preserve"> </w:t>
      </w:r>
      <w:r w:rsidRPr="00A549BF">
        <w:rPr>
          <w:szCs w:val="28"/>
        </w:rPr>
        <w:t xml:space="preserve">прекращения </w:t>
      </w:r>
    </w:p>
    <w:p w:rsidR="00AA79D8" w:rsidRPr="00A549BF" w:rsidRDefault="00AA79D8" w:rsidP="00EA0232">
      <w:pPr>
        <w:spacing w:line="240" w:lineRule="auto"/>
        <w:jc w:val="center"/>
        <w:rPr>
          <w:szCs w:val="28"/>
        </w:rPr>
      </w:pPr>
      <w:r w:rsidRPr="00A549BF">
        <w:rPr>
          <w:szCs w:val="28"/>
        </w:rPr>
        <w:t>выплаты</w:t>
      </w:r>
      <w:r w:rsidR="00A549BF">
        <w:rPr>
          <w:szCs w:val="28"/>
        </w:rPr>
        <w:t xml:space="preserve"> </w:t>
      </w:r>
      <w:r w:rsidRPr="00A549BF">
        <w:rPr>
          <w:szCs w:val="28"/>
        </w:rPr>
        <w:t>негосударственной пенсии</w:t>
      </w:r>
    </w:p>
    <w:p w:rsidR="00AA79D8" w:rsidRPr="00A549BF" w:rsidRDefault="00AA79D8" w:rsidP="00EA0232">
      <w:pPr>
        <w:spacing w:line="240" w:lineRule="auto"/>
        <w:jc w:val="center"/>
        <w:rPr>
          <w:szCs w:val="28"/>
        </w:rPr>
      </w:pP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bookmarkStart w:id="3" w:name="Par3"/>
      <w:bookmarkEnd w:id="3"/>
      <w:r w:rsidRPr="00A549BF">
        <w:rPr>
          <w:szCs w:val="28"/>
        </w:rPr>
        <w:t>6.1. Выплата Участнику негосударственной (дополнительной) пенсии приостанавливается в случае снятия группы инвалидности.</w:t>
      </w: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bookmarkStart w:id="4" w:name="Par5"/>
      <w:bookmarkEnd w:id="4"/>
      <w:r w:rsidRPr="00A549BF">
        <w:rPr>
          <w:szCs w:val="28"/>
        </w:rPr>
        <w:t>6.2. В случае, указанном в пункте 6.1 настоящего Положения, Участник обязан в 10-дневный срок со дня наступления события письменно сообщить об этом в Фонд.</w:t>
      </w: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A549BF">
        <w:rPr>
          <w:szCs w:val="28"/>
        </w:rPr>
        <w:t>6.3. Выплата негосударственной (дополнительной) пенсии приостанавл</w:t>
      </w:r>
      <w:r w:rsidRPr="00A549BF">
        <w:rPr>
          <w:szCs w:val="28"/>
        </w:rPr>
        <w:t>и</w:t>
      </w:r>
      <w:r w:rsidRPr="00A549BF">
        <w:rPr>
          <w:szCs w:val="28"/>
        </w:rPr>
        <w:t>вается с первого числа месяца, следующего за месяцем поступления в Фонд с</w:t>
      </w:r>
      <w:r w:rsidRPr="00A549BF">
        <w:rPr>
          <w:szCs w:val="28"/>
        </w:rPr>
        <w:t>о</w:t>
      </w:r>
      <w:r w:rsidRPr="00A549BF">
        <w:rPr>
          <w:szCs w:val="28"/>
        </w:rPr>
        <w:t>общения Участника в соответствии с пунктом 6.2 настоящего Положения.</w:t>
      </w: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A549BF">
        <w:rPr>
          <w:szCs w:val="28"/>
        </w:rPr>
        <w:t>6.4. В случае невыполнения Участником обязанности, предусмотренной в пункте 6.2 настоящего Положения, и получения в связи с этим излишней су</w:t>
      </w:r>
      <w:r w:rsidRPr="00A549BF">
        <w:rPr>
          <w:szCs w:val="28"/>
        </w:rPr>
        <w:t>м</w:t>
      </w:r>
      <w:r w:rsidRPr="00A549BF">
        <w:rPr>
          <w:szCs w:val="28"/>
        </w:rPr>
        <w:t>мы негосударственной (дополнительной) пенсии Участник обязан вернуть Фонду излишне выплаченные ему суммы.</w:t>
      </w: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A549BF">
        <w:rPr>
          <w:szCs w:val="28"/>
        </w:rPr>
        <w:t>6.5. Участники, которым выплата негосударственной (дополнительной) пенсии приостановлена на основании пункта 6.1 настоящего Положения, пр</w:t>
      </w:r>
      <w:r w:rsidRPr="00A549BF">
        <w:rPr>
          <w:szCs w:val="28"/>
        </w:rPr>
        <w:t>и</w:t>
      </w:r>
      <w:r w:rsidRPr="00A549BF">
        <w:rPr>
          <w:szCs w:val="28"/>
        </w:rPr>
        <w:t xml:space="preserve">обретают право на </w:t>
      </w:r>
      <w:r w:rsidR="00EA0232" w:rsidRPr="009938C5">
        <w:rPr>
          <w:szCs w:val="28"/>
        </w:rPr>
        <w:t>возобновление выплаты</w:t>
      </w:r>
      <w:r w:rsidR="00EA0232" w:rsidRPr="00A549BF">
        <w:rPr>
          <w:szCs w:val="28"/>
        </w:rPr>
        <w:t xml:space="preserve"> </w:t>
      </w:r>
      <w:r w:rsidRPr="00A549BF">
        <w:rPr>
          <w:szCs w:val="28"/>
        </w:rPr>
        <w:t>негосударственной (дополнител</w:t>
      </w:r>
      <w:r w:rsidRPr="00A549BF">
        <w:rPr>
          <w:szCs w:val="28"/>
        </w:rPr>
        <w:t>ь</w:t>
      </w:r>
      <w:r w:rsidRPr="00A549BF">
        <w:rPr>
          <w:szCs w:val="28"/>
        </w:rPr>
        <w:t>ной) пенсии в порядке, установленном настоящим Положением, при устано</w:t>
      </w:r>
      <w:r w:rsidRPr="00A549BF">
        <w:rPr>
          <w:szCs w:val="28"/>
        </w:rPr>
        <w:t>в</w:t>
      </w:r>
      <w:r w:rsidRPr="00A549BF">
        <w:rPr>
          <w:szCs w:val="28"/>
        </w:rPr>
        <w:t>лении инвалидности.</w:t>
      </w: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A549BF">
        <w:rPr>
          <w:szCs w:val="28"/>
        </w:rPr>
        <w:t xml:space="preserve">Для </w:t>
      </w:r>
      <w:r w:rsidR="00EA0232" w:rsidRPr="009938C5">
        <w:rPr>
          <w:szCs w:val="28"/>
        </w:rPr>
        <w:t>возобновления выплат</w:t>
      </w:r>
      <w:r w:rsidR="00EA0232">
        <w:rPr>
          <w:szCs w:val="28"/>
        </w:rPr>
        <w:t>ы</w:t>
      </w:r>
      <w:r w:rsidR="00EA0232" w:rsidRPr="00A549BF">
        <w:rPr>
          <w:szCs w:val="28"/>
        </w:rPr>
        <w:t xml:space="preserve"> </w:t>
      </w:r>
      <w:r w:rsidRPr="00A549BF">
        <w:rPr>
          <w:szCs w:val="28"/>
        </w:rPr>
        <w:t xml:space="preserve">негосударственной (дополнительной) пенсии Участник обязан направить в Фонд заявление о </w:t>
      </w:r>
      <w:r w:rsidR="00EA0232" w:rsidRPr="009938C5">
        <w:rPr>
          <w:szCs w:val="28"/>
        </w:rPr>
        <w:t>возобновлени</w:t>
      </w:r>
      <w:r w:rsidR="00EA0232">
        <w:rPr>
          <w:szCs w:val="28"/>
        </w:rPr>
        <w:t>и</w:t>
      </w:r>
      <w:r w:rsidR="00EA0232" w:rsidRPr="009938C5">
        <w:rPr>
          <w:szCs w:val="28"/>
        </w:rPr>
        <w:t xml:space="preserve"> </w:t>
      </w:r>
      <w:r w:rsidRPr="00A549BF">
        <w:rPr>
          <w:szCs w:val="28"/>
        </w:rPr>
        <w:t>выплаты нег</w:t>
      </w:r>
      <w:r w:rsidRPr="00A549BF">
        <w:rPr>
          <w:szCs w:val="28"/>
        </w:rPr>
        <w:t>о</w:t>
      </w:r>
      <w:r w:rsidRPr="00A549BF">
        <w:rPr>
          <w:szCs w:val="28"/>
        </w:rPr>
        <w:t>сударственной пенсии и копию справки об установлении инвалидности, зав</w:t>
      </w:r>
      <w:r w:rsidRPr="00A549BF">
        <w:rPr>
          <w:szCs w:val="28"/>
        </w:rPr>
        <w:t>е</w:t>
      </w:r>
      <w:r w:rsidRPr="00A549BF">
        <w:rPr>
          <w:szCs w:val="28"/>
        </w:rPr>
        <w:t>ренную в службе кадров организации по месту работы или по месту подачи з</w:t>
      </w:r>
      <w:r w:rsidRPr="00A549BF">
        <w:rPr>
          <w:szCs w:val="28"/>
        </w:rPr>
        <w:t>а</w:t>
      </w:r>
      <w:r w:rsidRPr="00A549BF">
        <w:rPr>
          <w:szCs w:val="28"/>
        </w:rPr>
        <w:t>явления о назначении негосударственной (дополнительной) пенсии, по месту жительства или нотариально.</w:t>
      </w:r>
    </w:p>
    <w:p w:rsidR="00AA79D8" w:rsidRPr="00A549BF" w:rsidRDefault="00EA0232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9938C5">
        <w:rPr>
          <w:szCs w:val="28"/>
        </w:rPr>
        <w:t>Возобновление выплаты</w:t>
      </w:r>
      <w:r w:rsidRPr="00A549BF">
        <w:rPr>
          <w:szCs w:val="28"/>
        </w:rPr>
        <w:t xml:space="preserve"> </w:t>
      </w:r>
      <w:r w:rsidR="00AA79D8" w:rsidRPr="00A549BF">
        <w:rPr>
          <w:szCs w:val="28"/>
        </w:rPr>
        <w:t>Участнику негосударственной (дополнительной) пенсии производится Фондом не позднее месяца, следующего за месяцем п</w:t>
      </w:r>
      <w:r w:rsidR="00AA79D8" w:rsidRPr="00A549BF">
        <w:rPr>
          <w:szCs w:val="28"/>
        </w:rPr>
        <w:t>о</w:t>
      </w:r>
      <w:r w:rsidR="00AA79D8" w:rsidRPr="00A549BF">
        <w:rPr>
          <w:szCs w:val="28"/>
        </w:rPr>
        <w:t>ступления в Фонд вышеуказанных документов.</w:t>
      </w: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bookmarkStart w:id="5" w:name="Par15"/>
      <w:bookmarkEnd w:id="5"/>
      <w:r w:rsidRPr="00A549BF">
        <w:rPr>
          <w:szCs w:val="28"/>
        </w:rPr>
        <w:t xml:space="preserve">6.6. </w:t>
      </w:r>
      <w:r w:rsidR="00EA0232" w:rsidRPr="009938C5">
        <w:rPr>
          <w:szCs w:val="28"/>
        </w:rPr>
        <w:t>Участник обязан ежегодно с 1 октября до 1 декабря направлять в Фонд заверенные в службе кадров организации</w:t>
      </w:r>
      <w:r w:rsidR="00EA0232">
        <w:rPr>
          <w:szCs w:val="28"/>
        </w:rPr>
        <w:t xml:space="preserve"> </w:t>
      </w:r>
      <w:r w:rsidR="00EA0232" w:rsidRPr="009938C5">
        <w:rPr>
          <w:szCs w:val="28"/>
        </w:rPr>
        <w:t>по месту работы или по месту подачи заявления о назначении негосударственной (дополнительной) пенсии, по месту жительства или нотариально копии паспорта, первой и последней страниц трудовой книжки и (или) сведений о трудовой деятельности, получе</w:t>
      </w:r>
      <w:r w:rsidR="00EA0232" w:rsidRPr="009938C5">
        <w:rPr>
          <w:szCs w:val="28"/>
        </w:rPr>
        <w:t>н</w:t>
      </w:r>
      <w:r w:rsidR="00EA0232" w:rsidRPr="009938C5">
        <w:rPr>
          <w:szCs w:val="28"/>
        </w:rPr>
        <w:t xml:space="preserve">ных в установленном </w:t>
      </w:r>
      <w:hyperlink r:id="rId8" w:anchor="/document/12125268/entry/661" w:history="1">
        <w:r w:rsidR="00EA0232" w:rsidRPr="009938C5">
          <w:rPr>
            <w:szCs w:val="28"/>
          </w:rPr>
          <w:t>статьей 66.1</w:t>
        </w:r>
      </w:hyperlink>
      <w:r w:rsidR="00EA0232" w:rsidRPr="009938C5">
        <w:rPr>
          <w:szCs w:val="28"/>
        </w:rPr>
        <w:t xml:space="preserve"> Трудового кодекса Российской Федерации порядке, а также действительной справки об установлении инвалидности, если она была назначена со сроком переосвидетельствования.</w:t>
      </w: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A549BF">
        <w:rPr>
          <w:szCs w:val="28"/>
        </w:rPr>
        <w:t>6.7. Участникам, не направившим в Фонд копии документов, указанных в пункте 6.6 настоящего Положения, выплата негосударственной (дополнител</w:t>
      </w:r>
      <w:r w:rsidRPr="00A549BF">
        <w:rPr>
          <w:szCs w:val="28"/>
        </w:rPr>
        <w:t>ь</w:t>
      </w:r>
      <w:r w:rsidRPr="00A549BF">
        <w:rPr>
          <w:szCs w:val="28"/>
        </w:rPr>
        <w:t>ной) пенсии приостанавливается с 1 января очередного года.</w:t>
      </w:r>
    </w:p>
    <w:p w:rsidR="00EA0232" w:rsidRPr="009938C5" w:rsidRDefault="00AA79D8" w:rsidP="00EA0232">
      <w:pPr>
        <w:spacing w:line="240" w:lineRule="auto"/>
        <w:ind w:firstLine="709"/>
        <w:jc w:val="both"/>
        <w:rPr>
          <w:szCs w:val="28"/>
        </w:rPr>
      </w:pPr>
      <w:r w:rsidRPr="00A549BF">
        <w:rPr>
          <w:szCs w:val="28"/>
        </w:rPr>
        <w:lastRenderedPageBreak/>
        <w:t xml:space="preserve">6.8. </w:t>
      </w:r>
      <w:r w:rsidR="00EA0232" w:rsidRPr="009938C5">
        <w:rPr>
          <w:szCs w:val="28"/>
        </w:rPr>
        <w:t>Возобновление выплаты Участникам негосударственной (дополн</w:t>
      </w:r>
      <w:r w:rsidR="00EA0232" w:rsidRPr="009938C5">
        <w:rPr>
          <w:szCs w:val="28"/>
        </w:rPr>
        <w:t>и</w:t>
      </w:r>
      <w:r w:rsidR="00EA0232" w:rsidRPr="009938C5">
        <w:rPr>
          <w:szCs w:val="28"/>
        </w:rPr>
        <w:t>тельной) пенсии, за исключением случая выявления факта трудоустройства Участника, осуществляется Фондом</w:t>
      </w:r>
      <w:r w:rsidR="00EA0232">
        <w:rPr>
          <w:szCs w:val="28"/>
        </w:rPr>
        <w:t xml:space="preserve"> </w:t>
      </w:r>
      <w:r w:rsidR="00EA0232" w:rsidRPr="009938C5">
        <w:rPr>
          <w:szCs w:val="28"/>
        </w:rPr>
        <w:t>не позднее</w:t>
      </w:r>
      <w:r w:rsidR="00EA0232">
        <w:rPr>
          <w:szCs w:val="28"/>
        </w:rPr>
        <w:t xml:space="preserve"> </w:t>
      </w:r>
      <w:r w:rsidR="00EA0232" w:rsidRPr="009938C5">
        <w:rPr>
          <w:szCs w:val="28"/>
        </w:rPr>
        <w:t>месяца, следующего за месяцем поступления в Фонд копий документов</w:t>
      </w:r>
      <w:r w:rsidR="00EA0232">
        <w:rPr>
          <w:szCs w:val="28"/>
        </w:rPr>
        <w:t>,</w:t>
      </w:r>
      <w:r w:rsidR="00EA0232" w:rsidRPr="009C079B">
        <w:rPr>
          <w:szCs w:val="28"/>
        </w:rPr>
        <w:t xml:space="preserve"> </w:t>
      </w:r>
      <w:r w:rsidR="00EA0232" w:rsidRPr="009938C5">
        <w:rPr>
          <w:szCs w:val="28"/>
        </w:rPr>
        <w:t>указанных</w:t>
      </w:r>
      <w:r w:rsidR="00EA0232">
        <w:rPr>
          <w:szCs w:val="28"/>
        </w:rPr>
        <w:t xml:space="preserve"> в пункте 6.6. настоящего Положения</w:t>
      </w:r>
      <w:r w:rsidR="00EA0232" w:rsidRPr="009938C5">
        <w:rPr>
          <w:szCs w:val="28"/>
        </w:rPr>
        <w:t>.</w:t>
      </w:r>
    </w:p>
    <w:p w:rsidR="00EA0232" w:rsidRDefault="00EA0232" w:rsidP="00EA0232">
      <w:pPr>
        <w:spacing w:line="240" w:lineRule="auto"/>
        <w:ind w:firstLine="709"/>
        <w:jc w:val="both"/>
        <w:rPr>
          <w:szCs w:val="28"/>
        </w:rPr>
      </w:pPr>
      <w:r w:rsidRPr="009938C5">
        <w:rPr>
          <w:szCs w:val="28"/>
        </w:rPr>
        <w:t>При этом выплата негосударственной (дополнительной) пенсии восст</w:t>
      </w:r>
      <w:r w:rsidRPr="009938C5">
        <w:rPr>
          <w:szCs w:val="28"/>
        </w:rPr>
        <w:t>а</w:t>
      </w:r>
      <w:r w:rsidRPr="009938C5">
        <w:rPr>
          <w:szCs w:val="28"/>
        </w:rPr>
        <w:t>навливается за весь период приостановления выплаты пенсии с даты последн</w:t>
      </w:r>
      <w:r w:rsidRPr="009938C5">
        <w:rPr>
          <w:szCs w:val="28"/>
        </w:rPr>
        <w:t>е</w:t>
      </w:r>
      <w:r w:rsidRPr="009938C5">
        <w:rPr>
          <w:szCs w:val="28"/>
        </w:rPr>
        <w:t>го приостановления.</w:t>
      </w:r>
    </w:p>
    <w:p w:rsidR="00EA0232" w:rsidRDefault="00EA0232" w:rsidP="00EA023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6.9. </w:t>
      </w:r>
      <w:r w:rsidRPr="009938C5">
        <w:rPr>
          <w:szCs w:val="28"/>
        </w:rPr>
        <w:t>В случае выявления факта трудоустройства Участника выплата нег</w:t>
      </w:r>
      <w:r w:rsidRPr="009938C5">
        <w:rPr>
          <w:szCs w:val="28"/>
        </w:rPr>
        <w:t>о</w:t>
      </w:r>
      <w:r w:rsidRPr="009938C5">
        <w:rPr>
          <w:szCs w:val="28"/>
        </w:rPr>
        <w:t>сударственной (дополнительной) пенсии восстанавливается за период приост</w:t>
      </w:r>
      <w:r w:rsidRPr="009938C5">
        <w:rPr>
          <w:szCs w:val="28"/>
        </w:rPr>
        <w:t>а</w:t>
      </w:r>
      <w:r w:rsidRPr="009938C5">
        <w:rPr>
          <w:szCs w:val="28"/>
        </w:rPr>
        <w:t>новления выплаты пенсии с даты последнего приостановления до месяца п</w:t>
      </w:r>
      <w:r w:rsidRPr="009938C5">
        <w:rPr>
          <w:szCs w:val="28"/>
        </w:rPr>
        <w:t>о</w:t>
      </w:r>
      <w:r w:rsidRPr="009938C5">
        <w:rPr>
          <w:szCs w:val="28"/>
        </w:rPr>
        <w:t>ступления на работу включительно.</w:t>
      </w:r>
    </w:p>
    <w:p w:rsidR="00AA79D8" w:rsidRPr="00134A0B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134A0B">
        <w:rPr>
          <w:szCs w:val="28"/>
        </w:rPr>
        <w:t>6.1</w:t>
      </w:r>
      <w:r w:rsidR="00EA0232" w:rsidRPr="00134A0B">
        <w:rPr>
          <w:szCs w:val="28"/>
        </w:rPr>
        <w:t>0</w:t>
      </w:r>
      <w:r w:rsidRPr="00134A0B">
        <w:rPr>
          <w:szCs w:val="28"/>
        </w:rPr>
        <w:t>. Периоды приостановки выплаты негосударственной (дополнител</w:t>
      </w:r>
      <w:r w:rsidRPr="00134A0B">
        <w:rPr>
          <w:szCs w:val="28"/>
        </w:rPr>
        <w:t>ь</w:t>
      </w:r>
      <w:r w:rsidRPr="00134A0B">
        <w:rPr>
          <w:szCs w:val="28"/>
        </w:rPr>
        <w:t>ной) пенсии включаются в продолжительность периода выплат.</w:t>
      </w: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134A0B">
        <w:rPr>
          <w:szCs w:val="28"/>
        </w:rPr>
        <w:t>6.1</w:t>
      </w:r>
      <w:r w:rsidR="00EA0232" w:rsidRPr="00134A0B">
        <w:rPr>
          <w:szCs w:val="28"/>
        </w:rPr>
        <w:t>1</w:t>
      </w:r>
      <w:r w:rsidRPr="00134A0B">
        <w:rPr>
          <w:szCs w:val="28"/>
        </w:rPr>
        <w:t>. Выплата</w:t>
      </w:r>
      <w:r w:rsidRPr="00A549BF">
        <w:rPr>
          <w:szCs w:val="28"/>
        </w:rPr>
        <w:t xml:space="preserve"> негосударственной (дополнительной) пенсии прекращается в случаях:</w:t>
      </w: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A549BF">
        <w:rPr>
          <w:szCs w:val="28"/>
        </w:rPr>
        <w:t>смерти Участника;</w:t>
      </w: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A549BF">
        <w:rPr>
          <w:szCs w:val="28"/>
        </w:rPr>
        <w:t>помещения Участника (пенсионера) в дом-интернат (пансионат) для пр</w:t>
      </w:r>
      <w:r w:rsidRPr="00A549BF">
        <w:rPr>
          <w:szCs w:val="28"/>
        </w:rPr>
        <w:t>е</w:t>
      </w:r>
      <w:r w:rsidRPr="00A549BF">
        <w:rPr>
          <w:szCs w:val="28"/>
        </w:rPr>
        <w:t>старелых и инвалидов, оформления попечительства;</w:t>
      </w:r>
    </w:p>
    <w:p w:rsidR="00AA79D8" w:rsidRPr="00A549BF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A549BF">
        <w:rPr>
          <w:szCs w:val="28"/>
        </w:rPr>
        <w:t>назначения Участнику по приговору суда наказания в виде лишения св</w:t>
      </w:r>
      <w:r w:rsidRPr="00A549BF">
        <w:rPr>
          <w:szCs w:val="28"/>
        </w:rPr>
        <w:t>о</w:t>
      </w:r>
      <w:r w:rsidRPr="00A549BF">
        <w:rPr>
          <w:szCs w:val="28"/>
        </w:rPr>
        <w:t>боды;</w:t>
      </w:r>
    </w:p>
    <w:p w:rsidR="00AA79D8" w:rsidRDefault="00AA79D8" w:rsidP="00EA023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A549BF">
        <w:rPr>
          <w:szCs w:val="28"/>
        </w:rPr>
        <w:t>выбора Участником пенсии вида, не предусмотренного Федеральным з</w:t>
      </w:r>
      <w:r w:rsidRPr="00A549BF">
        <w:rPr>
          <w:szCs w:val="28"/>
        </w:rPr>
        <w:t>а</w:t>
      </w:r>
      <w:r w:rsidRPr="00A549BF">
        <w:rPr>
          <w:szCs w:val="28"/>
        </w:rPr>
        <w:t>коном «О страховых пенсиях»</w:t>
      </w:r>
      <w:r w:rsidR="003A3335">
        <w:rPr>
          <w:szCs w:val="28"/>
        </w:rPr>
        <w:t>;</w:t>
      </w:r>
    </w:p>
    <w:p w:rsidR="00EA0232" w:rsidRDefault="00EA0232" w:rsidP="004148A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трудоустройства Участника.</w:t>
      </w:r>
    </w:p>
    <w:p w:rsidR="00134A0B" w:rsidRPr="004148AC" w:rsidRDefault="00134A0B" w:rsidP="00EA0232">
      <w:pPr>
        <w:spacing w:line="240" w:lineRule="auto"/>
        <w:ind w:firstLine="709"/>
        <w:jc w:val="both"/>
        <w:rPr>
          <w:szCs w:val="28"/>
        </w:rPr>
      </w:pPr>
      <w:r w:rsidRPr="004148AC">
        <w:rPr>
          <w:szCs w:val="28"/>
        </w:rPr>
        <w:t>6.12. В случа</w:t>
      </w:r>
      <w:r w:rsidR="004148AC" w:rsidRPr="004148AC">
        <w:rPr>
          <w:szCs w:val="28"/>
        </w:rPr>
        <w:t>ях, указанных в абзацах третьем – шестом пункта 6.11 наст</w:t>
      </w:r>
      <w:r w:rsidR="004148AC" w:rsidRPr="004148AC">
        <w:rPr>
          <w:szCs w:val="28"/>
        </w:rPr>
        <w:t>о</w:t>
      </w:r>
      <w:r w:rsidR="004148AC" w:rsidRPr="004148AC">
        <w:rPr>
          <w:szCs w:val="28"/>
        </w:rPr>
        <w:t>ящего Положения,</w:t>
      </w:r>
      <w:r w:rsidRPr="004148AC">
        <w:rPr>
          <w:szCs w:val="28"/>
        </w:rPr>
        <w:t xml:space="preserve"> Участник обязан в 10-дневный срок со дня наступления с</w:t>
      </w:r>
      <w:r w:rsidRPr="004148AC">
        <w:rPr>
          <w:szCs w:val="28"/>
        </w:rPr>
        <w:t>о</w:t>
      </w:r>
      <w:r w:rsidRPr="004148AC">
        <w:rPr>
          <w:szCs w:val="28"/>
        </w:rPr>
        <w:t>бытия письменно сообщить об этом в Фонд.</w:t>
      </w:r>
    </w:p>
    <w:p w:rsidR="00AA79D8" w:rsidRPr="00A549BF" w:rsidRDefault="00EA0232" w:rsidP="00EA023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6.13. Выплата негосударственной </w:t>
      </w:r>
      <w:r w:rsidRPr="00186233">
        <w:rPr>
          <w:szCs w:val="28"/>
        </w:rPr>
        <w:t xml:space="preserve">(дополнительной) пенсии прекращается с первого числа месяца, следующего за месяцем, в котором </w:t>
      </w:r>
      <w:r>
        <w:rPr>
          <w:szCs w:val="28"/>
        </w:rPr>
        <w:t>выявлены факты</w:t>
      </w:r>
      <w:r w:rsidRPr="00186233">
        <w:rPr>
          <w:szCs w:val="28"/>
        </w:rPr>
        <w:t>, влекущие прекращение выплаты негосударственной (дополнительной) пе</w:t>
      </w:r>
      <w:r w:rsidRPr="00186233">
        <w:rPr>
          <w:szCs w:val="28"/>
        </w:rPr>
        <w:t>н</w:t>
      </w:r>
      <w:r w:rsidRPr="00186233">
        <w:rPr>
          <w:szCs w:val="28"/>
        </w:rPr>
        <w:t>сии</w:t>
      </w:r>
      <w:r>
        <w:rPr>
          <w:szCs w:val="28"/>
        </w:rPr>
        <w:t>.»;</w:t>
      </w:r>
    </w:p>
    <w:p w:rsidR="00AA79D8" w:rsidRDefault="00134A0B" w:rsidP="00EA0232">
      <w:pPr>
        <w:spacing w:line="240" w:lineRule="auto"/>
        <w:ind w:firstLine="709"/>
        <w:jc w:val="both"/>
      </w:pPr>
      <w:r>
        <w:rPr>
          <w:szCs w:val="28"/>
        </w:rPr>
        <w:t>Приложение № 1 к Положению</w:t>
      </w:r>
      <w:r w:rsidR="00C90673" w:rsidRPr="00C90673">
        <w:t xml:space="preserve"> </w:t>
      </w:r>
      <w:r w:rsidR="00C90673">
        <w:t xml:space="preserve">изложить </w:t>
      </w:r>
      <w:r w:rsidR="00C90673" w:rsidRPr="00281BD8">
        <w:t>в новой редакции (прилагается)</w:t>
      </w:r>
      <w:r w:rsidR="00C90673">
        <w:t>.</w:t>
      </w:r>
    </w:p>
    <w:p w:rsidR="00C90673" w:rsidRPr="00A549BF" w:rsidRDefault="00C90673" w:rsidP="00EA0232">
      <w:pPr>
        <w:spacing w:line="240" w:lineRule="auto"/>
        <w:ind w:firstLine="709"/>
        <w:jc w:val="both"/>
        <w:rPr>
          <w:szCs w:val="28"/>
        </w:rPr>
      </w:pPr>
      <w:r>
        <w:t>2. Установить, что</w:t>
      </w:r>
      <w:r w:rsidR="0041363A">
        <w:t xml:space="preserve"> подпункт 4.1.1 (в части отсутствия последующего тр</w:t>
      </w:r>
      <w:r w:rsidR="0041363A">
        <w:t>у</w:t>
      </w:r>
      <w:r w:rsidR="0041363A">
        <w:t xml:space="preserve">доустройства), пункт 6.6 (в части направления </w:t>
      </w:r>
      <w:r w:rsidR="0041363A" w:rsidRPr="009938C5">
        <w:rPr>
          <w:szCs w:val="28"/>
        </w:rPr>
        <w:t>копии первой и последней стр</w:t>
      </w:r>
      <w:r w:rsidR="0041363A" w:rsidRPr="009938C5">
        <w:rPr>
          <w:szCs w:val="28"/>
        </w:rPr>
        <w:t>а</w:t>
      </w:r>
      <w:r w:rsidR="0041363A" w:rsidRPr="009938C5">
        <w:rPr>
          <w:szCs w:val="28"/>
        </w:rPr>
        <w:t xml:space="preserve">ниц трудовой книжки и (или) сведений о трудовой деятельности, полученных в </w:t>
      </w:r>
      <w:r w:rsidR="0041363A" w:rsidRPr="00EB64A7">
        <w:rPr>
          <w:szCs w:val="28"/>
        </w:rPr>
        <w:t xml:space="preserve">установленном </w:t>
      </w:r>
      <w:hyperlink r:id="rId9" w:anchor="/document/12125268/entry/661" w:history="1">
        <w:r w:rsidR="0041363A" w:rsidRPr="00EB64A7">
          <w:rPr>
            <w:szCs w:val="28"/>
          </w:rPr>
          <w:t>статьей 66.1</w:t>
        </w:r>
      </w:hyperlink>
      <w:r w:rsidR="0041363A" w:rsidRPr="00EB64A7">
        <w:rPr>
          <w:szCs w:val="28"/>
        </w:rPr>
        <w:t xml:space="preserve"> Трудового кодекса Российской Федерации поря</w:t>
      </w:r>
      <w:r w:rsidR="0041363A" w:rsidRPr="00EB64A7">
        <w:rPr>
          <w:szCs w:val="28"/>
        </w:rPr>
        <w:t>д</w:t>
      </w:r>
      <w:r w:rsidR="0041363A" w:rsidRPr="00EB64A7">
        <w:rPr>
          <w:szCs w:val="28"/>
        </w:rPr>
        <w:t>ке),</w:t>
      </w:r>
      <w:r w:rsidRPr="00EB64A7">
        <w:t xml:space="preserve"> пункт 6.9, абзац шестой пункта 6.11, пункт 6.12 Положения</w:t>
      </w:r>
      <w:r w:rsidR="00EB7E8D" w:rsidRPr="00EB64A7">
        <w:t>, приложе</w:t>
      </w:r>
      <w:r w:rsidR="0041363A" w:rsidRPr="00EB64A7">
        <w:t>ние № </w:t>
      </w:r>
      <w:r w:rsidR="00EB7E8D" w:rsidRPr="00EB64A7">
        <w:t>1 к Положению</w:t>
      </w:r>
      <w:r w:rsidRPr="00EB64A7">
        <w:t xml:space="preserve"> в редакции настоящего постановления применяются к Участникам, получившим право на негосударственную (дополнительную) пе</w:t>
      </w:r>
      <w:r w:rsidRPr="00EB64A7">
        <w:t>н</w:t>
      </w:r>
      <w:r w:rsidRPr="00EB64A7">
        <w:t xml:space="preserve">сию в соответствии с Положением начиная с 1 </w:t>
      </w:r>
      <w:r w:rsidR="008427BD" w:rsidRPr="00EB64A7">
        <w:t>января</w:t>
      </w:r>
      <w:r w:rsidRPr="00EB64A7">
        <w:t xml:space="preserve"> 202</w:t>
      </w:r>
      <w:r w:rsidR="008427BD" w:rsidRPr="00EB64A7">
        <w:t>4</w:t>
      </w:r>
      <w:r w:rsidRPr="00EB64A7">
        <w:t xml:space="preserve"> года.</w:t>
      </w:r>
    </w:p>
    <w:p w:rsidR="00AA79D8" w:rsidRDefault="00AA79D8" w:rsidP="00EA0232">
      <w:pPr>
        <w:spacing w:line="240" w:lineRule="auto"/>
        <w:ind w:firstLine="709"/>
        <w:jc w:val="both"/>
        <w:rPr>
          <w:szCs w:val="28"/>
        </w:rPr>
      </w:pPr>
    </w:p>
    <w:p w:rsidR="0002742B" w:rsidRDefault="0002742B" w:rsidP="00DD6EA3">
      <w:pPr>
        <w:spacing w:line="240" w:lineRule="auto"/>
        <w:ind w:firstLine="709"/>
        <w:jc w:val="both"/>
        <w:rPr>
          <w:szCs w:val="28"/>
        </w:rPr>
      </w:pPr>
    </w:p>
    <w:p w:rsidR="008C70C5" w:rsidRDefault="008C70C5" w:rsidP="00DD6EA3">
      <w:pPr>
        <w:spacing w:line="240" w:lineRule="auto"/>
        <w:jc w:val="both"/>
      </w:pPr>
      <w:r>
        <w:t>Премьер-министр</w:t>
      </w:r>
    </w:p>
    <w:p w:rsidR="001629F3" w:rsidRDefault="008C70C5" w:rsidP="00DD6EA3">
      <w:pPr>
        <w:spacing w:line="240" w:lineRule="auto"/>
        <w:jc w:val="both"/>
      </w:pPr>
      <w:r>
        <w:t>Республики Татарстан</w:t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  <w:t xml:space="preserve"> </w:t>
      </w:r>
      <w:r w:rsidR="001629F3">
        <w:t>А.В.Песошин</w:t>
      </w:r>
    </w:p>
    <w:p w:rsidR="00602A96" w:rsidRPr="0020503E" w:rsidRDefault="00EA3BF2" w:rsidP="00602A96">
      <w:pPr>
        <w:shd w:val="clear" w:color="auto" w:fill="FFFFFF"/>
        <w:spacing w:line="240" w:lineRule="auto"/>
        <w:ind w:left="5954"/>
        <w:rPr>
          <w:rFonts w:ascii="PT Serif" w:hAnsi="PT Serif"/>
          <w:bCs/>
          <w:sz w:val="23"/>
          <w:szCs w:val="23"/>
        </w:rPr>
      </w:pPr>
      <w:r>
        <w:br w:type="page"/>
      </w:r>
      <w:r w:rsidRPr="0020503E">
        <w:rPr>
          <w:rFonts w:ascii="PT Serif" w:hAnsi="PT Serif"/>
          <w:bCs/>
          <w:sz w:val="23"/>
          <w:szCs w:val="23"/>
        </w:rPr>
        <w:lastRenderedPageBreak/>
        <w:t xml:space="preserve">Приложение </w:t>
      </w:r>
      <w:r w:rsidR="00602A96" w:rsidRPr="0020503E">
        <w:rPr>
          <w:rFonts w:ascii="PT Serif" w:hAnsi="PT Serif"/>
          <w:bCs/>
          <w:sz w:val="23"/>
          <w:szCs w:val="23"/>
        </w:rPr>
        <w:t>№</w:t>
      </w:r>
      <w:r w:rsidRPr="0020503E">
        <w:rPr>
          <w:rFonts w:ascii="PT Serif" w:hAnsi="PT Serif"/>
          <w:bCs/>
          <w:sz w:val="23"/>
          <w:szCs w:val="23"/>
        </w:rPr>
        <w:t> 1</w:t>
      </w:r>
    </w:p>
    <w:p w:rsidR="00602A96" w:rsidRPr="0020503E" w:rsidRDefault="00EA3BF2" w:rsidP="00602A96">
      <w:pPr>
        <w:shd w:val="clear" w:color="auto" w:fill="FFFFFF"/>
        <w:spacing w:line="240" w:lineRule="auto"/>
        <w:ind w:left="5954"/>
        <w:rPr>
          <w:rFonts w:ascii="PT Serif" w:hAnsi="PT Serif"/>
          <w:bCs/>
          <w:sz w:val="23"/>
          <w:szCs w:val="23"/>
        </w:rPr>
      </w:pPr>
      <w:r w:rsidRPr="0020503E">
        <w:rPr>
          <w:rFonts w:ascii="PT Serif" w:hAnsi="PT Serif"/>
          <w:bCs/>
          <w:sz w:val="23"/>
          <w:szCs w:val="23"/>
        </w:rPr>
        <w:t>к Положению о негосударственном</w:t>
      </w:r>
    </w:p>
    <w:p w:rsidR="00602A96" w:rsidRPr="0020503E" w:rsidRDefault="00EA3BF2" w:rsidP="00602A96">
      <w:pPr>
        <w:shd w:val="clear" w:color="auto" w:fill="FFFFFF"/>
        <w:spacing w:line="240" w:lineRule="auto"/>
        <w:ind w:left="5954"/>
        <w:rPr>
          <w:rFonts w:ascii="PT Serif" w:hAnsi="PT Serif"/>
          <w:bCs/>
          <w:sz w:val="23"/>
          <w:szCs w:val="23"/>
        </w:rPr>
      </w:pPr>
      <w:r w:rsidRPr="0020503E">
        <w:rPr>
          <w:rFonts w:ascii="PT Serif" w:hAnsi="PT Serif"/>
          <w:bCs/>
          <w:sz w:val="23"/>
          <w:szCs w:val="23"/>
        </w:rPr>
        <w:t>пенсионном обеспечении отдельных</w:t>
      </w:r>
    </w:p>
    <w:p w:rsidR="00602A96" w:rsidRPr="0020503E" w:rsidRDefault="00EA3BF2" w:rsidP="00602A96">
      <w:pPr>
        <w:shd w:val="clear" w:color="auto" w:fill="FFFFFF"/>
        <w:spacing w:line="240" w:lineRule="auto"/>
        <w:ind w:left="5954"/>
        <w:rPr>
          <w:rFonts w:ascii="PT Serif" w:hAnsi="PT Serif"/>
          <w:bCs/>
          <w:sz w:val="23"/>
          <w:szCs w:val="23"/>
        </w:rPr>
      </w:pPr>
      <w:r w:rsidRPr="0020503E">
        <w:rPr>
          <w:rFonts w:ascii="PT Serif" w:hAnsi="PT Serif"/>
          <w:bCs/>
          <w:sz w:val="23"/>
          <w:szCs w:val="23"/>
        </w:rPr>
        <w:t>работников бюджетной сферы</w:t>
      </w:r>
    </w:p>
    <w:p w:rsidR="00602A96" w:rsidRPr="0020503E" w:rsidRDefault="00EA3BF2" w:rsidP="00602A96">
      <w:pPr>
        <w:shd w:val="clear" w:color="auto" w:fill="FFFFFF"/>
        <w:spacing w:line="240" w:lineRule="auto"/>
        <w:ind w:left="5954"/>
        <w:rPr>
          <w:rFonts w:ascii="PT Serif" w:hAnsi="PT Serif"/>
          <w:bCs/>
          <w:sz w:val="23"/>
          <w:szCs w:val="23"/>
        </w:rPr>
      </w:pPr>
      <w:r w:rsidRPr="0020503E">
        <w:rPr>
          <w:rFonts w:ascii="PT Serif" w:hAnsi="PT Serif"/>
          <w:bCs/>
          <w:sz w:val="23"/>
          <w:szCs w:val="23"/>
        </w:rPr>
        <w:t>Республики Татарстан</w:t>
      </w:r>
    </w:p>
    <w:p w:rsidR="00602A96" w:rsidRPr="0020503E" w:rsidRDefault="00EA3BF2" w:rsidP="00602A96">
      <w:pPr>
        <w:shd w:val="clear" w:color="auto" w:fill="FFFFFF"/>
        <w:spacing w:line="240" w:lineRule="auto"/>
        <w:ind w:left="5954"/>
        <w:rPr>
          <w:rFonts w:ascii="PT Serif" w:hAnsi="PT Serif"/>
          <w:bCs/>
          <w:sz w:val="23"/>
          <w:szCs w:val="23"/>
        </w:rPr>
      </w:pPr>
      <w:r w:rsidRPr="0020503E">
        <w:rPr>
          <w:rFonts w:ascii="PT Serif" w:hAnsi="PT Serif"/>
          <w:bCs/>
          <w:sz w:val="23"/>
          <w:szCs w:val="23"/>
        </w:rPr>
        <w:t>(в редакции</w:t>
      </w:r>
      <w:r w:rsidR="00602A96" w:rsidRPr="0020503E">
        <w:rPr>
          <w:rFonts w:ascii="PT Serif" w:hAnsi="PT Serif"/>
          <w:bCs/>
          <w:sz w:val="23"/>
          <w:szCs w:val="23"/>
        </w:rPr>
        <w:t xml:space="preserve"> </w:t>
      </w:r>
      <w:hyperlink r:id="rId10" w:anchor="/document/22553596/entry/7" w:history="1">
        <w:r w:rsidRPr="0020503E">
          <w:rPr>
            <w:rFonts w:ascii="PT Serif" w:hAnsi="PT Serif"/>
            <w:bCs/>
            <w:sz w:val="23"/>
            <w:szCs w:val="23"/>
          </w:rPr>
          <w:t>постановления</w:t>
        </w:r>
      </w:hyperlink>
    </w:p>
    <w:p w:rsidR="00602A96" w:rsidRPr="0020503E" w:rsidRDefault="00EA3BF2" w:rsidP="00602A96">
      <w:pPr>
        <w:shd w:val="clear" w:color="auto" w:fill="FFFFFF"/>
        <w:spacing w:line="240" w:lineRule="auto"/>
        <w:ind w:left="5954"/>
        <w:rPr>
          <w:rFonts w:ascii="PT Serif" w:hAnsi="PT Serif"/>
          <w:bCs/>
          <w:sz w:val="23"/>
          <w:szCs w:val="23"/>
        </w:rPr>
      </w:pPr>
      <w:r w:rsidRPr="0020503E">
        <w:rPr>
          <w:rFonts w:ascii="PT Serif" w:hAnsi="PT Serif"/>
          <w:bCs/>
          <w:sz w:val="23"/>
          <w:szCs w:val="23"/>
        </w:rPr>
        <w:t>К</w:t>
      </w:r>
      <w:r w:rsidR="00602A96" w:rsidRPr="0020503E">
        <w:rPr>
          <w:rFonts w:ascii="PT Serif" w:hAnsi="PT Serif"/>
          <w:bCs/>
          <w:sz w:val="23"/>
          <w:szCs w:val="23"/>
        </w:rPr>
        <w:t>абинета Министров</w:t>
      </w:r>
    </w:p>
    <w:p w:rsidR="00602A96" w:rsidRPr="0020503E" w:rsidRDefault="00602A96" w:rsidP="00602A96">
      <w:pPr>
        <w:shd w:val="clear" w:color="auto" w:fill="FFFFFF"/>
        <w:spacing w:line="240" w:lineRule="auto"/>
        <w:ind w:left="5954"/>
        <w:rPr>
          <w:rFonts w:ascii="PT Serif" w:hAnsi="PT Serif"/>
          <w:bCs/>
          <w:sz w:val="23"/>
          <w:szCs w:val="23"/>
        </w:rPr>
      </w:pPr>
      <w:r w:rsidRPr="0020503E">
        <w:rPr>
          <w:rFonts w:ascii="PT Serif" w:hAnsi="PT Serif"/>
          <w:bCs/>
          <w:sz w:val="23"/>
          <w:szCs w:val="23"/>
        </w:rPr>
        <w:t>Республики Татарстан</w:t>
      </w:r>
    </w:p>
    <w:p w:rsidR="00EA3BF2" w:rsidRPr="0020503E" w:rsidRDefault="00EA3BF2" w:rsidP="00602A96">
      <w:pPr>
        <w:shd w:val="clear" w:color="auto" w:fill="FFFFFF"/>
        <w:spacing w:line="240" w:lineRule="auto"/>
        <w:ind w:left="5954"/>
        <w:rPr>
          <w:rFonts w:ascii="PT Serif" w:hAnsi="PT Serif"/>
          <w:color w:val="22272F"/>
          <w:sz w:val="23"/>
          <w:szCs w:val="23"/>
        </w:rPr>
      </w:pPr>
      <w:r w:rsidRPr="0020503E">
        <w:rPr>
          <w:rFonts w:ascii="PT Serif" w:hAnsi="PT Serif"/>
          <w:bCs/>
          <w:color w:val="22272F"/>
          <w:sz w:val="23"/>
          <w:szCs w:val="23"/>
        </w:rPr>
        <w:t>от __________</w:t>
      </w:r>
      <w:r w:rsidR="00602A96" w:rsidRPr="0020503E">
        <w:rPr>
          <w:rFonts w:ascii="PT Serif" w:hAnsi="PT Serif"/>
          <w:bCs/>
          <w:color w:val="22272F"/>
          <w:sz w:val="23"/>
          <w:szCs w:val="23"/>
        </w:rPr>
        <w:t>_____ 2023</w:t>
      </w:r>
      <w:r w:rsidRPr="0020503E">
        <w:rPr>
          <w:rFonts w:ascii="PT Serif" w:hAnsi="PT Serif"/>
          <w:bCs/>
          <w:color w:val="22272F"/>
          <w:sz w:val="23"/>
          <w:szCs w:val="23"/>
        </w:rPr>
        <w:t xml:space="preserve"> </w:t>
      </w:r>
      <w:r w:rsidR="00602A96" w:rsidRPr="0020503E">
        <w:rPr>
          <w:rFonts w:ascii="PT Serif" w:hAnsi="PT Serif"/>
          <w:bCs/>
          <w:color w:val="22272F"/>
          <w:sz w:val="23"/>
          <w:szCs w:val="23"/>
        </w:rPr>
        <w:t xml:space="preserve">№ </w:t>
      </w:r>
      <w:r w:rsidRPr="0020503E">
        <w:rPr>
          <w:rFonts w:ascii="PT Serif" w:hAnsi="PT Serif"/>
          <w:bCs/>
          <w:color w:val="22272F"/>
          <w:sz w:val="23"/>
          <w:szCs w:val="23"/>
        </w:rPr>
        <w:t>___</w:t>
      </w:r>
      <w:r w:rsidR="00602A96" w:rsidRPr="0020503E">
        <w:rPr>
          <w:rFonts w:ascii="PT Serif" w:hAnsi="PT Serif"/>
          <w:bCs/>
          <w:color w:val="22272F"/>
          <w:sz w:val="23"/>
          <w:szCs w:val="23"/>
        </w:rPr>
        <w:t>__</w:t>
      </w:r>
      <w:r w:rsidRPr="0020503E">
        <w:rPr>
          <w:rFonts w:ascii="PT Serif" w:hAnsi="PT Serif"/>
          <w:bCs/>
          <w:color w:val="22272F"/>
          <w:sz w:val="23"/>
          <w:szCs w:val="23"/>
        </w:rPr>
        <w:t>)</w:t>
      </w:r>
    </w:p>
    <w:p w:rsidR="00EA3BF2" w:rsidRPr="0020503E" w:rsidRDefault="00EA3BF2" w:rsidP="00EA3BF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hAnsi="PT Serif"/>
          <w:color w:val="22272F"/>
          <w:sz w:val="23"/>
          <w:szCs w:val="23"/>
        </w:rPr>
      </w:pPr>
      <w:r w:rsidRPr="0020503E">
        <w:rPr>
          <w:rFonts w:ascii="PT Serif" w:hAnsi="PT Serif"/>
          <w:bCs/>
          <w:color w:val="22272F"/>
          <w:sz w:val="23"/>
          <w:szCs w:val="23"/>
        </w:rPr>
        <w:t>Форма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Руководителю 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     (наименование организации)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________________________________________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(фамилия, имя, отчество руководителя)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________________________________________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от 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       (фамилия)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________________________________________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         (имя)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________________________________________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(отчество (при наличии))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Дата рождения _______ _________ 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      (число)  (месяц)   (год)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Документ, удостоверяющий личность: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______________ _______ 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(наименование) (серия)     (номер)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Кем выдан 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Когда выдан 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Адрес проживания 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             (индекс, район,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________________________________________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город, улица, дом, строение, квартира)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Телефон 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ИНН налогоплательщика __________________</w:t>
      </w:r>
    </w:p>
    <w:p w:rsidR="00602A96" w:rsidRPr="0020503E" w:rsidRDefault="00602A96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ЗАЯВЛЕНИЕ</w:t>
      </w:r>
    </w:p>
    <w:p w:rsidR="00602A96" w:rsidRPr="0020503E" w:rsidRDefault="00602A96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Прошу   назначить   мне   выплату   негосударственной   пенсии    в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уполномоченном  негосударственном  пенсионном  фонде  в   соответствии с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Положением  о   негосударственном   пенсионном   обеспечении   отдельных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работников   бюджетной   сферы   Республики   Татарстан,    утвержденным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постановлением Кабинета Министров  Республики  Татарстан  от  30.12.2004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 w:rsidRPr="00EB64A7">
        <w:rPr>
          <w:rFonts w:ascii="Courier New" w:hAnsi="Courier New" w:cs="Courier New"/>
          <w:color w:val="22272F"/>
          <w:sz w:val="21"/>
          <w:szCs w:val="21"/>
        </w:rPr>
        <w:t>N 584</w:t>
      </w:r>
      <w:r w:rsidR="007966B9" w:rsidRPr="00EB64A7">
        <w:rPr>
          <w:rFonts w:ascii="Courier New" w:hAnsi="Courier New" w:cs="Courier New"/>
          <w:color w:val="22272F"/>
          <w:sz w:val="21"/>
          <w:szCs w:val="21"/>
        </w:rPr>
        <w:t xml:space="preserve"> (далее – Положение)</w:t>
      </w:r>
      <w:r w:rsidRPr="00EB64A7">
        <w:rPr>
          <w:rFonts w:ascii="Courier New" w:hAnsi="Courier New" w:cs="Courier New"/>
          <w:color w:val="22272F"/>
          <w:sz w:val="21"/>
          <w:szCs w:val="21"/>
        </w:rPr>
        <w:t>.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Выплаты прошу производить (нужное заполнить):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наличными в кассе фонда по адресу: 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_______________________________________________________________________;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почтовым переводом на адрес: 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_______________________________________________________________________;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перечислением на счет N __________________________________________,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(наименование, местонахождение отделения банка)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корреспондентский счет N ____________, расчетный счет N __________,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БИК ________________________, ИНН банка __________________________,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лицевой счет Участника в банке ____________________________________</w:t>
      </w:r>
    </w:p>
    <w:p w:rsidR="00602A96" w:rsidRPr="0020503E" w:rsidRDefault="00602A96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           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            (подпись Участника)</w:t>
      </w:r>
    </w:p>
    <w:p w:rsidR="00602A96" w:rsidRPr="0020503E" w:rsidRDefault="00602A96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lastRenderedPageBreak/>
        <w:t xml:space="preserve">      Я уведомлен(-а) о том, что в соответствии с п</w:t>
      </w:r>
      <w:r w:rsidR="0020503E">
        <w:rPr>
          <w:rFonts w:ascii="Courier New" w:hAnsi="Courier New" w:cs="Courier New"/>
          <w:color w:val="22272F"/>
          <w:sz w:val="21"/>
          <w:szCs w:val="21"/>
        </w:rPr>
        <w:t>унктом</w:t>
      </w: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6.6 Положения об</w:t>
      </w:r>
      <w:r w:rsidRPr="0020503E">
        <w:rPr>
          <w:rFonts w:ascii="Courier New" w:hAnsi="Courier New" w:cs="Courier New"/>
          <w:color w:val="22272F"/>
          <w:sz w:val="21"/>
          <w:szCs w:val="21"/>
        </w:rPr>
        <w:t>я</w:t>
      </w:r>
      <w:r w:rsidRPr="00EB64A7">
        <w:rPr>
          <w:rFonts w:ascii="Courier New" w:hAnsi="Courier New" w:cs="Courier New"/>
          <w:color w:val="22272F"/>
          <w:sz w:val="21"/>
          <w:szCs w:val="21"/>
        </w:rPr>
        <w:t xml:space="preserve">зан(-а) </w:t>
      </w:r>
      <w:r w:rsidRPr="00EB64A7">
        <w:rPr>
          <w:rFonts w:ascii="Courier New" w:hAnsi="Courier New" w:cs="Courier New"/>
          <w:color w:val="22272F"/>
          <w:sz w:val="21"/>
          <w:szCs w:val="21"/>
          <w:u w:val="single"/>
        </w:rPr>
        <w:t>ежегодно с 1 октября до 1 декабря</w:t>
      </w:r>
      <w:r w:rsidRPr="00EB64A7">
        <w:rPr>
          <w:rFonts w:ascii="Courier New" w:hAnsi="Courier New" w:cs="Courier New"/>
          <w:color w:val="22272F"/>
          <w:sz w:val="21"/>
          <w:szCs w:val="21"/>
        </w:rPr>
        <w:t xml:space="preserve"> направлять в Фонд заверенные в</w:t>
      </w: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службе кадров организации по месту работы или по месту подачи заявления о назначении негосударственной (дополнительной) пенсии, по месту жительства или нотариально копии паспорта, первой и последней страниц трудовой книжки и (или) сведений о трудовой деятельности, полученных в установленном </w:t>
      </w:r>
      <w:hyperlink r:id="rId11" w:anchor="/document/12125268/entry/661" w:history="1">
        <w:r w:rsidRPr="0020503E">
          <w:rPr>
            <w:rFonts w:ascii="Courier New" w:hAnsi="Courier New" w:cs="Courier New"/>
            <w:color w:val="22272F"/>
            <w:sz w:val="21"/>
            <w:szCs w:val="21"/>
          </w:rPr>
          <w:t>статьей 66.1</w:t>
        </w:r>
      </w:hyperlink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Трудового кодекса Российской Федерации порядке, а также действительной справки об установлении инвалидности, если она была назначена со сроком п</w:t>
      </w:r>
      <w:r w:rsidRPr="0020503E">
        <w:rPr>
          <w:rFonts w:ascii="Courier New" w:hAnsi="Courier New" w:cs="Courier New"/>
          <w:color w:val="22272F"/>
          <w:sz w:val="21"/>
          <w:szCs w:val="21"/>
        </w:rPr>
        <w:t>е</w:t>
      </w:r>
      <w:r w:rsidRPr="0020503E">
        <w:rPr>
          <w:rFonts w:ascii="Courier New" w:hAnsi="Courier New" w:cs="Courier New"/>
          <w:color w:val="22272F"/>
          <w:sz w:val="21"/>
          <w:szCs w:val="21"/>
        </w:rPr>
        <w:t>реосвидетельствования</w:t>
      </w:r>
      <w:r w:rsidR="0020503E" w:rsidRPr="0020503E">
        <w:rPr>
          <w:rFonts w:ascii="Courier New" w:hAnsi="Courier New" w:cs="Courier New"/>
          <w:color w:val="22272F"/>
          <w:sz w:val="21"/>
          <w:szCs w:val="21"/>
        </w:rPr>
        <w:t>.</w:t>
      </w:r>
    </w:p>
    <w:p w:rsidR="0020503E" w:rsidRPr="0020503E" w:rsidRDefault="0020503E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20503E" w:rsidRPr="0020503E" w:rsidRDefault="0020503E" w:rsidP="0020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           _____________________</w:t>
      </w:r>
    </w:p>
    <w:p w:rsidR="00602A96" w:rsidRPr="0020503E" w:rsidRDefault="00602A96" w:rsidP="00602A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            (подпись Участника)</w:t>
      </w:r>
    </w:p>
    <w:p w:rsidR="00602A96" w:rsidRDefault="00602A96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EB64A7" w:rsidRPr="0020503E" w:rsidRDefault="00EB64A7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7966B9" w:rsidRPr="00EB64A7" w:rsidRDefault="0020503E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</w:t>
      </w:r>
      <w:r w:rsidR="00EA3BF2" w:rsidRPr="00EB64A7">
        <w:rPr>
          <w:rFonts w:ascii="Courier New" w:hAnsi="Courier New" w:cs="Courier New"/>
          <w:color w:val="22272F"/>
          <w:sz w:val="21"/>
          <w:szCs w:val="21"/>
        </w:rPr>
        <w:t xml:space="preserve">Я уведомлен(-а) </w:t>
      </w:r>
      <w:r w:rsidR="00EA3BF2" w:rsidRPr="00EB64A7">
        <w:rPr>
          <w:rFonts w:ascii="Courier New" w:hAnsi="Courier New" w:cs="Courier New"/>
          <w:color w:val="22272F"/>
          <w:sz w:val="21"/>
          <w:szCs w:val="21"/>
          <w:u w:val="single"/>
        </w:rPr>
        <w:t>о прекращении выплаты негосударственной (дополнител</w:t>
      </w:r>
      <w:r w:rsidR="00EA3BF2" w:rsidRPr="00EB64A7">
        <w:rPr>
          <w:rFonts w:ascii="Courier New" w:hAnsi="Courier New" w:cs="Courier New"/>
          <w:color w:val="22272F"/>
          <w:sz w:val="21"/>
          <w:szCs w:val="21"/>
          <w:u w:val="single"/>
        </w:rPr>
        <w:t>ь</w:t>
      </w:r>
      <w:r w:rsidR="00EA3BF2" w:rsidRPr="00EB64A7">
        <w:rPr>
          <w:rFonts w:ascii="Courier New" w:hAnsi="Courier New" w:cs="Courier New"/>
          <w:color w:val="22272F"/>
          <w:sz w:val="21"/>
          <w:szCs w:val="21"/>
          <w:u w:val="single"/>
        </w:rPr>
        <w:t>ной) пенсии в случае моего трудоустройства</w:t>
      </w:r>
      <w:r w:rsidR="00EA3BF2" w:rsidRPr="00EB64A7">
        <w:rPr>
          <w:rFonts w:ascii="Courier New" w:hAnsi="Courier New" w:cs="Courier New"/>
          <w:color w:val="22272F"/>
          <w:sz w:val="21"/>
          <w:szCs w:val="21"/>
        </w:rPr>
        <w:t xml:space="preserve">, а также в </w:t>
      </w:r>
      <w:r w:rsidR="00EB64A7" w:rsidRPr="00EB64A7">
        <w:rPr>
          <w:rFonts w:ascii="Courier New" w:hAnsi="Courier New" w:cs="Courier New"/>
          <w:color w:val="22272F"/>
          <w:sz w:val="21"/>
          <w:szCs w:val="21"/>
        </w:rPr>
        <w:t xml:space="preserve">следующих </w:t>
      </w:r>
      <w:r w:rsidR="00EA3BF2" w:rsidRPr="00EB64A7">
        <w:rPr>
          <w:rFonts w:ascii="Courier New" w:hAnsi="Courier New" w:cs="Courier New"/>
          <w:color w:val="22272F"/>
          <w:sz w:val="21"/>
          <w:szCs w:val="21"/>
        </w:rPr>
        <w:t>случаях</w:t>
      </w:r>
      <w:r w:rsidR="007966B9" w:rsidRPr="00EB64A7">
        <w:rPr>
          <w:rFonts w:ascii="Courier New" w:hAnsi="Courier New" w:cs="Courier New"/>
          <w:color w:val="22272F"/>
          <w:sz w:val="21"/>
          <w:szCs w:val="21"/>
        </w:rPr>
        <w:t>:</w:t>
      </w:r>
    </w:p>
    <w:p w:rsidR="007966B9" w:rsidRPr="00EB64A7" w:rsidRDefault="007966B9" w:rsidP="007966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EB64A7">
        <w:rPr>
          <w:rFonts w:ascii="Courier New" w:hAnsi="Courier New" w:cs="Courier New"/>
          <w:color w:val="22272F"/>
          <w:sz w:val="21"/>
          <w:szCs w:val="21"/>
        </w:rPr>
        <w:t>- помещения в дом-интернат (пансионат) для престарелых и инвалидов, оформления попечительства;</w:t>
      </w:r>
    </w:p>
    <w:p w:rsidR="007966B9" w:rsidRPr="00EB64A7" w:rsidRDefault="007966B9" w:rsidP="007966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EB64A7">
        <w:rPr>
          <w:rFonts w:ascii="Courier New" w:hAnsi="Courier New" w:cs="Courier New"/>
          <w:color w:val="22272F"/>
          <w:sz w:val="21"/>
          <w:szCs w:val="21"/>
        </w:rPr>
        <w:t>- назначения по приговору суда наказания в виде лишения свободы;</w:t>
      </w:r>
    </w:p>
    <w:p w:rsidR="00EA3BF2" w:rsidRPr="0020503E" w:rsidRDefault="007966B9" w:rsidP="007966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both"/>
        <w:rPr>
          <w:color w:val="22272F"/>
          <w:sz w:val="21"/>
          <w:szCs w:val="21"/>
        </w:rPr>
      </w:pPr>
      <w:r w:rsidRPr="00EB64A7">
        <w:rPr>
          <w:rFonts w:ascii="Courier New" w:hAnsi="Courier New" w:cs="Courier New"/>
          <w:color w:val="22272F"/>
          <w:sz w:val="21"/>
          <w:szCs w:val="21"/>
        </w:rPr>
        <w:t>- выбора пенсии вида, не предусмотренного Федеральным законом «О стр</w:t>
      </w:r>
      <w:r w:rsidRPr="00EB64A7">
        <w:rPr>
          <w:rFonts w:ascii="Courier New" w:hAnsi="Courier New" w:cs="Courier New"/>
          <w:color w:val="22272F"/>
          <w:sz w:val="21"/>
          <w:szCs w:val="21"/>
        </w:rPr>
        <w:t>а</w:t>
      </w:r>
      <w:r w:rsidRPr="00EB64A7">
        <w:rPr>
          <w:rFonts w:ascii="Courier New" w:hAnsi="Courier New" w:cs="Courier New"/>
          <w:color w:val="22272F"/>
          <w:sz w:val="21"/>
          <w:szCs w:val="21"/>
        </w:rPr>
        <w:t>ховых пенсиях»</w:t>
      </w:r>
      <w:r w:rsidR="00EA3BF2" w:rsidRPr="00EB64A7">
        <w:rPr>
          <w:rFonts w:ascii="Courier New" w:hAnsi="Courier New" w:cs="Courier New"/>
          <w:color w:val="22272F"/>
          <w:sz w:val="21"/>
          <w:szCs w:val="21"/>
        </w:rPr>
        <w:t>.</w:t>
      </w:r>
    </w:p>
    <w:p w:rsidR="0020503E" w:rsidRPr="0020503E" w:rsidRDefault="0020503E" w:rsidP="0020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20503E" w:rsidRPr="0020503E" w:rsidRDefault="0020503E" w:rsidP="0020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           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            (подпись Участника)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Дата подачи заявления "___"_________ ____ г.</w:t>
      </w:r>
    </w:p>
    <w:p w:rsidR="00602A96" w:rsidRDefault="00602A96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20503E" w:rsidRDefault="0020503E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EB64A7" w:rsidRPr="0020503E" w:rsidRDefault="00EB64A7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Заполняется службой кадров организации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Фамилия ___________________________________________________________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Имя _______________________________________________________________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Отчество (при наличии) ____________________________________________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Уволен в связи ____________________________________________________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приказ N ______________ от "___"__________ ____ года.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</w:t>
      </w:r>
      <w:r w:rsidRPr="00BF17EB">
        <w:rPr>
          <w:rFonts w:ascii="Courier New" w:hAnsi="Courier New" w:cs="Courier New"/>
          <w:color w:val="22272F"/>
          <w:sz w:val="21"/>
          <w:szCs w:val="21"/>
        </w:rPr>
        <w:t>Непрерывный стаж</w:t>
      </w: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работы  Участника  в  бюджетной  сфере  Республики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Татарстан на момент расторжения трудового договора составляет 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________________________________________________________________________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(число полных лет)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Должностное лицо службы кадров 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             (должность)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_________________       ____________________________________________</w:t>
      </w:r>
    </w:p>
    <w:p w:rsidR="00EA3BF2" w:rsidRPr="0020503E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(подпись)                    (фамилия, имя, отчество)</w:t>
      </w:r>
    </w:p>
    <w:p w:rsidR="00EA3BF2" w:rsidRPr="0092287C" w:rsidRDefault="00EA3BF2" w:rsidP="00EA3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0503E">
        <w:rPr>
          <w:rFonts w:ascii="Courier New" w:hAnsi="Courier New" w:cs="Courier New"/>
          <w:color w:val="22272F"/>
          <w:sz w:val="21"/>
          <w:szCs w:val="21"/>
        </w:rPr>
        <w:t xml:space="preserve">                М.П.</w:t>
      </w:r>
    </w:p>
    <w:p w:rsidR="00EA3BF2" w:rsidRPr="006F4AB7" w:rsidRDefault="00EA3BF2" w:rsidP="00EA3BF2">
      <w:pPr>
        <w:rPr>
          <w:sz w:val="24"/>
          <w:szCs w:val="24"/>
        </w:rPr>
      </w:pPr>
    </w:p>
    <w:p w:rsidR="00EA3BF2" w:rsidRPr="00986ED2" w:rsidRDefault="00EA3BF2" w:rsidP="00DD6EA3">
      <w:pPr>
        <w:spacing w:line="240" w:lineRule="auto"/>
        <w:jc w:val="both"/>
      </w:pPr>
    </w:p>
    <w:sectPr w:rsidR="00EA3BF2" w:rsidRPr="00986ED2" w:rsidSect="00602A96">
      <w:headerReference w:type="default" r:id="rId12"/>
      <w:pgSz w:w="11907" w:h="16840"/>
      <w:pgMar w:top="1134" w:right="567" w:bottom="1134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4C" w:rsidRDefault="001E584C" w:rsidP="00B06BB6">
      <w:pPr>
        <w:spacing w:line="240" w:lineRule="auto"/>
      </w:pPr>
      <w:r>
        <w:separator/>
      </w:r>
    </w:p>
  </w:endnote>
  <w:endnote w:type="continuationSeparator" w:id="0">
    <w:p w:rsidR="001E584C" w:rsidRDefault="001E584C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4C" w:rsidRDefault="001E584C" w:rsidP="00B06BB6">
      <w:pPr>
        <w:spacing w:line="240" w:lineRule="auto"/>
      </w:pPr>
      <w:r>
        <w:separator/>
      </w:r>
    </w:p>
  </w:footnote>
  <w:footnote w:type="continuationSeparator" w:id="0">
    <w:p w:rsidR="001E584C" w:rsidRDefault="001E584C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A9" w:rsidRPr="00B06BB6" w:rsidRDefault="00AE55A9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612BC">
      <w:rPr>
        <w:noProof/>
      </w:rPr>
      <w:t>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13E"/>
    <w:rsid w:val="000004B4"/>
    <w:rsid w:val="0002393A"/>
    <w:rsid w:val="0002742B"/>
    <w:rsid w:val="00082C70"/>
    <w:rsid w:val="000846BA"/>
    <w:rsid w:val="0009269F"/>
    <w:rsid w:val="00093EA0"/>
    <w:rsid w:val="000C7678"/>
    <w:rsid w:val="0011394C"/>
    <w:rsid w:val="00134529"/>
    <w:rsid w:val="00134A0B"/>
    <w:rsid w:val="00142EFD"/>
    <w:rsid w:val="00151524"/>
    <w:rsid w:val="00156F86"/>
    <w:rsid w:val="001629F3"/>
    <w:rsid w:val="001C378D"/>
    <w:rsid w:val="001E584C"/>
    <w:rsid w:val="001F7937"/>
    <w:rsid w:val="0020503E"/>
    <w:rsid w:val="00255EC9"/>
    <w:rsid w:val="00284C0D"/>
    <w:rsid w:val="002901E2"/>
    <w:rsid w:val="002923B4"/>
    <w:rsid w:val="002A00B5"/>
    <w:rsid w:val="002A5264"/>
    <w:rsid w:val="002A6C5C"/>
    <w:rsid w:val="002C375F"/>
    <w:rsid w:val="002E60E3"/>
    <w:rsid w:val="003252E1"/>
    <w:rsid w:val="00327E25"/>
    <w:rsid w:val="003348DF"/>
    <w:rsid w:val="003367BD"/>
    <w:rsid w:val="003474D8"/>
    <w:rsid w:val="00353480"/>
    <w:rsid w:val="003846FD"/>
    <w:rsid w:val="003A3335"/>
    <w:rsid w:val="003B6347"/>
    <w:rsid w:val="003F6344"/>
    <w:rsid w:val="003F6E7C"/>
    <w:rsid w:val="0041363A"/>
    <w:rsid w:val="004148AC"/>
    <w:rsid w:val="00415BDD"/>
    <w:rsid w:val="00430FEF"/>
    <w:rsid w:val="00441B9D"/>
    <w:rsid w:val="00446F55"/>
    <w:rsid w:val="004B51FA"/>
    <w:rsid w:val="004E7CC1"/>
    <w:rsid w:val="0052476B"/>
    <w:rsid w:val="00530659"/>
    <w:rsid w:val="0055536A"/>
    <w:rsid w:val="005832FA"/>
    <w:rsid w:val="005940BF"/>
    <w:rsid w:val="005C51CB"/>
    <w:rsid w:val="005E2E0A"/>
    <w:rsid w:val="005F01E6"/>
    <w:rsid w:val="005F4277"/>
    <w:rsid w:val="00602A96"/>
    <w:rsid w:val="00655631"/>
    <w:rsid w:val="00683615"/>
    <w:rsid w:val="006F1D0C"/>
    <w:rsid w:val="006F2DA2"/>
    <w:rsid w:val="006F6B58"/>
    <w:rsid w:val="00703982"/>
    <w:rsid w:val="007234E8"/>
    <w:rsid w:val="007305A4"/>
    <w:rsid w:val="0073095E"/>
    <w:rsid w:val="007359F8"/>
    <w:rsid w:val="00757A7D"/>
    <w:rsid w:val="00767177"/>
    <w:rsid w:val="007943B1"/>
    <w:rsid w:val="007966B9"/>
    <w:rsid w:val="007975BD"/>
    <w:rsid w:val="007F7C0D"/>
    <w:rsid w:val="00827643"/>
    <w:rsid w:val="008427BD"/>
    <w:rsid w:val="00843201"/>
    <w:rsid w:val="00851162"/>
    <w:rsid w:val="008562D1"/>
    <w:rsid w:val="00862946"/>
    <w:rsid w:val="00872235"/>
    <w:rsid w:val="00891080"/>
    <w:rsid w:val="008C70C5"/>
    <w:rsid w:val="008F4981"/>
    <w:rsid w:val="008F4AB7"/>
    <w:rsid w:val="009071D5"/>
    <w:rsid w:val="00964488"/>
    <w:rsid w:val="00986ED2"/>
    <w:rsid w:val="009C079B"/>
    <w:rsid w:val="009E5BC3"/>
    <w:rsid w:val="00A110B2"/>
    <w:rsid w:val="00A36CC1"/>
    <w:rsid w:val="00A549BF"/>
    <w:rsid w:val="00A62BB6"/>
    <w:rsid w:val="00AA79D8"/>
    <w:rsid w:val="00AB7C12"/>
    <w:rsid w:val="00AC522D"/>
    <w:rsid w:val="00AE09EB"/>
    <w:rsid w:val="00AE55A9"/>
    <w:rsid w:val="00B06BB6"/>
    <w:rsid w:val="00B22542"/>
    <w:rsid w:val="00B35FE1"/>
    <w:rsid w:val="00B839A5"/>
    <w:rsid w:val="00B951A9"/>
    <w:rsid w:val="00BB4856"/>
    <w:rsid w:val="00BE6684"/>
    <w:rsid w:val="00BF17EB"/>
    <w:rsid w:val="00C031AD"/>
    <w:rsid w:val="00C13D19"/>
    <w:rsid w:val="00C31C63"/>
    <w:rsid w:val="00C33CE6"/>
    <w:rsid w:val="00C440FC"/>
    <w:rsid w:val="00C51B06"/>
    <w:rsid w:val="00C55635"/>
    <w:rsid w:val="00C56CEF"/>
    <w:rsid w:val="00C70982"/>
    <w:rsid w:val="00C77179"/>
    <w:rsid w:val="00C81005"/>
    <w:rsid w:val="00C90673"/>
    <w:rsid w:val="00C94954"/>
    <w:rsid w:val="00CD71CD"/>
    <w:rsid w:val="00CD7857"/>
    <w:rsid w:val="00D16D0A"/>
    <w:rsid w:val="00D3513E"/>
    <w:rsid w:val="00D41DFB"/>
    <w:rsid w:val="00D612BC"/>
    <w:rsid w:val="00D62306"/>
    <w:rsid w:val="00D6297C"/>
    <w:rsid w:val="00D63C4E"/>
    <w:rsid w:val="00DC05EC"/>
    <w:rsid w:val="00DD6EA3"/>
    <w:rsid w:val="00DF29A8"/>
    <w:rsid w:val="00DF724D"/>
    <w:rsid w:val="00E10C62"/>
    <w:rsid w:val="00E61526"/>
    <w:rsid w:val="00E80F17"/>
    <w:rsid w:val="00E87959"/>
    <w:rsid w:val="00E87E0A"/>
    <w:rsid w:val="00EA0232"/>
    <w:rsid w:val="00EA3BF2"/>
    <w:rsid w:val="00EB64A7"/>
    <w:rsid w:val="00EB7E8D"/>
    <w:rsid w:val="00EC1116"/>
    <w:rsid w:val="00EC7A31"/>
    <w:rsid w:val="00F0629E"/>
    <w:rsid w:val="00F16EC1"/>
    <w:rsid w:val="00F36907"/>
    <w:rsid w:val="00F36AE8"/>
    <w:rsid w:val="00F40A6C"/>
    <w:rsid w:val="00F414BF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  <w:style w:type="paragraph" w:customStyle="1" w:styleId="s1">
    <w:name w:val="s_1"/>
    <w:basedOn w:val="a"/>
    <w:rsid w:val="007966B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3C14-C36C-4155-A96F-40EC8929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0</TotalTime>
  <Pages>5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2</cp:revision>
  <cp:lastPrinted>2023-11-01T06:51:00Z</cp:lastPrinted>
  <dcterms:created xsi:type="dcterms:W3CDTF">2023-12-20T13:06:00Z</dcterms:created>
  <dcterms:modified xsi:type="dcterms:W3CDTF">2023-12-20T13:06:00Z</dcterms:modified>
</cp:coreProperties>
</file>