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68" w:rsidRPr="00077B68" w:rsidRDefault="00483072" w:rsidP="00077B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077B68" w:rsidRPr="00183A23" w:rsidRDefault="00077B68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A23" w:rsidRPr="00183A23" w:rsidRDefault="00183A23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>Ведомственная структура</w:t>
      </w:r>
    </w:p>
    <w:p w:rsidR="00183A23" w:rsidRPr="00183A23" w:rsidRDefault="00183A23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 xml:space="preserve"> расходов бюджета Республики Татарстан </w:t>
      </w:r>
    </w:p>
    <w:p w:rsidR="00183A23" w:rsidRPr="00183A23" w:rsidRDefault="00183A23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 xml:space="preserve">на </w:t>
      </w:r>
      <w:r w:rsidR="00483072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183A23">
        <w:rPr>
          <w:rFonts w:ascii="Times New Roman" w:hAnsi="Times New Roman" w:cs="Times New Roman"/>
          <w:sz w:val="28"/>
          <w:szCs w:val="28"/>
        </w:rPr>
        <w:t>201</w:t>
      </w:r>
      <w:r w:rsidR="00483072">
        <w:rPr>
          <w:rFonts w:ascii="Times New Roman" w:hAnsi="Times New Roman" w:cs="Times New Roman"/>
          <w:sz w:val="28"/>
          <w:szCs w:val="28"/>
        </w:rPr>
        <w:t>8</w:t>
      </w:r>
      <w:r w:rsidRPr="00183A23">
        <w:rPr>
          <w:rFonts w:ascii="Times New Roman" w:hAnsi="Times New Roman" w:cs="Times New Roman"/>
          <w:sz w:val="28"/>
          <w:szCs w:val="28"/>
        </w:rPr>
        <w:t xml:space="preserve"> </w:t>
      </w:r>
      <w:r w:rsidR="00483072">
        <w:rPr>
          <w:rFonts w:ascii="Times New Roman" w:hAnsi="Times New Roman" w:cs="Times New Roman"/>
          <w:sz w:val="28"/>
          <w:szCs w:val="28"/>
        </w:rPr>
        <w:t xml:space="preserve">и 2019 </w:t>
      </w:r>
      <w:r w:rsidRPr="00183A23">
        <w:rPr>
          <w:rFonts w:ascii="Times New Roman" w:hAnsi="Times New Roman" w:cs="Times New Roman"/>
          <w:sz w:val="28"/>
          <w:szCs w:val="28"/>
        </w:rPr>
        <w:t>год</w:t>
      </w:r>
      <w:r w:rsidR="00483072">
        <w:rPr>
          <w:rFonts w:ascii="Times New Roman" w:hAnsi="Times New Roman" w:cs="Times New Roman"/>
          <w:sz w:val="28"/>
          <w:szCs w:val="28"/>
        </w:rPr>
        <w:t>ов</w:t>
      </w:r>
    </w:p>
    <w:p w:rsidR="00183A23" w:rsidRPr="00183A23" w:rsidRDefault="00183A23" w:rsidP="00183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Default="00183A23" w:rsidP="00183A23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10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567"/>
        <w:gridCol w:w="568"/>
        <w:gridCol w:w="1842"/>
        <w:gridCol w:w="750"/>
        <w:gridCol w:w="1659"/>
        <w:gridCol w:w="1702"/>
      </w:tblGrid>
      <w:tr w:rsidR="00483072" w:rsidRPr="00BE7CEE" w:rsidTr="002B49AE">
        <w:trPr>
          <w:trHeight w:val="396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BE7CEE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BE7CEE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BE7CEE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BE7CEE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BE7CEE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BE7CEE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BE7CEE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83072" w:rsidRPr="00BE7CEE" w:rsidTr="002B49AE">
        <w:trPr>
          <w:trHeight w:val="449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BE7CEE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BE7CEE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BE7CEE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BE7CEE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BE7CEE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BE7CEE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BE7CEE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E94636"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2" w:rsidRPr="00BE7CEE" w:rsidRDefault="00483072" w:rsidP="004A2F3D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E94636"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ЛОГИИ И ПРИРОДНЫХ РЕСУРСОВ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314 304,7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320 330,7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78 664,1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78 664,1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рально-сырьевой базы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воспроизводство и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природных ресурсов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управление в сф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недропользования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публики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фондом недр»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изучению недр и воспроизводству минерал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но-сырьевой базы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воспроизводство и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природных ресурсов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водохозяйственного ко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плекса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сфере 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на террит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охраны водных об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241 666,6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113 941,4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воспроизводство и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природных ресурсов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113 941,4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«Регулир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качества окружа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49 699,1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49 699,1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окружающей среды»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качества окружа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экол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 образования,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формационное обеспечение в сфере охраны окружа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образованию 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деятельности слу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родопользования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62 531,9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64 242,3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62 531,9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64 242,3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природоохранных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62 531,9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64 242,3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35 922,3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25 140,8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25 377,9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охраны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127 725,2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«Охрана окружающей ср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воспроизводство и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природных ресурсов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127 725,2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деятельности слу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родопользования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127 725,2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127 725,2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121 859,6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126 175,2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94 493,1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98 490,3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27 246,5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27 564,9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508 463,7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501 791,6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485 158,4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497 026,3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14 517,3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14 517,3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научных исслед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в Республике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14 517,3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«Фундаментальные иссл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14 517,3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14 517,3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14 517,3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470 773,5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482 509,0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470 773,5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482 509,0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470 773,5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482 509,0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государственного управления, увеличение 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жителей в общ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ственно-политической жи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Республики Татарстан, создание условий для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инновационной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промышленн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470 773,5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482 509,0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84 509,4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87 644,2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66 754,8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69 644,1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развитие системы территориального общ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самоуправления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240 265,4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248 866,1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240 265,4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248 866,1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Камского инновационного территориально-производственного класт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на 2015  – 2018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предприятий и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ганизаций </w:t>
            </w:r>
            <w:r w:rsidR="00D40849"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кластера»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поддержке  пре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и организаций </w:t>
            </w:r>
            <w:r w:rsidR="00D40849"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кластера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в Республике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некоммерческих организаций и их участия в социально-экономическом развитии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4 765,3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ГРАЖДАНСКОЙ ОБОРОНЫ И ЧРЕЗВ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ЧАЙНЫМ СИТУАЦИЯМ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1 217 968,7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1 254 677,7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1 167 692,9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1 203 801,3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природного и те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ногенного характера,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396 569,1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411 448,9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публике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по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филактике правонарушений и преступлений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правонарушений 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дорожн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движения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дорожного движения,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 смертности от дорожно-транспортных происшествий и количества дорожно-транспортных происшествий с постр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давшими»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программных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от чрезвычайных ситуаций, обеспечение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людей на водных объектах в Республике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373 369,1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387 048,9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чрезвычайных ситу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публике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337 425,7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349 892,3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в области гражданской обороны,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дупреждения и ликвидации чрезвычайных ситуаций»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163 807,8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169 070,8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43 974,5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45 714,0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38 762,2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проведением мероприятий в области гражданской обороны и защиты в чре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119 833,3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123 356,8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75 776,3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79 096,0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«Обучение населения в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гражданской обор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защиты в чрезвыча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22 779,3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учебно-методических це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тров по гражданской об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роне и чрезвычайным сит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22 779,3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22 779,3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спасательных сил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151 751,8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158 042,2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поисковых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151 751,8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158 042,2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137 896,2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143 952,8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13 052,2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«Постро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аппаратно-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программного комплекса «Безопасный город»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публике Татарстан на </w:t>
            </w:r>
            <w:r w:rsidR="00F2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="00F20D57"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37 156,6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«Построение и развитие аппаратно-программного комплекса «Безопасный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род» в Республике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на 2016 </w:t>
            </w:r>
            <w:r w:rsidR="00F20D57"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2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37 156,6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аварийно-спасательных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31 789,3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33 002,5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31 789,3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33 002,5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771 123,8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792 352,4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от чрезвычайных ситуаций, обеспечение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людей на водных объектах в Республике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771 123,8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792 352,4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«Пожарная безопасность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771 123,8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792 352,4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деятельности подра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делений Государственной противопожарной службы, расположенных на терр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проведение их техн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ческого перевооружения»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771 123,8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792 352,4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противоп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службы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733 096,9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754 325,5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669 748,0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690 478,5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56 537,6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57 035,7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противоп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службы Республики Татарстан вещевым обму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дированием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от чрезвычайных ситуаций, обеспечение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людей на водных объектах в Республике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чрезвычайных ситу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публике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стемы реабилитации лиц,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работающих в экстремал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условиях и пострада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чрезвычайных сит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больниц, клиник, госпит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медико-санитарных частей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9 017 810,4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9 741 773,0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646 130,8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666 351,4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484 251,7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504 472,3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484 251,7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504 472,3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профессионального и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слевузовского образования и повышение квалифик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484 251,7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504 472,3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среднего и высшего профессионального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484 251,7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504 472,3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484 251,7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504 472,3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484 251,7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504 472,3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профессионального и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слевузовского образования и повышение квалифик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государственных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 повышение квалиф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156 857,1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156 857,1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и мол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156 857,1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отдыха детей и молодежи, их оздоровления и повышение оздоров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эффекта»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156 857,1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отдыха, оздоровления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156 857,1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150 568,3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150 568,3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8 364 407,4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9 067 858,5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Стационарная медицинская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189 375,5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190 672,8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189 375,5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190 672,8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мед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профилактики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инфекционных заболеваний и формирования здорового образа жизни, в том числе у детей»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формирование зд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образа жизни у населения Российской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включая сокращ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потребления алкоголя и табака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171 737,8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172 914,1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ок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зания медицинской помощи лицам, инфицированным вирусом иммунодефицита человека, гепатитами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Трехуровневая маршрут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пациентов. 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долечивания и реаб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литации. Совершенствов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методов профилактики вертикальной передачи ВИЧ от матери к плоду»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государственной программы Российской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«Развитие здрав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охранения»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72 528,9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71 004,8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72 528,9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71 004,8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отдельных мероприятий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здравоохранения»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49 997,6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51 997,5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49 997,6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51 997,5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оказания медици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больным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кологическими заболеван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ями. Трехуровневая мар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рутизация пациентов.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долечивания и реабилитации»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оказания медици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больным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 заболеваниями. Орг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долечивания и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18 211,8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 медицинской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18 211,8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18 211,8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здоровья матери и ребенка»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специализир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 медицинской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детям»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 медицинской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системы здр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мед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работников»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врачей – молодых специ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353 606,4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345 930,3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353 606,4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345 930,3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тика заболеваний и форм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345 438,3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первичной мед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ко-санитарной помощи, в том числе сельским жит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лям. Развитие системы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выявления заболев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патологических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стояний и факторов риска их развития, включая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медицинских осмотров и диспансериз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населения, в том числе у детей»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345 438,3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в области  лека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обеспечения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345 438,3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353 114,4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345 438,3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системы здр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мед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работников»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C7769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496 754,0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512 997,1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496 754,0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512 997,1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лизированной, включая 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496 754,0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512 997,1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службы крови»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496 754,0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512 997,1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переливания крови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496 754,0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512 997,1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55 222,8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57 431,7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441 531,2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455 565,4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64 943,3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64 943,3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64 943,3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инфекц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заболеваний, вкл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иммунопрофилактику»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64 943,3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вакцин для проведения профилактических прив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 по эпидемическим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64 943,3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64 943,3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следования в области здр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«Развитие здравоохранения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ториального планирования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территориального планирования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следования и разработки в области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7 232 094,2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7 922 427,1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6 697 101,5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7 366 442,3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147 642,3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157 548,6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мед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профилактики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инфекционных заболеваний и формирования здорового образа жизни, в том числе у детей»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147 642,3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157 548,6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 предоставление услуг в  сфере здравоохр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124 734,2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133 754,0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124 734,2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133 754,0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диспансеризации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ственных гражданских служащих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оказания медици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больным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 заболеваниями. Орг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долечивания и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государственно-частного партнерства»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619 394,3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644 394,3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государственно-частного партнерства»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619 394,3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644 394,3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 медицинской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612 294,3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637 294,3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612 294,3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637 294,3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медицинской реабилитации и санаторно-курортного 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 в том числе детям»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148 785,9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медицинской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абилитации, в том числе детей»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148 785,9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долечивания (реабилитации) работа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граждан непосре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после стациона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лечения в условиях санаторно-курортного учреждения (государстве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автономного учрежд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здравоохранения)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148 785,9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148 785,9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системы здр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мед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работников»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врачей – молодых специ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государственной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врачей-специалистов, врачей кл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нико-лабораторной диагн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стики, получивших гранты Правительства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лека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обеспечения, в том числе в амбулаторных условиях»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1 412 113,6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1 468 614,1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лекарственного обеспечения, в том числе в амбулаторных условиях»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1 412 113,6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1 468 614,1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порядке отнош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возникающих в сфере обращения лекарственных средств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1 412 113,6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1 468 614,1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1 412 113,6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1 468 614,1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ториального планирования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4 095 897,9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4 668 509,2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территориального планирования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4 095 897,9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4 668 509,2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83 282,9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86 336,6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67 032,2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69 928,8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16 239,8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бинеты, централизованные бухгалтерии, группы 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обслуживания, учебные фильмотеки, ме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21 040,5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22 237,5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3 462,5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охраны здоровья граждан за счет средств федерального бю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ющие предоставление услуг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сфере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3 197 729,1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3 755 219,0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50 603,0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24 510,5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3 122 713,0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3 678 318,4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786 874,5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797 745,2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542 306,4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543 399,4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16 225,8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16 874,8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228 342,3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237 471,0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510 812,7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531 204,8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«Улучшение социально-экономического положения семей»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510 812,7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531 204,8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обеспечения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первых трех лет жизни специальными продуктами детского питания по реце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врачей»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510 812,7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531 204,8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обеспечения детей первых трех лет жи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специальными проду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детского питания по рецептам врачей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510 812,7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531 204,8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474 592,4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493 535,7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37 669,1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публике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по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филактике правонарушений и преступлений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правонарушений 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дорожн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движения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дорожного движения,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 смертности от дорожно-транспортных происшествий и количества дорожно-транспортных происшествий с постр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давшими»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населения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мероприятий по усилению противодействия потреблению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7 563,1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7 563,1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7 563,1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выплаты»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7 563,1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питанием обучающихся в професси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образовательных организациях»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7 563,1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7 563,1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7 563,1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4 621 909,1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3 978 664,5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458 045,0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479 597,4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образования, вкл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и привлечение молодых специалистов в образовательные 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направленные на поддержку молодых спец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445 198,6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466 363,9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445 198,6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466 363,9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профессионального и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слевузовского образования и повышение квалифик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445 198,6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466 363,9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среднего и высшего профессионального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445 198,6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466 363,9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445 198,6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466 363,9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445 198,6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466 363,9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публики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и подготовка кадров»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професси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публики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образования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художественного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бинеты, централизованные бухгалтерии, группы 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обслуживания, учебные фильмотеки, ме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4 160 772,9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3 495 852,3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4 043 961,5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3 376 686,1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формированию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в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публике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населения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«Проведение профилакт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мероприятий по усилению противодействия потреблению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публики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3 960 869,0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3 293 173,6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музейного дела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391 991,6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404 157,2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развитие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зеев»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391 991,6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404 157,2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381 991,6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394 157,2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381 991,6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394 157,2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театрального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1 401 361,3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1 483 568,0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театров»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1 401 361,3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1 483 568,0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1 164 041,3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1 246 248,0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1 164 041,3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1 246 248,0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библиотечного дела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199 187,5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205 741,9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библи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течного обслуживания»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199 187,5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205 741,9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178 687,5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185 241,9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178 687,5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185 241,9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концертных организаций и исполнительского иску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715 518,7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743 973,6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современного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музыкального искусства»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715 518,7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743 973,6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661 059,5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689 514,4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661 059,5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689 514,4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образования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художественного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народного творчества.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хранение, возрождение и популяризация нематер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культурного насл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 коренных народов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публики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46 540,2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популяриз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нематериального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турного наследия»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46 540,2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изучение и развитие народных художественных промыслов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народных худ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жественных промыслов»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использование, поп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и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охрана объектов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 (памя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ников истории и культуры)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«Сохранение и эффекти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использование объе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культурного наследия»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комплексного проекта «Культурное наследие – остров-град Свияжск и древний Болгар»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комплексного проекта «Культурное наследие – остров-град Свияжск и древний Болгар» за счет средств федерального бю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04512E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="001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D68B1"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 на 2014</w:t>
            </w:r>
            <w:r w:rsidR="0004512E"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доступа к культурным ценностям»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межрегионального и ме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национального культурного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34 322,9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35 112,9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межрегионал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межнационального культурного сотруднич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34 322,9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35 112,9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34 112,9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34 112,9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современного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16 880,7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современного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16 880,7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16 880,7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3 910,7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государственного управления отрасли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335 633,8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336 677,0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государственной политики и регулирования отнош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культуры,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кусства, кинематографии, охраны и использования объектов культурного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наследия»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335 633,8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336 677,0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62 940,8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63 958,4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62 940,8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63 958,4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272 693,0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272 718,6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272 693,0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272 718,6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«Энергосбережение и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 учрежд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культуры»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в Республике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некоммерческих организаций и их участия в социально-экономическом развитии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деятельности творческих союзов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Татарстан, цивилизованное развитие представителей народов, проживающих на террит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Татарстан, сохранение межэтническ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межконфессиональн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согласия, упроч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общероссийской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идентичности (российской нации), успешная социокультурная адаптация и интеграция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идентичности татарского народа (2014 – 2019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«Создание условий для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развития нац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ональной идентичности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народа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и за ее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публике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хранения, изучения и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татарского, русского и других языков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Татарстан, а также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48 860,1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49 587,6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публике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по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филактике правонарушений и преступлений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лике Татарстан на 2014 –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правонарушений 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населения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мероприятий по усилению противодействия потреблению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публики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47 210,1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47 937,6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кинемат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47 210,1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47 937,6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кинематогр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47 210,1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47 937,6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публике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хранения, изучения и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татарского, русского и других языков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Татарстан, а также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67 951,3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69 578,6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публики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67 951,3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69 578,6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использование, поп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и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охрана объектов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 (памя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истории и культуры)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«Сохранение и эффекти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использование объе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культурного наследия»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современного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современного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искусства,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печатных средств массовой информации, науки и техники и иные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ощрения за особые заслуги перед государством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государственного управления отрасли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49 462,1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51 071,5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государственной политики и регулирования отнош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культуры,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кусства, кинематографии, охраны и использования объектов культурного наследия»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49 462,1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51 071,5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43 774,1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45 383,5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32 685,4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12 688,1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Российской Федерации по государственной охране объектов культурного наследия федерального значения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выплаты»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питанием обучающихся в професси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нальных образовательных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других видов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«ГОСУДА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ИСТОРИКО-АРХИТЕКТУРНЫЙ И ХУДОЖЕСТВЕННЫЙ МУЗЕЙ-ЗАПОВЕДНИК «КАЗАНСКИЙ КРЕМЛЬ»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245 632,2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250 352,4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88 849,5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90 823,4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88 849,5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90 823,4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88 849,5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90 823,4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хозяйственного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88 849,5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90 823,4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88 849,5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90 823,4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159 529,0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159 529,0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публики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159 529,0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музейного дела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159 529,0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развитие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зеев»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159 529,0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государственных музеев-заповедников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159 529,0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156 782,7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159 529,0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ФОРМАТИЗАЦИИ И СВЯЗИ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1 380 102,7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1 384 533,3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мобилизационной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товности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1 284 507,4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1 286 002,1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«Содействие занятости населения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«Реализация мер содействия занятости населения и регулирование трудовой миграции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содействия занят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1 279 936,1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1 281 430,8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информацио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коммуникационных технологий в Республике Татарстан «Открытый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1 279 336,1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1 280 830,8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«Информ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ционный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эксплуатация информационных и комм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никационных технологий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информационных и комм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никационных технологий в органах государственной власти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органах местного самоуправления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информационно-телекоммуникационной инфраструктуры на терр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поддержка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формационно-телекоммуникационной инфраструктуры на терр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информационных и комм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никационных технологий в органах государственной власти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органах местного самоуправления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разв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экономической среды и человеческого капитала в сфере информационных технологий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97 211,9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деятельности»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61 719,7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63 046,6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33 381,1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34 708,0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инвестицио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привлекательности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информатизации и связи»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35 492,2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информатизации и связи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35 492,2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12 976,0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«Сохранение, изучение и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государственных языков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публике Татарстан на 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хранения, изучения и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татарского, русского и других языков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Татарстан, а также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72 692,4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62 123,8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62 123,8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профессионального и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слевузовского образования и повышение квалифик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62 123,8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среднего и высшего профессионального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62 123,8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62 123,8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62 123,8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образование детей-инвалидов, и пов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системы дополнительного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проведение меропри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развитие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выплаты»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питанием обучающихся в професси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образовательных организациях»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И НАУКИ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10 859 324,9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10 503 344,9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94 584,7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94 352,1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40 410,4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40 410,4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научных исслед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в Республике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40 410,4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«Фундаментальные иссл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40 410,4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40 410,4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40 268,1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40 410,4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54 316,6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53 941,7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образования, вкл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учреждений для детей-сирот и детей, оставшихся без попечения родителей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устройства детей в семьи»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обесп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образовательной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тельности, оценку качества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Татарстан, цивилизованное развитие представителей народов, проживающих на террит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Татарстан, сохранение межэтническ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межконфессиональн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согласия, упроч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общероссийской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идентичности (российской нации), успешная социокультурная адаптация и интеграция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идентичности татарского народа (2014 – 2019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развития нац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ональной идентичности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народа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и за ее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9 510 558,8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9 105 742,0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2 905 698,1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3 036 629,5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2 905 698,1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3 036 629,5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образования, вкл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2 902 368,4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3 033 299,8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общего обр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государственных образовательных 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727 870,7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759 615,7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организаций, включая школы – детские сады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125 879,9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130 284,1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16 760,4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109 585,9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организаций, им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интернат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601 990,8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629 331,6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601 990,8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629 331,6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учреждений для детей-сирот и детей, оставшихся без попечения родителей</w:t>
            </w:r>
            <w:r w:rsidR="00C7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устройства детей в семьи»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239 359,1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247 261,5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организаций для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239 359,1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247 261,5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239 359,1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247 261,5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общеобразов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организаций,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адаптированные образовательные програ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1 935 138,6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2 026 422,6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организаций,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адаптированные образовательные програ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1 935 138,6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2 026 422,6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50 468,4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52 399,4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15 039,5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1 868 835,7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1 957 722,9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образование детей-инвалидов, и пов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системы дополнительного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проведение меропри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детей-инвалидов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3 936 448,6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4 110 100,4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3 936 448,6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4 110 100,4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профессионального и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слевузовского образования и повышение квалифик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3 936 448,6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4 110 100,4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среднего и высшего профессионального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3 936 448,6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4 110 100,4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3 936 448,6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4 110 100,4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3 936 448,6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4 110 100,4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товка, переподготовка и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362 149,1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370 950,5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362 149,1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370 950,5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образования, вкл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«Курсовая подготовка и профессиональная перепо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кадров в системе общего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 повышение квалиф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профессионального и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слевузовского образования и повышение квалифик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325 944,7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334 746,1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государственных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325 944,7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334 746,1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професси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320 744,7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329 546,1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320 744,7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329 546,1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 повышение квалиф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профессионального и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слевузовского образования и повышение квалифик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среднего и высшего профессионального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 профе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83 490,9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83 490,9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83 490,9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83 490,9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и мол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83 490,9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83 490,9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отдыха детей и молодежи, их оздоровления и повышение оздоров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эффекта»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83 490,9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83 490,9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отдыха, оздоровления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83 490,9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83 490,9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63 866,3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63 866,3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1 902 660,2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1 168 598,4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1 544 624,2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824 205,6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образования, включая инклюзивное,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системы дошкольного образования, проведение мероприятий в области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развитие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образования, вкл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991 717,8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513 024,7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и привлечение молодых специалистов в образовательные 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51 620,2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53 891,5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направленные на поддержку молодых спец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51 620,2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53 891,5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50 555,8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52 780,3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обеспечения муниципальных и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образовательных организаций учебниками»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учебной и другой литературой уч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учреждений общего образования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«Противопожарные мер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муниципальных и государственных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учреждениях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системы общего образования,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мероприятий в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754 602,0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273 342,9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развитие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669 959,1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188 700,0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155 718,0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257 117,1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188 700,0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84 332,9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84 332,9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54 332,9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искусства,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печатных средств массовой информации, науки и техники и иные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ощрения за особые заслуги перед государством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организаций, осуществляющих обесп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образовательной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оценку качества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9 922,9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обесп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образовательной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оценку качества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9 922,9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8 024,9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образование детей-инвалидов, и пов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62 786,8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организаций, осуществляющих обесп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образовательной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оценку качества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обесп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образовательной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оценку качества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системы дополнительного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проведение меропри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развитие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профессионального и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слевузовского образования и повышение квалифик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работников данной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325 257,1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«Модернизация системы профессионального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проведение мер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325 257,1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развитие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225 257,1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талантливой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оценки качества образования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70 047,4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47 777,5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70 047,4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47 777,5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развитие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обесп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образовательной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оценку качества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47 060,6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47 777,5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47 060,6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47 777,5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по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филактике правонарушений и преступлений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правонарушений 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населения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мероприятий по усилению противодействия потреблению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Татарстан, цивилизованное развитие представителей народов, проживающих на террит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Татарстан, сохранение межэтническ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межконфессиональн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согласия, упроч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общероссийской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идентичности (российской нации), успешная социокультурная адаптация и интеграция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идентичности татарского народа (2014 – 2019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развития нац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ональной идентичности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народа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и за ее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87 210,0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хранения, изучения и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татарского, русского и других языков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Татарстан, а также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87 210,0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87 210,0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46 860,0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«Реализация антикорру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политики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собствующим ее проявл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ниям, формирование в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 нетерпимого отн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«Стратегическое управл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талантами в Республике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5A06DF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развертыв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преемственной сист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развития интеллект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</w:t>
            </w:r>
            <w:r w:rsidR="005A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 поте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циала детей, молодежи и стратегическое управление талантами в интересах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новационного развития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125 935,8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68 354,0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52 542,6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54 724,2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r w:rsidR="005A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бинеты, централизованные бухгалтерии, группы 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обслуживания, учебные фильмотеки, ме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16 795,5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17 461,1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Российской Федерации по контролю качества обр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лицензированию и государственной аккред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образовательной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тельности, надзору и 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тролю за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в области образования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27 571,6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27 571,6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1 254 181,4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1 303 250,8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44 568,2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44 568,2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выплаты»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44 568,2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питанием обучающихся в професси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образовательных организациях»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44 568,2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44 568,2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42 854,0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44 568,2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1 211 327,4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1 258 682,6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1 211 327,4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1 258 682,6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«Улучшение социально-экономического положения семей» на 2015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1 211 327,4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1 258 682,6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благоприятных условий для устройства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на воспитание в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мью»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1 211 327,4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1 258 682,6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A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327 395,6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340 491,4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327 395,6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340 491,4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192 912,6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200 629,1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192 912,6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200 629,1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656 327,3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682 580,4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656 327,3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682 580,4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родительского попеч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семью за счет средств федерального бю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ХОЗЯЙСТВА И ПРОДОВОЛЬСТВИЯ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9 238 968,7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9 213 171,1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9 238 968,7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9 213 171,1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9 097 776,4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9 066 331,0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 и регулирование ры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сельскохозяйственной продукции, сырья и прод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вольствия в Республике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2013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8 676 096,1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8 631 199,5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переработки и реал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продукции растени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3 690 357,0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3 657 018,5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элитного сем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на приобретение элитных семян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закладки и ухода за многолетними насаждениями»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на раскорчевку выбывших из эксплуатации старых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и рекультивацию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корчеванных площадей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на закладку и уход за мн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голетними плодовыми и ягодными насаждениями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держка кредитования 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трасли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ее продукции, развития инфраструктуры и логистического обеспеч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рынков продукции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возмещение части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кратк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срочным кредитам (займам) на развитие растениево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переработки и реал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продукции растени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инвест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ционным кредитам (за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мам) на развитие растени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водства, переработки и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инфраструктуры и логистического обеспеч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рынков продукции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5A06DF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кратк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срочным кредитам (займам) на переработку продукции растениеводства и живо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 в области разв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r w:rsidR="005A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оптово-распределитель</w:t>
            </w:r>
            <w:r w:rsidR="005A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«Управление рисками в 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сельскохозяйственных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варопроизводителей на уплату страховой премии, начисленной по договору сельскохозяйственного страхования в области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плодородия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почв и вовлечение неи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пользуемых земель сел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скохозяйственных угодий в сельскохозяйственный об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2 707 585,6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2 691 146,6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связанной поддержки сел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скохозяйственным товар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производителям в области растениеводства за счет средств федерального бю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640 585,6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624 146,6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640 585,6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624 146,6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связанной поддержки сел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скохозяйственным товар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производителям в области растениеводства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известк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кислых почв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оказание несвязанной поддержки сельскохозя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товаропроизв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дителям в области развития производства семенного картофеля и овощей откр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 грунта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оказание несвязанной поддержки сельскохозя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товаропроизв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дителям в области растен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строительства об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растениеводства»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возмещение части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понесенных затрат на создание и модернизацию объектов плодохранилищ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понесенных затрат на создание и модернизацию объектов картофелехран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 и овощехранилищ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понесенных затрат на создание и модернизацию объектов тепличных ко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достижению целевых показателей реал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региональных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развития агропр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691 771,4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674 871,9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достижению 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левых показателей реализ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региональных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развития агропр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691 771,4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674 871,9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691 771,4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674 871,9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переработки и реал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продукции животн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1 446 384,1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1 434 826,0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молочного 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862 983,5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851 425,4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повышение продуктивности крупного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рогатого скота молочного направления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582 983,5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571 425,4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582 983,5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571 425,4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повышение продукти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крупного рогатого скота молочного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племенного живо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311 000,6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311 000,6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затрат, связанных с разведением племенных лошадей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племенного животноводства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племенного крупного рогатого скота молочного направления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«Управление рисками в 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сельскохозяйственных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варопроизводителей на уплату страховой премии, начисленной по договору сельскохозяйственного страхования в области 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держка кредитования 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трасли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реработки ее продукции, развития инфраструктуры и логистического обеспеч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рынков продукции 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кратк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срочным кредитам (займам) на развитие животново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переработки и реал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продукции животн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инвест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ционным кредитам (за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мам) на развитие животн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водства, переработки и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инфраструктуры и логистического обеспеч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рынков продукции 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кратк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срочным кредитам (займам) на развитие молочного 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инвест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ционным кредитам (за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мам) на строительство и реконструкцию объектов молочного скотоводства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возмещение части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кратк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срочным кредитам (займам) на переработку продукции растениеводства и живо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 в области разв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оптово-распределитель</w:t>
            </w:r>
            <w:r w:rsidR="005A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животноводства»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по наращиванию маточного поголовья овец и коз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строительства об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животноводства»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понесенных затрат на создание и модернизацию объектов животноводч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комплексов молочного направления (молочных ферм)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мясного скотоводства»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племенной базы мясного скотоводства»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племенного крупного рогатого скота мясного направления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строительства 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объектов мя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скотоводства»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инвест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ционным кредитам на стр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и реконструкцию объектов мясного скот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начинающих фермеров»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начинающих фермеров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семейных 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вотноводческих ферм на базе крестьянских (ферме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ских) хозяйств»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развитие семейных 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вотноводческих ферм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кредитования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форм хозяйствования»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долг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срочным, среднесрочным и краткосрочным кредитам, взятым малыми формами хозяйствования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«Поддержка сельскохозя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потребительских кооперативов»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заготовительно-потребительских коопер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тивов, заготовительных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и предприятий по закупке и реализации мяса, шерсти и кожевенн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сырья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сельскохозяйственных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требительских кооперат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для развития матер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ально-технической базы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граждан, 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дущих личное подсобное хозяйство»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дущим личное подсобное хозяйство, на возмещение части затрат на строител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мини-ферм молочного направления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дущим личное подсобное хозяйство, на возмещение части затрат на приобрет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товарного и племенн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поголовья нетелей и пе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вотелок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дущим личное подсобное хозяйство, на возмещение части затрат на приобрет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молодняка птицы (г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сей, уток, индеек, цыплят-бройлеров)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дущим личное подсобное хозяйство, на возмещение части затрат на приобрет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кормов для содержания кобыл старше трех лет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дущим личное подсобное хозяйство, на возмещение части затрат на проведение ветеринарных профилакт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мероприятий по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служиванию коров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«Технич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и технологическая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дернизация, инновационное развитие»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«Обновление парка сел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скохозяйственной техники»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модернизация сел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скохозяйственного прои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управленческого обеспеч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реализации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развития сельского хозяйства и регулирования рынков сельскохозяйстве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продукции, сырья и продовольствия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«Кадровое обеспечение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ализации Государственной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поддержке кадр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обеспечения агропр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«Научное обеспечение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Государственной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государственную поддер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научных исследований и разработок в области агр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сельскохозяйстве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товаропроизводителей и организаций, осущест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первичную и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следующую переработку сельскохозяйственной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уплаченного налога на имущество орг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хлебопекарным предприятиям на возмещ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части затрат, связанных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производством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хлебов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мелиорации земель сел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скохозяйственного назн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мелиорати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работ»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 оросительных и осушительных систем, а также отдельно распол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гидротехнических сооружений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федеральной целевой программы «Развитие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лиорации земель сельск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хозяйственного назначения России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R076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R076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Культуртехнические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ролесомелиоративные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противоэрозионных и пол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защитных лесных насажд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«Техническое перевоор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объектов мелиор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техническое перевооружение объектов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мелиорации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421 680,3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435 131,5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80 468,4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61 060,5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259 224,5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267 168,0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203 592,7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210 910,7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54 456,6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55 082,1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28 109,0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28 109,0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новодства: пчеловодства, коневодства и племенного дела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59 427,1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налу в целях обеспечения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27 151,9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146 840,1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146 840,1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146 840,1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обеспечения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первых трех лет жизни специальными продуктами детского питания по реце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врачей»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146 840,1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первых трех лет жи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специальными проду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детского питания по рецептам врачей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146 840,1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146 840,1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ВЕТЕРИНАРИИ КАБ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НЕТА МИНИСТРОВ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501 716,3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516 085,4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501 716,3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516 085,4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477 263,7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сельскохозяйственной продукции, сырья и прод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вольствия в Республике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2013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переработки и реал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продукции животн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проведения противоэпизоотических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ветер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нарно-санитарному озд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C67693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вращению заноса и распр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странения африканской 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свиней на территори</w:t>
            </w:r>
            <w:r w:rsidR="00C67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«Система химической и биологической безопасн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«Предупреждение болезней животных и защита насел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 болезней, общих для человека и животных»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в сфере организации проведения мероприятий по предупр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ждению и ликвидации 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лезней животных, их леч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нию, отлову и содержанию безнадзорных животных, защите населения от боле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ней, общих для человека и животных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348 044,4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361 018,1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ветеринарной службы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348 044,4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361 018,1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348 044,4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361 018,1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37 426,3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38 821,7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37 426,3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38 821,7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37 326,3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38 721,7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31 195,3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32 537,2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6 084,5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70 731 361,8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72 850 900,0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5 764 447,6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6 017 303,2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финансового (фина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514 332,8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533 779,1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514 332,8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533 779,1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долгосро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сбалансированности и устойчивости бюджетной системы»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514 332,8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533 779,1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503 055,4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522 541,7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415 232,7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433 341,3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87 583,2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88 960,9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2 405 300,0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2 405 300,0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Министров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2 405 300,0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2 405 300,0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2 937 314,8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3 078 224,1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«Социальная поддержка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устройства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на воспитание в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мью»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в области опеки и попечительства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2 884 476,1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3 023 186,7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международного сотрудн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5 711,7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5 711,7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и организации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комиссий по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30 019,6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30 019,6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и организации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администрати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16 633,1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16 633,1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в области архивного дела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полномочий по опр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делению перечня дол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лиц, уполном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составлять прот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актов гражданского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 за счет средств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180 791,4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180 763,3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180 791,4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180 763,3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Закона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от 14 июля 2012 года № 55-ЗРТ «Об обязательном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страховании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гражданских служащих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2 638 202,5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2 775 248,2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2 638 202,5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2 775 248,2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тории от чрезвычайных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природного и те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ногенного характера,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«Защита населения и те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от чрезвычайных ситуаций, обеспечение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людей на водных объектах в Республике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чрезвычайных ситу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в области гражданской обороны,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дупреждения и ликвидации чрезвычайных ситуаций»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ждению и ликвидации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чрезвычайных ситуаций и стихийных бе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 ввод в эксплу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 объектов социально-культурной сферы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30 536 436,4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32 480 342,6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3 760 914,7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4 522 518,8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3 760 914,7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4 522 518,8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софинансир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3 760 914,7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4 522 518,8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3 760 914,7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4 522 518,8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5 781 380,8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6 965 932,4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5 781 380,8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6 965 932,4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5 781 380,8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6 965 932,4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5 781 380,8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6 965 932,4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государственной гражданской службы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2019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исполнения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органами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орг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местного самоупра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возложенных на них полномочий»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службы Республики Татарстан и муниципал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20 956 405,9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20 957 306,4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20 956 405,9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20 957 306,4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дошкольного образования, включая инклюзивное,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гарантий реал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прав на получение общедоступного и беспла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дошкольных образовател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дошкольного образования в муниципальных дошкол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образования, вкл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15 068 508,0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15 069 408,5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гарантий реал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прав на получение общедоступного и беспла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дошкольного, начал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основного общего, среднего общего образования в муниципал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организациях, обеспечение дополнительного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муниципальных общеобразовательных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15 068 508,0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15 069 408,5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ступного и бесплатного дошкольного, начального общего, основного общего, среднего общего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зациях, обеспечение допо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муниципальных общеобразовательных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227 252,9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228 153,4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227 252,9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228 153,4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1 992 515,0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2 218 861,6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1 992 515,0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2 218 861,6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1 992 515,0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2 218 861,6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1 992 515,0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2 218 861,6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1 992 515,0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2 218 861,6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6 675 899,8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6 773 349,1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57 624,6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57 624,6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заболеваний и форм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жизни.  Развитие первичной медико-санитарной пом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57 624,6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инфекц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заболеваний, вкл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иммунопрофилактику»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57 624,6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орган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зации осуществления мер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проведению дезинфекции, дезинсекции и дератизации, санитарно-противоэпидемических (профилактических) мер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проводимых с применением лабораторных методов исследования, в очагах инфекционных 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болеваний, а также на те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риториях и в помещениях, где имеются и сохраняются условия для возникновения или распространения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фекционных заболеваний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57 624,6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57 624,6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6 618 275,2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6 713 236,1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6 618 275,2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6 713 236,1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сокотехнологичную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6 618 275,2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6 713 236,1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выс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котехнологичной медици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развитие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эффективных методов лечения»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2 139 403,0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2 194 642,2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одноканального финансирования медици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через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стему обязательного мед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2 139 403,0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2 194 642,2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одноканального финансирования оказания высокотехнологичной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дицинской помощи через систему обязательного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2 139 403,0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2 194 642,2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2 139 403,0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2 194 642,2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преимущ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одноканального финансирования медици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через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стему обязательного мед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 (кроме оказания высок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технологичной медици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4 478 872,2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4 518 593,9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одноканального финансирования медици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через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стему обязательного мед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4 478 872,2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4 518 593,9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одноканального финансирования оказания специализированной мед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скорой, в том числе скорой специал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зированной, медицинской помощи, медицинской эв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 через систему об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4 478 872,2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4 518 593,9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4 478 872,2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4 518 593,9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13 149 907,6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13 154 426,1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качества жизни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социальной защ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щенности граждан пожил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возраста»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пенсиям, допо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нительное 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населению,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том числе: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- на реализацию Закона Республики Татарстан  от 16 января 2003 года № 3-ЗРТ «О государственной гражданской службе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13 049 907,6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13 054 426,1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ториального планирования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территориального планирования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территориал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 обязател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медицинского страх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рамках базовой программы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112 963,1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117 481,6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качества жизни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112 963,1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117 481,6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социальной защ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щенности граждан пожил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возраста»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112 963,1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117 481,6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ветеранов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110 195,5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114 603,3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110 195,5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114 603,3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тружеников тыла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реабилит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лиц и лиц,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И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«Эффективное управление государственным долгом»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государственному долгу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долга,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средства, направляемые на уплату процентов за рассрочку по бюджетным кредитам, 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деленным из федерального бюджета и прошедшим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структуризацию в соотве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постановлением Правительства  Российской Федерации от 18 декабря 2012 года №1325 «О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условиях и порядке проведения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структуризации обяз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 (задолженности) субъектов Российской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перед Российской Федерацией по бюджетным кредитам»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66 949,8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66 949,8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БЮДЖЕТНОЙ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10 928 081,3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10 522 543,3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544 293,4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544 293,4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межбюджетных отн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с местными бюдж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544 293,4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544 293,4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544 293,4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10 448 350,0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9 978 249,9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9 344 350,0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8 874 249,9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«Повышение эффективн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межбюджетных отн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с местными бюдж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9 344 350,0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8 874 249,9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бюджетам муниципальных районов на выравнивание бюджетной обеспеченности и предоставление иных 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межбюджетных тран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фертов бюджетам посел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входящих в состав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1 567 988,4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1 533 260,1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1 567 988,4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1 533 260,1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и городских окр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 на организацию пред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и бесплатного дошкольн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начального общего,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общего, среднего общего образования по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новным общеобразовател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программам в мун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орган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предоставления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муниципальных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ях, создание условий для осуществления присмотра и ухода за детьми, содерж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муниципальных образовательных 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а также организацию отдыха детей в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каникуля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7 711 828,8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7 280 720,6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7 711 828,8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7 280 720,6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бюджетам муниципальных районов на осуществление государственных полном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Татарстан по расчету и предоставл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дотаций бюджетам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родских, сельских посел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за счет средств бюдж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64 532,8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60 269,2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64 532,8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60 269,2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передаваемые бюдж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муниципальных обр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 на решение вопр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значения, осуществляемое с привл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средств самообл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передаваемые бюдж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муниципальных обр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  на предоставление грантов сельским посел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ХОЗЯЙСТВА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14 555 650,1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15 286 622,0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13 628 226,1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14 359 198,0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613 312,7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601 892,2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584 075,6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585 954,7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железнодорожной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устойчивости работы железнодорожного транспорта, его доступн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безопасности и кач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предоставляемых им услуг»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в области  железнодорожного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речного транспорта вну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ренних водных путей и речных портов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приоритетных условий для развития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перевозок»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речного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воздушного транспорта и аэронавигации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«Эффективное и качестве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удовлетворение спроса населения и хозяйству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субъектов на авиац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онные перевозки»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доступности воздушных перевозок в Приволжском федеральном округе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автомобильного, городск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электрического тран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порта, в том числе метро,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ступной для всех слоев населения  единой системы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общественного транспорта»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в области других видов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политики в транспортном комплексе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2022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62 928,9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64 808,0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и реализация государственной тран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портно-инфраструктурной политики»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62 928,9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64 808,0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58 402,0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60 281,1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42 435,2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44 166,2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16 087,2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рынка газом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торного топлива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2013 – 2023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устойчивого снижения уровня негати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воздействия автом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бильного транспорта на окружающую среду и зд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ровье 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достиж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наибольшей эконом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ревозок автотранспортн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средствами»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части процентной ставки по кредитам и займам, пол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на закупку автоб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и техники для жили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работающих на газ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моторном топливе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в области организации транспортного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рожные фонды)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11 140 332,0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11 790 461,7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11 140 332,0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11 790 461,7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ствование, развитие и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сети автомобил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11 140 332,0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11 790 461,7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11 140 332,0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11 790 461,7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681 239,0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683 668,7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55 676,9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58 083,8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24 257,3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сохранение сети 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10 459 093,0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11 106 793,0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8 459 093,0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9 106 793,0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1 874 581,4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1 966 844,1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1 830 892,4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1 921 933,4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по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филактике правонарушений и преступлений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141 483,4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правонарушений 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141 483,4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141 483,4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141 483,4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дорожн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движения в Республике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безопасности дорожного движения,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 смертности от дорожно-транспортных происшествий и количества дорожно-транспортных происшествий с постр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давшими»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автомобильного, городск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электрического тран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порта, в том числе метро,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устойчиво функционирующей и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транспорта»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34 490,3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34 490,3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34 490,3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автомобильного, городск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электрического тран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порта, в том числе метро,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транспорта»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ступности услуг общ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ИТЕЛЬСТВА, АРХИТЕ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ЖИЛИЩНО-КОММУНАЛЬНОГО Х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31 893 697,8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28 107 897,3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института мировой юст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укрепление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ститута мировой юстиции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юстиции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по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филактике правонарушений и преступлений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правонарушений 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ступлений»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802 740,0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802 740,0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1 996 258,6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2 003 948,4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730 700,0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сельскохозяйственной продукции, сырья и прод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вольствия в Республике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2013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730 700,0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переработки и реал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продукции растени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плодородия почв и вовлечение неи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пользуемых земель сел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скохозяйственных угодий в сельскохозяйственный об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поддержку растениеводства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переработки и реал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продукции животн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животноводства»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инвестиции и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рамках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сельского 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сельскохозяйственной продукции, сырья и прод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вольствия в Республике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2013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автомобильного, городск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электрического тран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порта, в том числе метро,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транспорта»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тена в г. Казани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265 558,6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273 248,4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жильем и услугами жилищно-коммунального хозяйства населения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108 582,9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государственной политики в сфере архитектуры, гр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достроительства, стро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промышленности строительных материалов, в жилищной сфере и комм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нальном хозяйстве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108 582,9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Министерства строительства, архитектуры и жилищно-коммунального хозяйства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в области архите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гражданского и промы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ленного строительства, 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108 582,9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102 380,6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84 027,4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87 555,2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18 323,2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18 445,8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160 626,1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164 665,5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160 626,1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164 665,5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104 732,6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108 257,3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43 942,9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44 108,9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9 211,8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11 900 138,4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9 880 167,8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«Обеспечение качестве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жильем и услугами жилищно-коммунального хозяйства населения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 Региональной программы капитального ремонта общего имущества в многоквартирных домах, расположенных на терр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в 2014 – 2020 годах»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своевреме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проведения капитал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ремонта общего им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многоквартирных домах»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мероприятий по энергосбережению на объектах жилищного фонда и социальной сферы»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8 304 142,8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6 284 172,2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 жильем и услугами жилищно-коммунального хозяйства населения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8 304 142,8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6 284 172,2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государственной политики в сфере архитектуры, гр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достроительства, стро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промышленности строительных материалов, в жилищной сфере и комм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нальном хозяйстве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«Другие мероприятия в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жилищно-коммунального хозяйства»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инвестиции и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рамках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«Обеспечение качестве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жильем и услугами жилищно-коммунального хозяйства населения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8 150 590,7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6 130 620,1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8 150 590,7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6 130 620,1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3 218 837,5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2 114 837,5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4 931 753,2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4 015 782,6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«Энергосб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оборудов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используемого для 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работки (передачи) тепл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энергии»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2 231 719,9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жильем и услугами жилищно-коммунального хозяйства населения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2 231 719,9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государственной политики в сфере архитектуры, гр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достроительства, стро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промышленности строительных материалов, в жилищной сфере и комм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нальном хозяйстве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«Другие мероприятия в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жилищно-коммунального хозяйства»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республиканского конкурса на звание «Самый благ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устроенный населенный пункт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инвестиции и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рамках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«Обеспечение качестве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жильем и услугами жилищно-коммунального хозяйства населения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созданию и обустройству парков и скверов в 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образованиях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 наружного освещения»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повышения энергет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10 194 946,1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9 114 846,1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инвестиции и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рамках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3 079 616,9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3 079 616,9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инвестиции и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рамках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«Подготовка к проведению в 2018 году чемпионата мира по футб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подготовке и пров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чемпионата мира по футболу в 2018 году в Ро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инвестиции и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рамках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203 850,0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203 850,0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203 850,0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203 850,0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и мол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отдыха детей и молодежи, их оздоровления и повышение оздоров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эффекта»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отдыха, оздоровления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инвестиции и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рамках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культуры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инвестиции и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рамках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культуры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572 830,0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572 830,0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2 625 706,4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2 175 706,4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2 625 706,4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2 175 706,4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инвестиции и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рамках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2 625 706,4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2 175 706,4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(муниципальной)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2 625 706,4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2 175 706,4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1 474 198,3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1 024 198,3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1 151 508,1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1 151 508,1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инвестиции и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рамках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1 049 502,4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1 049 502,4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инвестиции и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структуры в рамках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инвестиции и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рамках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307 284,7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277 565,0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инвестиции и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рамках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185 984,7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156 265,0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формированию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в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жильем и услугами жилищно-коммунального хозяйства населения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150 254,8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156 265,0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государственной политики в сфере архитектуры, гр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достроительства, стро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тельства, промышленности строительных материалов, в жилищной сфере и комм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нальном хозяйстве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150 254,8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156 265,0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жильем мн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годетных семей, имеющих пять и более детей, нужд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 в улучшении 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условий»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150 254,8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156 265,0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годетных семей, имеющих пять и более детей, нужд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 в улучшении 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условий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150 254,8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156 265,0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150 254,8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156 265,0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инвестиции и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рамках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«Подготовка к проведению в 2018 году чемпионата мира по футб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подготовке и пров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чемпионата мира по футболу в 2018 году в Ро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инвестиции и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рамках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объекты государственной (муниципальной) собстве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ЖИЛИЩНАЯ ИНСПЕ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60 070,5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62 331,1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60 070,5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62 331,1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60 070,5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62 331,1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жильем и услугами жилищно-коммунального хозяйства населения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60 070,5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62 331,1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государственной политики в сфере архитектуры, гр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достроительства, стро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промышленности строительных материалов, в жилищной сфере и комм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нальном хозяйстве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60 070,5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62 331,1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государственного жилищного надзора»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60 070,5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62 331,1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60 036,8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62 297,4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50 658,6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52 854,1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ЗАНЯТОСТИ И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ЗАЩИТЫ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25 060 137,9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25 817 858,1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формированию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в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737 938,3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748 829,1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737 938,3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748 829,1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«Содействие занятости населения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729 077,0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744 309,1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содействия занятости населения и регулирование трудовой миграции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714 447,0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729 679,1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содействия занят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714 447,0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729 679,1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ствию развитию малого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предпринимательства и 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мозанятости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трудоустройству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воспитывающих детей-инвалидов, мног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детных родителей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поддержки предприятиям, образованным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объединениями 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трудоустройству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полномочий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в области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602 806,6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617 659,0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активной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занятости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239 805,4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242 409,4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173 082,6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172 986,5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58 580,7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375 249,6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280 674,1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292 222,2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73 975,1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74 675,4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23 584,5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23 964,2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охраны труда»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условий и охраны тр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«Популяр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рабочих и инжене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профессий в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мероприятий по популяризации рабочих и инженерных профессий»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популяр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рабочих и инжене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профессий с целью привлечения и закрепления специалистов на предпри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тиях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населения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мероприятий по усилению противодействия потреблению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в Республике Татарстан, цивилизованное развитие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представителей народов, проживающих на террит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Татарстан, сохранение межэтническ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межконфессиональн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согласия, упроч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общероссийской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идентичности (российской нации), успешная социокультурная адаптация и интеграция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хранения, изучения и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татарского, русского и других языков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Татарстан, а также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«Оказание содействия до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ровольному переселению в Республику Татарстан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отечественников, прож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за рубежом, на 2016 – 2018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социально-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экономическому и дем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графическому развитию Республики Татарстан за счет добровольного перес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соотечественников, проживающих за рубежом»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оказанию содействия добровольному переселению в Республику Татарстан соотечественн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проживающих за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A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 повышение квалиф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A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24 317 338,1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25 064 229,0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598 931,6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626 839,0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598 931,6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626 839,0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качества жизни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598 931,6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626 839,0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социальной защ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щенности граждан пожил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598 931,6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626 839,0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нительное 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598 931,6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626 839,0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</w:t>
            </w:r>
            <w:r w:rsidR="005A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населению,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597 389,0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625 142,4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 реализацию Закона Республики Татарстан  от 16 января 2003 года </w:t>
            </w:r>
            <w:r w:rsidR="005A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3-ЗРТ «О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гражданской службе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590 519,1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617 953,3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 выплату доплат к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пенсии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данам, имеющим особые заслуги перед Республикой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4 749 666,4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4 939 764,6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4 749 666,4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4 939 764,6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и развитие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4 746 155,3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4 936 157,4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государственных учрежд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социального обслуж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4 606 794,2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4 796 973,4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953 838,3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990 631,2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953 838,3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990 631,2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3 652 955,9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3 806 342,2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850 685,6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891 777,9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r w:rsidR="005A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137 093,4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139 539,6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2 656 588,1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2 766 435,9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средств государственным учрежд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социального обсл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 совершенств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материально-технической базы, в том числе проведение кап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58 995,6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58 818,5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34 727,7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социальных услуг в негосударственных орг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социального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34 471,0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34 471,0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45 569,4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45 569,4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дополн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мер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педагогич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работникам </w:t>
            </w:r>
            <w:r w:rsidR="005A06DF">
              <w:rPr>
                <w:bCs/>
                <w:color w:val="000000"/>
                <w:sz w:val="24"/>
                <w:szCs w:val="24"/>
              </w:rPr>
              <w:t>–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специалистам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организаций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обслуживания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формированию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в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энергетической эффекти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«Установка индивидуал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тепловых пунктов с погодным регулированием температурного режима и приборов учета тепла»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Дома-интернаты для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«Оснащение (замена и установка) учреждений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сферы приборами учета: природного газа, электрической энергии, х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лодной и горячей воды»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«Модернизация системы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освещения учреждений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сферы (замена ламп накаливания на эне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госберегающие лампы)»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Дома-интернаты для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16 404 710,9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16 885 781,9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15 642 734,7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16 120 847,2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выплаты»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4 143 522,8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4 155 326,7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мер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отдел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граждан, установленных федерал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республиканским законодательством»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4 143 522,8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4 155 326,7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на погребение и возм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расходов по гара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тированному перечню услуг по погребению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35 418,1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35 238,6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62 944,0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65 461,8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62 728,4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помощи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нас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207 897,7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216 213,5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207 688,6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215 996,1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установленных статьей 8</w:t>
            </w:r>
            <w:r w:rsidR="00B1381A"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от 8 декабря 2004 года № 63-ЗРТ «Об адре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социальной поддержке населения в Республике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установленных фед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ральными законами от 12 января 1995 года № 5-ФЗ «О ветеранах» и от 24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 1995 года № 181-ФЗ «О социальной защите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 в Российской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дерации»,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154 984,9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154 984,9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153 665,3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един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пособия и еж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месячные денежные ко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гражданам при возникновении поствакц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осложнений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за счет средств фед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3 357 878,9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3 357 487,0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по оплате жилищно-коммунальных услуг отдельным категор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3 357 878,9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3 357 487,0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33 574,9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3 324 300,1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3 323 912,1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 страховых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мий по договорам обяз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страхования гражданской ответственн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владельцев транспор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средств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качества жизни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7 176 794,3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7 468 285,0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социальной защ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щенности граждан пожил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7 176 294,3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7 467 785,0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ветеранов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4 252 499,2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4 424 432,1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28 574,4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29 795,5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4 223 924,8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4 394 636,6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тружеников тыла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23 879,9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24 835,1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24 429,5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реабилит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лиц и лиц,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44 822,2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46 615,0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44 610,3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46 394,6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2 855 093,0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2 971 902,8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21 466,3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2 834 559,3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2 950 436,5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«Усиление адресности предоставления мер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гражд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пожилого возраста»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4 322 417,6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4 497 235,5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мер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4 318 545,9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4 493 208,9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487 669,5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507 257,7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485 847,7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505 358,6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населения при оплате жилого пом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коммунальных услуг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2 973 513,3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3 093 936,8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6 412,1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2 967 347,8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3 087 524,7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857 363,1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892 014,4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854 737,2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889 276,0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ценности и общественного престижа семейного образа жизни, пропаганда ответственного отцовства и материнства»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«Содействие занятости населения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748 116,2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751 064,7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содействия занятости населения и регулирование трудовой миграции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748 116,2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751 064,7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содействия занят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адресной поддержки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данам, включая 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их переезда в другую местность для замещения рабочих мест, 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создаваемых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рамках реал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федеральных цел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программ и инвестиц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программ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безрабо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граждан»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746 508,0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749 392,2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работным гражданам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746 508,0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749 392,2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3 534,3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684 988,1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687 857,9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по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филактике правонарушений и преступлений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правонарушений 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населения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ческих мероприятий по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усилению противодействия потреблению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в Республике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некоммерческих организаций и их участия в социально-экономическом развитии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в Республике Татарстан, цивилизованное развитие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представителей народов, проживающих на террит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Татарстан, сохранение межэтническ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межконфессиональн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согласия, упроч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общероссийской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идентичности (российской нации), успешная социокультурная адаптация и интеграция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2 344 212,1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2 383 327,4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2 344 212,1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2 383 327,4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2 344 212,1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2 383 327,4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мер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2 344 212,1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2 383 327,4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присмотр и уход за ребенком в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реализующих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1 043 030,4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1 084 751,6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1 041 624,2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1 083 289,2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беременной жене военн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служащего, проходящего военную службу по приз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ву, а также ежемесячное пособие на ребенка военн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служащего, проходящего военную службу по приз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ву, за счет средств фед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18 492,6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пособие беременной жене военн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служащего, проходящего военную службу по приз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16 726,9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16 709,9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17 385,2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жащим обязательному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циальному страхованию на случай временной нетруд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теринством, и лицам, ув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в связи с ликвид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 организаций (прекр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щением деятельности,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физическими 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цами), за счет средств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1 282 477,9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1 279 125,5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ребенком до достижения им возраста полутора лет гражданам, не подлежащим обязательному социальн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страхованию на случай временной нетрудоспосо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в связи с матери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1 170 756,6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1 167 670,2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1 169 760,5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1 166 840,4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ребенка гражданам, не подлежащим обязател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социальному страх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случай временной нетрудоспособности и в связи с материнством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111 448,0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111 611,2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111 348,3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пособий женщинам, вста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 на учет в медицинских учреждениях в ранние ср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беременности, уволе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в связи с ликвидацией организаций, прекращен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деятельности (полном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чий) физическими лицами в установленном порядке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менности и родам женщ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уволенным в связи с ликвидацией организаций, прекращением деятельн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(полномочий) физич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лицами в устано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порядке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несовершенн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летних, самовольно уше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ших из семей, организаций для детей-сирот и детей, оставшихся без попечения родителей, образовател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и иных организаций, за счет средств федерального бю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219 817,1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228 516,1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219 817,1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228 516,1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217 727,1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226 426,1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193 544,3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201 950,3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24 455,8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АРХИ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ДЕЛУ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134 707,4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134 707,4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134 707,4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архивного дела в Республике Татарстан на 2016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134 707,4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области 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хивного дела»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134 707,4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и других 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хивных документов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203 755,1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110 887,0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68 341,1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70 629,0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РЕСПУБЛИКИ ТАТАРСТАН ПО </w:t>
            </w:r>
            <w:r w:rsidR="005A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ЭКОНОМИЧЕСКОМУ МОНИТОРИНГУ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35 798,0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37 153,4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35 798,0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37 153,4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35 798,0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37 153,4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государственного управления, увеличение 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жителей в общ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ственно-политической жи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Республики Татарстан, создание условий для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инновационной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промышленн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35 654,2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31 300,5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«Реализация антикорру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политики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собствующим ее проявл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ниям, формирование в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 нетерпимого отн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МОЛОДЕЖИ И СПОРТУ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3 849 043,9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3 928 891,2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2 581 299,7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2 638 085,5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83 032,9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86 789,4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образования, вкл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инклюзивное, и пов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и привлечение молодых специалистов в образовательные 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направленные на поддержку молодых спец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81 321,4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85 002,7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81 321,4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85 002,7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области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81 321,4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85 002,7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поддержку трен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ров-преподавателей и спортсменов-инструкторов, работающих в учреждениях по внешкольной работе с детьми, за высокие резул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81 321,4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85 002,7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67 733,1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70 816,5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13 588,3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14 186,2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329 459,4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340 688,7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329 459,4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340 688,7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включая образование детей-инвалидов, и пов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329 459,4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340 688,7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обр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зования детей в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образовательных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329 459,4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340 688,7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организаций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реализующих допо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нительные общеобразов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329 459,4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340 688,7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61 155,9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63 785,6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268 303,5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276 903,1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94 421,9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97 630,9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91 285,1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профессионального и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слевузовского образования и повышение квалифик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91 285,1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среднего и высшего профессионального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91 285,1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91 285,1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91 285,1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6 345,8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6 345,8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области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6 345,8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поддержку трен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ров-преподавателей и спортсменов-инструкторов, работающих в учреждениях по внешкольной работе с детьми, за высокие резул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6 345,8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6 345,8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1 975 029,6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2 012 730,7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по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филактике правонарушений и преступлений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правонарушений 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«Профилактика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населения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мероприятий по усилению противодействия потреблению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1 864 389,2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1 905 290,3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и мол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1 260 157,1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1 260 157,1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отдыха детей и молодежи, их оздоровления и повышение оздоров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эффекта»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1 260 157,1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1 260 157,1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отдыха, оздоровления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1 260 157,1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1 260 157,1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718 536,2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718 536,2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541 620,9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541 620,9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«Сельская молодежь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вышения информационного обеспечения, социальной и экономической активности сельской молодежи»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повышения социальной и экономич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активности сельской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«Молодежь Татарстана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591 095,5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640 641,6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государственной молодежной политики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591 095,5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640 641,6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249 343,5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226 115,0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20 827,5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учреждений молодежной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341 752,0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391 298,1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341 752,0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391 298,1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«Дети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тарстана на 2016 </w:t>
            </w:r>
            <w:r w:rsidR="00D60DF7">
              <w:rPr>
                <w:bCs/>
                <w:color w:val="000000"/>
                <w:sz w:val="24"/>
                <w:szCs w:val="24"/>
              </w:rPr>
              <w:t>–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комплексного развития и повышения качества жизни молодого поколения»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комплексного развития и повышения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жизни молодого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в Республике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некоммерческих организаций и их участия в социально-экономическом развитии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молодежной пол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Татарстан, цивилизованное развитие представителей народов, проживающих на террит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Татарстан, сохранение межэтническ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межконфессиональн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согласия, упроч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общероссийской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идентичности (российской нации), успешная социокультурная адаптация и интеграция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идентичности татарского народа (2014 – 2019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развития нац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ональной идентичности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народа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и за ее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хранения, изучения и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татарского, русского и других языков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Татарстан, а также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антикорру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политики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собствующим ее проявл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ниям, формирование в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 нетерпимого отн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99 355,9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100 245,8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области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22 865,3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23 755,2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в области молодежной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13 936,5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13 936,5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бинеты, централизованные бухгалтерии, группы 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обслуживания, учебные фильмотеки, ме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учебно-производственные комб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9 818,7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жильем и услугами жилищно-коммунального хозяйства населения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жильем молодых семей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молодым семьям  социальных выплат на приобретение жилья 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семей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1 217 744,2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1 240 805,7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437 731,8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460 197,8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371 679,4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393 349,4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371 679,4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393 349,4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области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зической культуры и спорта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371 679,4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393 349,4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спортивной подг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371 679,4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393 349,4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215 020,7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234 284,1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156 658,7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159 065,3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66 848,4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в Республике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66 848,4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некоммерческих организаций и их участия в социально-экономическом развитии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66 848,4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66 848,4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66 848,4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формированию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ступной среды в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области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массового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в Республике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некоммерческих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и их участия в социально-экономическом развитии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деятельности в области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607 514,0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606 854,0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формированию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в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606 758,9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606 854,0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606 758,9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606 854,0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области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606 758,9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606 854,0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спорта высших дост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606 758,9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606 854,0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391 399,6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391 399,6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200 539,3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200 634,4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молодежной политики и государственной политики в области спорта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государственной молодежной политики и государственной политики в области физической кул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37 878,4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37 551,9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38 927,4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32 260,3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И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ОТНОШ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472 857,8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489 723,9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89 888,2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92 529,2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89 888,2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92 529,2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89 457,6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эффективн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распоряжения и испол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государственного имущества и земельных участков»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83 327,1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85 700,8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63 793,3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66 167,0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50 995,5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53 219,5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12 691,2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«Оптимизация состава и структуры государственн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пред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66 497,6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68 063,8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66 497,6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68 063,8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66 497,6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68 063,8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«Оптимизация состава и структуры государственн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66 497,6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68 063,8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66 497,6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68 063,8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66 497,6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68 063,8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жильем и услугами жилищно-коммунального хозяйства населения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жилыми помещениями детей-сирот и детей, оста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лиц из числа детей-сирот и детей, оставшихся без попечения родителей, в Республике Татарстан на 2014 – 2019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специализир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 Республики Татарстан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тям-сиротам и детям, оставшимся без попечения родителей, лицам из числа детей-сирот и детей, оста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обеспечение предоста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помещений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ДЕЛАМИ ПРЕЗИДЕНТА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370 660,8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381 100,5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370 660,8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381 100,5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должностного лица субъекта Российской Фед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244 492,1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252 869,0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Управления делами През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244 492,1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252 869,0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244 072,1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252 449,0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201 261,9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209 600,4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42 775,2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42 813,6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126 168,7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128 231,5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125 848,7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127 911,5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хозяйственного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125 848,7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127 911,5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125 848,7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127 911,5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КАБИНЕТА МИНИСТРОВ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537 104,0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551 089,8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537 104,0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551 089,8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130 717,3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135 455,9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Кабинета Мин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стров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130 717,3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135 455,9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130 677,3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135 415,9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109 995,3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114 733,9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следования в области общ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вопросов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43 178,1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44 775,0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по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филактике правонарушений и преступлений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лике Татарстан на 2014 –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правонарушений 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Центра экономич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социальных иссл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дований при Кабинете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нистров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363 208,6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370 858,9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363 208,6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370 858,9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хозяйственного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350 898,2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358 144,9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350 898,2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358 144,9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УПОЛНОМ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ЧЕННОГО ПО ПРАВАМ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 правам человека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13 322,6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9 476,5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СЧЕТНАЯ ПАЛАТА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76 346,1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78 824,0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76 346,1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78 824,0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финансового (фина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76 346,1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78 824,0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76 346,1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78 824,0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74 322,3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76 800,2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57 211,0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59 610,5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ТАР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101 556,8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101 556,8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101 556,8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101 556,8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101 556,8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государственного управления, увеличение 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жителей в общ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ственно-политической жи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Республики Татарстан, создание условий для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инновационной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промышленн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101 556,8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98 645,1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101 192,9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57 064,5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59 515,7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41 575,6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41 672,2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ИЗБИР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КОМИССИЯ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35 327,4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35 327,4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35 327,4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избирател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комиссии Республики Татарстан, проведение 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35 327,4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правовой культуры избир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обучение 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торов выборов, ГАС «В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избирател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комиссии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33 773,4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29 843,7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3 922,7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466 458,7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474 298,2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466 458,7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474 298,2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432 192,7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447 486,2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432 192,7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447 486,2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научных исслед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в Республике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432 192,7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447 486,2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«Фундаментальные иссл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318 360,3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332 237,6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318 360,3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332 237,6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318 360,3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332 237,6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«Прикладные исследования  и формирование опереж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ющего научно-технического задела по приоритетным направлен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развития науки, техн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и техники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108 832,4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академий наук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108 832,4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108 832,4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110 248,6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науки и научных исследований»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области науки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следования в области общ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вопросов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научных исслед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в Республике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науки и научных исследований»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техники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28 956,0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идентичности татарского народа (2014 – 2019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развития нац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ональной идентичности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народа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и за ее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хранения, изучения и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вития татарского, русского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других языков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Татарстан, а также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ТИЦИИ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476 551,3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460 480,4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399 379,1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380 908,0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374 236,3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355 081,2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374 236,3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355 081,2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государственной политики в сфере юстиции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судов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14 323,8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14 924,7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института мировой юст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359 912,5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340 156,5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укрепление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ститута мировой юстиции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359 912,5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340 156,5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328 549,5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339 193,5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221 846,3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231 510,1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106 686,2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107 666,4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юстиции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25 826,8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«Сохранение, изучение и развитие государственных языков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хранения, изучения и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татарского, русского и других языков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Татарстан, а также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19 726,8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государственной политики в сфере юстиции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19 726,8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19 726,8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Общественной палаты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9 498,9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2 482,1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6 907,5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антикорру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политики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собствующим ее проявл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ниям, формирование в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 нетерпимого отн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72 833,9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72 833,9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72 833,9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государственной политики в сфере юстиции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72 833,9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72 833,9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75 060,6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70 963,7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73 186,1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налу в целях обеспечения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48 740,1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50 851,9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сбору информации от поселений, входящих в муниципал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район, необходимой для ведения регистра мун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нормативных правовых актов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качества жизни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«Усиление адресности предоставления мер соц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гражд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пожилого возраста»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дической помощи гражд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в  Республике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 в соответствии с зак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СОВЕТА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253 235,4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259 708,9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252 873,4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259 346,9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дательных (представител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и представ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252 873,4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259 346,9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Государственного Совета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252 873,4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259 346,9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228 662,0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235 135,5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144 658,0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150 367,0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84 688,5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Подготовка, переподгото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 повышение квалиф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СУД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40 968,6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42 642,4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33 033,6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33 033,6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Конституционного суда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33 033,6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Конституционного суда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31 711,1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33 015,3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31 444,5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качества жизни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мер по укре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социальной защ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щенности граждан пожил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жизненного содержания, выходного пособия, а также предоставление иных мер материального и 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обеспечения судьям Конституционного суда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ПО ОБЕСПЕЧЕНИЮ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ДАРСТВЕННОГО 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ЗА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СТВОМ, ОБОРОТОМ И КАЧЕСТВОМ ЭТИЛОВ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СПИРТА, АЛК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ГОЛЬНОЙ ПРОДУКЦИИ И ЗАЩИТЕ ПРАВ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111 438,8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115 045,0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2 883,8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108 631,9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112 161,2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108 631,9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112 161,2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комплексной системы 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прав потребителей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области защ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прав потребителей»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103 731,9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107 261,2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102 070,9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105 600,2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77 749,2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81 116,8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24 196,7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УПОЛНОМ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ПО ПРАВАМ РЕБЕНКА В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 правам ребенка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6 282,2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6 511,2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5 602,3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713 914,8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726 873,9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621 645,4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631 642,0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621 645,4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631 642,0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воспроизводство и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природных ресурсов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биологического разн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образия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деятельности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сфере сохранения и 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биологическ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разнообразия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лесного 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619 660,3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629 578,3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и защита лесов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147 992,7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153 397,2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«Охрана и защита лесов от пожаров»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147 992,7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153 397,2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39 746,4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18 360,8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21 385,6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специализированных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по тушению 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пожаров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61 931,2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61 931,2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Противопожарные мер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43 987,6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43 987,6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жарного специализирова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оборудования и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вентаря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«Использ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лесов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81 631,2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83 837,1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«Использование лесов»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81 631,2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83 837,1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лесозагот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машин, лес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пильного оборудования, транспортных средств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отношений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21 127,2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лесов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110 301,5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«Воспроизводство лесов и лесоразведение»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110 301,5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29 366,3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30 710,3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29 366,3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30 710,3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оборудования для воспр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изводства лесов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оборудования для пито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оборудования для сбора и обработки семян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посадочного материала для восстановления и лесора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44 493,2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45 456,8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44 493,2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45 456,8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«Разв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лесного хозяйства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полномочий в области лесных отнош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245 431,4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245 431,4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20 114,1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20 754,9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20 114,1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20 754,9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воспроизводство и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природных ресурсов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20 114,1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20 754,9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биологического разн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образия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20 114,1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20 754,9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деятельности в сфере сохранения и 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биологическ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разнообразия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20 114,1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20 754,9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государственных приро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заказников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20 114,1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20 754,9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73 897,6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73 897,6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73 897,6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профессионального и 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слевузовского образования и повышение квалифик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73 897,6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среднего и высшего профессионального образ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73 897,6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73 897,6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71 598,2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73 897,6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выплаты»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питанием обучающихся в професси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образовательных организациях»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МЫШЛЕННОСТИ И ТО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ГОВЛИ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337 252,6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340 705,3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государственного управления, увеличение 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жителей в общ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ственно-политической жи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Республики Татарстан, создание условий для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инновационной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промышленн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8 436,4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328 435,0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331 591,3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328 435,0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331 591,3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328 435,0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331 591,3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328 435,0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331 591,3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государственного управления, увеличение 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жителей в общ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ственно-политической жи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Республики Татарстан, создание условий для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инновационной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промышленн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328 435,0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331 591,3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87 990,5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91 047,1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71 642,7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74 531,0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16 342,8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16 511,1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представительств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239 494,5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239 594,2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78 576,4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80 402,0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87 419,6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86 830,9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73 498,5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72 361,3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АКТОВ ГРАЖДАНСКОГО СОСТОЯНИЯ КАБИНЕТА МИНИСТРОВ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15 035,7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актов гражданского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 за счет средств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10 601,3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10 968,4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9 810,3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10 177,4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7 839,2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НАДЗОРУ ЗА ТЕХНИЧ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СОСТОЯНИЕМ САМОХОДНЫХ МАШИН И ДРУГИХ ВИДОВ ТЕ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36 926,6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36 926,6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36 926,6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36 926,6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35 615,0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36 761,5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26 495,8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10 050,8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ИНВЕСТ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РАЗВИТИЯ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65 674,5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66 595,2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государственного управления, увеличение 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жителей в общ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ственно-политической жи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Республики Татарстан, создание условий для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инновационной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промышленн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56 174,7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56 174,7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56 174,7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56 174,7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государственного управления, увеличение 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жителей в общ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ственно-политической жи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Республики Татарстан, создание условий для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инновационной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промышленн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56 174,7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23 844,7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благоприятной инв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стиционной среды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ТУРИ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45 949,4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46 520,1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45 949,4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46 520,1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45 949,4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46 520,1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идентичности татарского народа (2014 – 2019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и развития нац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ональной идентичности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народа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и за ее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сферы туризма и гостеприимства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45 449,4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«Мероприятия, направле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совершенствование государственной политики в сфере туризма и гост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приимства»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15 049,4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15 022,4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15 593,1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налу в целях обеспечения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12 993,7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«Мероприятия, направле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развитие сферы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гостеприимства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ристической деятельности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АГЕНТСТВО ПО ПЕЧАТИ И МАССОВЫМ КОММ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НИКАЦИЯМ «ТАТМ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1 189 886,9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1 187 652,4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1 189 886,9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1 187 652,4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606 468,4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607 949,4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формированию 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в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в Республике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населения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мероприятий по усилению противодействия потреблению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коммуникационных технологий в Республике Татарстан «Открытый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совершенствование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информационн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пространства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и развитие инфо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мационного пространства и массовых коммуникаций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информ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телерадиокомп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телерадиоорганиз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Татарстан, цивилизованное развитие представителей народов, проживающих на террит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Татарстан, сохранение межэтническ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межконфессиональн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согласия, упроч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общероссийской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идентичности (российской нации), успешная социокультурная адаптация и интеграция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7 502,0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«Сохранение, изучение и развитие государственных языков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хранения, изучения и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татарского, русского и других языков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Татарстан, а также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антикорру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политики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собствующим ее проявл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ниям, формирование в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 нетерпимого отн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566 980,5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562 799,7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порядка и противоде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преступности 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по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филактике правонарушений и преступлений в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правонарушений и пр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наркомании среди населения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мероприятий по усилению противодействия потреблению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коммуникационных технологий в Республике Татарстан «Открытый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550 849,5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551 918,7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совершенствование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информационн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пространства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550 849,5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551 918,7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и развитие инфо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мационного пространства и массовых коммуникаций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550 849,5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551 918,7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средств массовой информ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в сфере средств масс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издающим организациям на реализацию социально зн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чимых проектов, выпуск книг, изданий для инвал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издательств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44 426,0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45 495,2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44 426,0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45 495,2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коммерческой организации «Редакция журнала «</w:t>
            </w:r>
            <w:r w:rsidR="000E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E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E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брание законодательства Республики Татарстан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национальной полит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в Республике Татарстан, цивилизованное развитие представителей народов,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проживающих на террит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Татарстан, сохранение межэтническ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межконфессиональн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согласия, упроч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общероссийской гра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идентичности (российской нации), успешная социокультурная адаптация и интеграция 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антикорру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политики Респу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собствующим ее проявл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ниям, формирование в 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 нетерпимого отн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коммуникационных технологий в Республике Татарстан «Открытый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совершенствование инфр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информационн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пространства Республ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общехозя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деятельности»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16 435,6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16 900,9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11 637,9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ОХРАНЕ И ИСПОЛЬЗ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ОБЪЕКТОВ Ж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ВОТНОГО МИРА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49 793,4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50 318,5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воспроизводство и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природных ресурсов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охраны об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животного мира»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10 641,7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воспроизводство и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природных ресурсов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животного мира»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Российской Федерации  в области организации,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гулирования и охраны во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биологических ресу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за счет средств фед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воспроизводство и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природных ресурсов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«Воспрои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животного мира»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9 494,4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9 808,3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6 863,9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7 165,9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2 392,4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воспроизводство и 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природных ресурсов Республики 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охраны об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животного мира»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30 196,6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природоохранных учр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11 418,7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11 418,7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Российской Федерации  в области охраны и испол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объектов животн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(за исключением охотничьих ресурсов и водных биологических 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сурсов) за счет средств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Российской Федерации в области охраны и испол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охотничьих ресу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по федеральному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дарственному охотничьему надзору, выдаче разреш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на добычу охотничьих ресурсов и заключению </w:t>
            </w:r>
            <w:proofErr w:type="spell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охотхозяйственных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за счет средств ф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18 670,1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ГОСУДАРСТВЕННЫЙ КОМИТЕТ РЕСПУБЛИКИ ТАТАРСТАН ПО ЗАКУ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26 311,7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26 311,7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26 311,7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26 311,7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26 311,7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государственного управления, увеличение 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жителей в общ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ственно-политической жи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Республики Татарстан, создание условий для ра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инновационной де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промышленн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26 311,7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27 024,6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24 249,0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24 961,9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15 096,1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15 751,6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9 202,8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2 062,7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ГОСУДА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СТРО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НАДЗОРА РЕСПУБЛИКИ ТАТА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141 089,7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146 107,6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129 917,3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134 548,2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129 917,3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134 548,2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129 917,3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134 548,2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95 167,2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98 795,0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81 058,1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84 646,3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14 006,1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земел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1 253,2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15 327,6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15 785,0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17 840,5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18 373,0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ос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ществлению государстве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контроля и надзора в области долевого стро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многоквартирных домов и (или) иных объе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11 559,4</w:t>
            </w:r>
          </w:p>
        </w:tc>
      </w:tr>
      <w:tr w:rsidR="00D2738A" w:rsidRPr="00BE7CEE" w:rsidTr="00D2738A">
        <w:trPr>
          <w:trHeight w:val="167"/>
        </w:trPr>
        <w:tc>
          <w:tcPr>
            <w:tcW w:w="3119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расходов (без </w:t>
            </w:r>
            <w:proofErr w:type="spellStart"/>
            <w:proofErr w:type="gramStart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</w:t>
            </w:r>
            <w:proofErr w:type="spell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утвержденных расходов)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189 897 004,2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2738A" w:rsidRPr="00BE7CEE" w:rsidRDefault="00D2738A" w:rsidP="00D2738A">
            <w:pPr>
              <w:spacing w:after="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189 544 519,3</w:t>
            </w:r>
          </w:p>
        </w:tc>
      </w:tr>
    </w:tbl>
    <w:p w:rsidR="00D2738A" w:rsidRDefault="00D2738A"/>
    <w:p w:rsidR="00D2738A" w:rsidRDefault="00D2738A"/>
    <w:p w:rsidR="00D2738A" w:rsidRDefault="00D2738A"/>
    <w:p w:rsidR="00D2738A" w:rsidRDefault="00D2738A"/>
    <w:p w:rsidR="00372851" w:rsidRDefault="00372851"/>
    <w:sectPr w:rsidR="00372851" w:rsidSect="00BE7CEE">
      <w:headerReference w:type="default" r:id="rId7"/>
      <w:pgSz w:w="11906" w:h="16838" w:code="9"/>
      <w:pgMar w:top="1134" w:right="851" w:bottom="1134" w:left="1701" w:header="709" w:footer="709" w:gutter="0"/>
      <w:pgNumType w:start="1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A5" w:rsidRDefault="00CF02A5" w:rsidP="00183A23">
      <w:pPr>
        <w:spacing w:after="0"/>
      </w:pPr>
      <w:r>
        <w:separator/>
      </w:r>
    </w:p>
  </w:endnote>
  <w:endnote w:type="continuationSeparator" w:id="0">
    <w:p w:rsidR="00CF02A5" w:rsidRDefault="00CF02A5" w:rsidP="00183A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A5" w:rsidRDefault="00CF02A5" w:rsidP="00183A23">
      <w:pPr>
        <w:spacing w:after="0"/>
      </w:pPr>
      <w:r>
        <w:separator/>
      </w:r>
    </w:p>
  </w:footnote>
  <w:footnote w:type="continuationSeparator" w:id="0">
    <w:p w:rsidR="00CF02A5" w:rsidRDefault="00CF02A5" w:rsidP="00183A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9658"/>
      <w:docPartObj>
        <w:docPartGallery w:val="Page Numbers (Top of Page)"/>
        <w:docPartUnique/>
      </w:docPartObj>
    </w:sdtPr>
    <w:sdtEndPr/>
    <w:sdtContent>
      <w:p w:rsidR="00D2738A" w:rsidRDefault="00D2738A" w:rsidP="00A5646B">
        <w:pPr>
          <w:pStyle w:val="a5"/>
          <w:jc w:val="center"/>
        </w:pPr>
        <w:r w:rsidRPr="00A564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64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64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68B1">
          <w:rPr>
            <w:rFonts w:ascii="Times New Roman" w:hAnsi="Times New Roman" w:cs="Times New Roman"/>
            <w:noProof/>
            <w:sz w:val="24"/>
            <w:szCs w:val="24"/>
          </w:rPr>
          <w:t>203</w:t>
        </w:r>
        <w:r w:rsidRPr="00A564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04B24"/>
    <w:rsid w:val="000279F0"/>
    <w:rsid w:val="0004512E"/>
    <w:rsid w:val="00077B68"/>
    <w:rsid w:val="00080312"/>
    <w:rsid w:val="00096D3A"/>
    <w:rsid w:val="000B1818"/>
    <w:rsid w:val="000C4918"/>
    <w:rsid w:val="000C78EF"/>
    <w:rsid w:val="000D7537"/>
    <w:rsid w:val="000E6D99"/>
    <w:rsid w:val="000F0269"/>
    <w:rsid w:val="0011744F"/>
    <w:rsid w:val="0012313C"/>
    <w:rsid w:val="00133228"/>
    <w:rsid w:val="00153EB4"/>
    <w:rsid w:val="00156692"/>
    <w:rsid w:val="00174A17"/>
    <w:rsid w:val="00183A23"/>
    <w:rsid w:val="001844F4"/>
    <w:rsid w:val="001A559E"/>
    <w:rsid w:val="001A7D73"/>
    <w:rsid w:val="001C72AE"/>
    <w:rsid w:val="001D135A"/>
    <w:rsid w:val="001D68B1"/>
    <w:rsid w:val="001E3B3E"/>
    <w:rsid w:val="001F1265"/>
    <w:rsid w:val="001F2F00"/>
    <w:rsid w:val="00210AA6"/>
    <w:rsid w:val="00216B2B"/>
    <w:rsid w:val="00217ED3"/>
    <w:rsid w:val="00247F4F"/>
    <w:rsid w:val="00254239"/>
    <w:rsid w:val="0027456F"/>
    <w:rsid w:val="00286A49"/>
    <w:rsid w:val="002A0646"/>
    <w:rsid w:val="002B49AE"/>
    <w:rsid w:val="002D12F2"/>
    <w:rsid w:val="002E3EA8"/>
    <w:rsid w:val="002E6950"/>
    <w:rsid w:val="002F3271"/>
    <w:rsid w:val="00316C00"/>
    <w:rsid w:val="00336EF4"/>
    <w:rsid w:val="00341A22"/>
    <w:rsid w:val="00347A59"/>
    <w:rsid w:val="003669DF"/>
    <w:rsid w:val="00372851"/>
    <w:rsid w:val="003731DD"/>
    <w:rsid w:val="00380BDD"/>
    <w:rsid w:val="003A408E"/>
    <w:rsid w:val="003B5D5E"/>
    <w:rsid w:val="003C1AC9"/>
    <w:rsid w:val="003C3F90"/>
    <w:rsid w:val="003E7F08"/>
    <w:rsid w:val="003F108A"/>
    <w:rsid w:val="00430A8B"/>
    <w:rsid w:val="0043492F"/>
    <w:rsid w:val="00451F6E"/>
    <w:rsid w:val="00462852"/>
    <w:rsid w:val="00483072"/>
    <w:rsid w:val="004A2F3D"/>
    <w:rsid w:val="004B18C7"/>
    <w:rsid w:val="004D4F46"/>
    <w:rsid w:val="004E1C81"/>
    <w:rsid w:val="004E7E30"/>
    <w:rsid w:val="004F1EF0"/>
    <w:rsid w:val="004F4701"/>
    <w:rsid w:val="005140B1"/>
    <w:rsid w:val="005276F8"/>
    <w:rsid w:val="0054613B"/>
    <w:rsid w:val="0055573E"/>
    <w:rsid w:val="00563E89"/>
    <w:rsid w:val="0056630F"/>
    <w:rsid w:val="00570917"/>
    <w:rsid w:val="00577276"/>
    <w:rsid w:val="005906DA"/>
    <w:rsid w:val="005949CB"/>
    <w:rsid w:val="005A06DF"/>
    <w:rsid w:val="005A1D79"/>
    <w:rsid w:val="005A3B4C"/>
    <w:rsid w:val="005A4BA8"/>
    <w:rsid w:val="005C02E7"/>
    <w:rsid w:val="005C41EC"/>
    <w:rsid w:val="005C4EAA"/>
    <w:rsid w:val="005D7230"/>
    <w:rsid w:val="005F4258"/>
    <w:rsid w:val="005F42A5"/>
    <w:rsid w:val="006238A8"/>
    <w:rsid w:val="006465B9"/>
    <w:rsid w:val="006635D7"/>
    <w:rsid w:val="00674BEE"/>
    <w:rsid w:val="00692F3C"/>
    <w:rsid w:val="006B1C71"/>
    <w:rsid w:val="006C428E"/>
    <w:rsid w:val="006C444D"/>
    <w:rsid w:val="006C545B"/>
    <w:rsid w:val="006D111B"/>
    <w:rsid w:val="006D37BF"/>
    <w:rsid w:val="006F1A5A"/>
    <w:rsid w:val="006F2C17"/>
    <w:rsid w:val="00712E9C"/>
    <w:rsid w:val="007211FF"/>
    <w:rsid w:val="00721B94"/>
    <w:rsid w:val="00727945"/>
    <w:rsid w:val="00750831"/>
    <w:rsid w:val="00775FD4"/>
    <w:rsid w:val="00791D2A"/>
    <w:rsid w:val="007A6170"/>
    <w:rsid w:val="007C2D0C"/>
    <w:rsid w:val="007F7F62"/>
    <w:rsid w:val="00813BAC"/>
    <w:rsid w:val="008219A4"/>
    <w:rsid w:val="00831AF8"/>
    <w:rsid w:val="00845889"/>
    <w:rsid w:val="0087454A"/>
    <w:rsid w:val="008747BB"/>
    <w:rsid w:val="008773BF"/>
    <w:rsid w:val="00881CEB"/>
    <w:rsid w:val="008A69FE"/>
    <w:rsid w:val="008B49A6"/>
    <w:rsid w:val="008C5319"/>
    <w:rsid w:val="008C63AC"/>
    <w:rsid w:val="008F2046"/>
    <w:rsid w:val="0090574A"/>
    <w:rsid w:val="009165AE"/>
    <w:rsid w:val="00921867"/>
    <w:rsid w:val="009305E7"/>
    <w:rsid w:val="009322A1"/>
    <w:rsid w:val="00947F43"/>
    <w:rsid w:val="00961E66"/>
    <w:rsid w:val="00981281"/>
    <w:rsid w:val="009A100D"/>
    <w:rsid w:val="009B1C9D"/>
    <w:rsid w:val="009C66F3"/>
    <w:rsid w:val="009D1792"/>
    <w:rsid w:val="009E0909"/>
    <w:rsid w:val="009F1D22"/>
    <w:rsid w:val="009F5124"/>
    <w:rsid w:val="00A06F60"/>
    <w:rsid w:val="00A13D16"/>
    <w:rsid w:val="00A17315"/>
    <w:rsid w:val="00A33113"/>
    <w:rsid w:val="00A3446B"/>
    <w:rsid w:val="00A46265"/>
    <w:rsid w:val="00A469EE"/>
    <w:rsid w:val="00A53675"/>
    <w:rsid w:val="00A5646B"/>
    <w:rsid w:val="00A63FE8"/>
    <w:rsid w:val="00A77391"/>
    <w:rsid w:val="00A869B9"/>
    <w:rsid w:val="00A86E63"/>
    <w:rsid w:val="00A902F6"/>
    <w:rsid w:val="00A93C62"/>
    <w:rsid w:val="00AA7D4D"/>
    <w:rsid w:val="00AB0EBD"/>
    <w:rsid w:val="00AC75AF"/>
    <w:rsid w:val="00AD5B09"/>
    <w:rsid w:val="00AE2943"/>
    <w:rsid w:val="00AE41C1"/>
    <w:rsid w:val="00AF6A7B"/>
    <w:rsid w:val="00B065AB"/>
    <w:rsid w:val="00B11403"/>
    <w:rsid w:val="00B1381A"/>
    <w:rsid w:val="00B34086"/>
    <w:rsid w:val="00B6266A"/>
    <w:rsid w:val="00B94172"/>
    <w:rsid w:val="00B94C4C"/>
    <w:rsid w:val="00BA0CE4"/>
    <w:rsid w:val="00BB6BBD"/>
    <w:rsid w:val="00BC4422"/>
    <w:rsid w:val="00BD18C8"/>
    <w:rsid w:val="00BE0854"/>
    <w:rsid w:val="00BE16B7"/>
    <w:rsid w:val="00BE4FF2"/>
    <w:rsid w:val="00BE6BB9"/>
    <w:rsid w:val="00BE7CEE"/>
    <w:rsid w:val="00BF1319"/>
    <w:rsid w:val="00C05621"/>
    <w:rsid w:val="00C231C2"/>
    <w:rsid w:val="00C32510"/>
    <w:rsid w:val="00C415D0"/>
    <w:rsid w:val="00C471DA"/>
    <w:rsid w:val="00C67693"/>
    <w:rsid w:val="00C67F5A"/>
    <w:rsid w:val="00C7769A"/>
    <w:rsid w:val="00C968DB"/>
    <w:rsid w:val="00CB31CD"/>
    <w:rsid w:val="00CC095B"/>
    <w:rsid w:val="00CC557C"/>
    <w:rsid w:val="00CE2536"/>
    <w:rsid w:val="00CF02A5"/>
    <w:rsid w:val="00D246E4"/>
    <w:rsid w:val="00D2738A"/>
    <w:rsid w:val="00D33CB7"/>
    <w:rsid w:val="00D40849"/>
    <w:rsid w:val="00D4444E"/>
    <w:rsid w:val="00D60DF7"/>
    <w:rsid w:val="00D64588"/>
    <w:rsid w:val="00DC1B86"/>
    <w:rsid w:val="00E0266A"/>
    <w:rsid w:val="00E03898"/>
    <w:rsid w:val="00E06687"/>
    <w:rsid w:val="00E221CE"/>
    <w:rsid w:val="00E45F07"/>
    <w:rsid w:val="00E46541"/>
    <w:rsid w:val="00E6726B"/>
    <w:rsid w:val="00E871B6"/>
    <w:rsid w:val="00E877A2"/>
    <w:rsid w:val="00E87ADF"/>
    <w:rsid w:val="00E94636"/>
    <w:rsid w:val="00EB58CA"/>
    <w:rsid w:val="00EB727E"/>
    <w:rsid w:val="00ED03C2"/>
    <w:rsid w:val="00ED1714"/>
    <w:rsid w:val="00EE1153"/>
    <w:rsid w:val="00EE1B7B"/>
    <w:rsid w:val="00EE564E"/>
    <w:rsid w:val="00EF178D"/>
    <w:rsid w:val="00F10584"/>
    <w:rsid w:val="00F20C35"/>
    <w:rsid w:val="00F20D57"/>
    <w:rsid w:val="00F47C4F"/>
    <w:rsid w:val="00F55B33"/>
    <w:rsid w:val="00F76353"/>
    <w:rsid w:val="00F83792"/>
    <w:rsid w:val="00FB0A05"/>
    <w:rsid w:val="00FB0DFF"/>
    <w:rsid w:val="00FB68BB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A63FE8"/>
    <w:pPr>
      <w:keepNext/>
      <w:spacing w:after="0" w:line="288" w:lineRule="auto"/>
      <w:jc w:val="both"/>
      <w:outlineLvl w:val="0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A63FE8"/>
    <w:pPr>
      <w:keepNext/>
      <w:spacing w:after="0" w:line="288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3FE8"/>
    <w:pPr>
      <w:keepNext/>
      <w:spacing w:after="0" w:line="288" w:lineRule="auto"/>
      <w:ind w:right="121"/>
      <w:jc w:val="both"/>
      <w:outlineLvl w:val="2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3FE8"/>
    <w:pPr>
      <w:keepNext/>
      <w:spacing w:after="0" w:line="288" w:lineRule="auto"/>
      <w:ind w:right="121"/>
      <w:jc w:val="both"/>
      <w:outlineLvl w:val="3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3FE8"/>
    <w:pPr>
      <w:keepNext/>
      <w:spacing w:after="0" w:line="288" w:lineRule="auto"/>
      <w:ind w:right="212"/>
      <w:jc w:val="both"/>
      <w:outlineLvl w:val="4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3FE8"/>
    <w:pPr>
      <w:keepNext/>
      <w:spacing w:after="0"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63FE8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2738A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FE8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FE8"/>
    <w:rPr>
      <w:rFonts w:ascii="Arial" w:eastAsia="Times New Roman" w:hAnsi="Arial" w:cs="Times New Roman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FE8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3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FE8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semiHidden/>
    <w:unhideWhenUsed/>
    <w:rsid w:val="00183A2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23"/>
  </w:style>
  <w:style w:type="paragraph" w:customStyle="1" w:styleId="xl173">
    <w:name w:val="xl173"/>
    <w:basedOn w:val="a"/>
    <w:rsid w:val="001D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D135A"/>
    <w:pPr>
      <w:shd w:val="clear" w:color="000000" w:fill="D7E4B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D135A"/>
    <w:pPr>
      <w:shd w:val="clear" w:color="000000" w:fill="D7E4B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D135A"/>
    <w:pPr>
      <w:shd w:val="clear" w:color="000000" w:fill="D7E4B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D135A"/>
    <w:pPr>
      <w:shd w:val="clear" w:color="000000" w:fill="D7E4B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D135A"/>
    <w:pP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D135A"/>
    <w:pPr>
      <w:shd w:val="clear" w:color="000000" w:fill="D7E4B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D135A"/>
    <w:pP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D135A"/>
    <w:pPr>
      <w:shd w:val="clear" w:color="000000" w:fill="CC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D135A"/>
    <w:pP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D135A"/>
    <w:pP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63FE8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63F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4">
    <w:name w:val="xl64"/>
    <w:basedOn w:val="a"/>
    <w:rsid w:val="00A63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A63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72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2738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210</Pages>
  <Words>47470</Words>
  <Characters>270583</Characters>
  <Application>Microsoft Office Word</Application>
  <DocSecurity>0</DocSecurity>
  <Lines>2254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Сафина Венера Ринатовна</cp:lastModifiedBy>
  <cp:revision>142</cp:revision>
  <cp:lastPrinted>2016-11-23T12:57:00Z</cp:lastPrinted>
  <dcterms:created xsi:type="dcterms:W3CDTF">2013-09-18T22:10:00Z</dcterms:created>
  <dcterms:modified xsi:type="dcterms:W3CDTF">2016-11-24T06:37:00Z</dcterms:modified>
</cp:coreProperties>
</file>