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15B" w:rsidRPr="00AA5785" w:rsidRDefault="00AA5785" w:rsidP="00FB7E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5785">
        <w:rPr>
          <w:rFonts w:ascii="Times New Roman" w:hAnsi="Times New Roman" w:cs="Times New Roman"/>
          <w:sz w:val="28"/>
          <w:szCs w:val="28"/>
        </w:rPr>
        <w:t>Проект</w:t>
      </w:r>
    </w:p>
    <w:p w:rsidR="00AA5785" w:rsidRPr="00AA5785" w:rsidRDefault="00AA5785" w:rsidP="00FB7E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5785" w:rsidRDefault="00AA5785" w:rsidP="00FB7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785" w:rsidRPr="00220FC9" w:rsidRDefault="00AA5785" w:rsidP="00FB7EFB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220FC9">
        <w:rPr>
          <w:rFonts w:ascii="Times New Roman" w:hAnsi="Times New Roman" w:cs="Times New Roman"/>
          <w:sz w:val="28"/>
          <w:szCs w:val="28"/>
        </w:rPr>
        <w:t>О внесении изменений в Положение о составлении проекта бюджета Республики Татарстан и проекта бюджета Территориального фонда обязательного медицинского страхования Республики Татарстан на очередной финансовый год и плановый период, утвержденное постановлением Кабинета Министров Республики Татарстан от 28.03.2008 № 206</w:t>
      </w:r>
    </w:p>
    <w:p w:rsidR="00FB7EFB" w:rsidRDefault="00FB7EFB" w:rsidP="00FB7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EFB" w:rsidRDefault="00FB7EFB" w:rsidP="00FB7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785" w:rsidRDefault="00AA5785" w:rsidP="00FB7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FB7EFB" w:rsidRDefault="00FB7EFB" w:rsidP="00FB7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6C9" w:rsidRDefault="00AA5785" w:rsidP="00FB7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Положение о составлении проекта бюджета Республики Татарстан и проекта бюджета Территориального фонда обязательного медицинского страхования Республики Татарстан на очередной финансовый год и плановый период, утвержденное постановлением Кабинета Министров Республики Татарстан от 28.03.2008 № 206 «О порядке составления </w:t>
      </w:r>
      <w:r w:rsidR="008D56C9">
        <w:rPr>
          <w:rFonts w:ascii="Times New Roman" w:hAnsi="Times New Roman" w:cs="Times New Roman"/>
          <w:sz w:val="28"/>
          <w:szCs w:val="28"/>
        </w:rPr>
        <w:t xml:space="preserve">проекта бюджета Республики Татарстан и проекта бюджета Территориального фонда обязательного медицинского страхования Республики Татарстан на очередной финансовый год и плановый период» (с изменениями, внесенными постановлениями Кабинета Министров Республики Татарстан </w:t>
      </w:r>
      <w:r w:rsidR="008D56C9" w:rsidRPr="008D56C9">
        <w:rPr>
          <w:rFonts w:ascii="Times New Roman" w:hAnsi="Times New Roman" w:cs="Times New Roman"/>
          <w:sz w:val="28"/>
          <w:szCs w:val="28"/>
        </w:rPr>
        <w:t xml:space="preserve">от 07.09.2010 </w:t>
      </w:r>
      <w:r w:rsidR="008D56C9">
        <w:rPr>
          <w:rFonts w:ascii="Times New Roman" w:hAnsi="Times New Roman" w:cs="Times New Roman"/>
          <w:sz w:val="28"/>
          <w:szCs w:val="28"/>
        </w:rPr>
        <w:t>№</w:t>
      </w:r>
      <w:r w:rsidR="008D56C9" w:rsidRPr="008D56C9">
        <w:rPr>
          <w:rFonts w:ascii="Times New Roman" w:hAnsi="Times New Roman" w:cs="Times New Roman"/>
          <w:sz w:val="28"/>
          <w:szCs w:val="28"/>
        </w:rPr>
        <w:t xml:space="preserve"> 717, от 21.06.2011 </w:t>
      </w:r>
      <w:r w:rsidR="008D56C9">
        <w:rPr>
          <w:rFonts w:ascii="Times New Roman" w:hAnsi="Times New Roman" w:cs="Times New Roman"/>
          <w:sz w:val="28"/>
          <w:szCs w:val="28"/>
        </w:rPr>
        <w:t>№</w:t>
      </w:r>
      <w:r w:rsidR="008D56C9" w:rsidRPr="008D56C9">
        <w:rPr>
          <w:rFonts w:ascii="Times New Roman" w:hAnsi="Times New Roman" w:cs="Times New Roman"/>
          <w:sz w:val="28"/>
          <w:szCs w:val="28"/>
        </w:rPr>
        <w:t xml:space="preserve"> 497, от 17.07.2012 </w:t>
      </w:r>
      <w:r w:rsidR="008D56C9">
        <w:rPr>
          <w:rFonts w:ascii="Times New Roman" w:hAnsi="Times New Roman" w:cs="Times New Roman"/>
          <w:sz w:val="28"/>
          <w:szCs w:val="28"/>
        </w:rPr>
        <w:t>№</w:t>
      </w:r>
      <w:r w:rsidR="008D56C9" w:rsidRPr="008D56C9">
        <w:rPr>
          <w:rFonts w:ascii="Times New Roman" w:hAnsi="Times New Roman" w:cs="Times New Roman"/>
          <w:sz w:val="28"/>
          <w:szCs w:val="28"/>
        </w:rPr>
        <w:t xml:space="preserve"> 610, от 23.01.2014 </w:t>
      </w:r>
      <w:r w:rsidR="008D56C9">
        <w:rPr>
          <w:rFonts w:ascii="Times New Roman" w:hAnsi="Times New Roman" w:cs="Times New Roman"/>
          <w:sz w:val="28"/>
          <w:szCs w:val="28"/>
        </w:rPr>
        <w:t>№</w:t>
      </w:r>
      <w:r w:rsidR="008D56C9" w:rsidRPr="008D56C9">
        <w:rPr>
          <w:rFonts w:ascii="Times New Roman" w:hAnsi="Times New Roman" w:cs="Times New Roman"/>
          <w:sz w:val="28"/>
          <w:szCs w:val="28"/>
        </w:rPr>
        <w:t xml:space="preserve"> 33</w:t>
      </w:r>
      <w:r w:rsidR="008D56C9">
        <w:rPr>
          <w:rFonts w:ascii="Times New Roman" w:hAnsi="Times New Roman" w:cs="Times New Roman"/>
          <w:sz w:val="28"/>
          <w:szCs w:val="28"/>
        </w:rPr>
        <w:t>, от 18.03.2023 № 274) следующие изменения:</w:t>
      </w:r>
    </w:p>
    <w:p w:rsidR="008D56C9" w:rsidRDefault="008D56C9" w:rsidP="00FB7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11</w:t>
      </w:r>
      <w:r w:rsidRPr="00DC0DC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B4795" w:rsidRDefault="008D56C9" w:rsidP="00FB7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</w:t>
      </w:r>
      <w:r w:rsidRPr="00DC0DC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E60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EC7D7A">
        <w:rPr>
          <w:rFonts w:ascii="Times New Roman" w:hAnsi="Times New Roman" w:cs="Times New Roman"/>
          <w:sz w:val="28"/>
          <w:szCs w:val="28"/>
        </w:rPr>
        <w:t>убъекты бюджетного планирования, Центр экономических и социальных исследований Республики Татарстан при Кабинете Министров Республики Татарстан, органы местного самоуправления муниципальных образований представляют до 15 июня текущего финансового года в Министерство финансов Республики Татарстан в соответствии с нормативными правовыми актами Республики Татарстан информацию</w:t>
      </w:r>
      <w:r w:rsidR="004E6067">
        <w:rPr>
          <w:rFonts w:ascii="Times New Roman" w:hAnsi="Times New Roman" w:cs="Times New Roman"/>
          <w:sz w:val="28"/>
          <w:szCs w:val="28"/>
        </w:rPr>
        <w:t xml:space="preserve"> для формирования исходных данных и проведения расчетов межбюджетных трансфертов из бюджета Республики Татарстан бюджетам</w:t>
      </w:r>
      <w:r w:rsidR="00FB7EFB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Республики Татарстан</w:t>
      </w:r>
      <w:r w:rsidR="004E6067">
        <w:rPr>
          <w:rFonts w:ascii="Times New Roman" w:hAnsi="Times New Roman" w:cs="Times New Roman"/>
          <w:sz w:val="28"/>
          <w:szCs w:val="28"/>
        </w:rPr>
        <w:t>.</w:t>
      </w:r>
    </w:p>
    <w:p w:rsidR="008D56C9" w:rsidRDefault="004B4795" w:rsidP="00FB7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Субъекты бюджетного планирования представляют до 15 июня текущего финансового года </w:t>
      </w:r>
      <w:r w:rsidR="00045AA4">
        <w:rPr>
          <w:rFonts w:ascii="Times New Roman" w:hAnsi="Times New Roman" w:cs="Times New Roman"/>
          <w:sz w:val="28"/>
          <w:szCs w:val="28"/>
        </w:rPr>
        <w:t xml:space="preserve">в Министерство финансов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методики (проекты методик) и проекты распределения межбюджетных трансфертов между бюджетами муниципальных образований с приложением расчетов для формирования соответствующих приложений к проекту закона о бюджете Республики Татарстан на очередной финансовый год и плановый период.</w:t>
      </w:r>
      <w:r w:rsidR="004E6067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FB7EFB" w:rsidRDefault="00FB7EFB" w:rsidP="00FB7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«б» пункта 20 </w:t>
      </w:r>
      <w:r w:rsidR="004B4795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EFB" w:rsidRDefault="00FB7EFB" w:rsidP="00FB7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EFB" w:rsidRDefault="00FB7EFB" w:rsidP="00FB7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EFB" w:rsidRDefault="00FB7EFB" w:rsidP="00220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B4795" w:rsidRPr="00AA5785" w:rsidRDefault="00FB7EFB" w:rsidP="00220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20F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="00220FC9">
        <w:rPr>
          <w:rFonts w:ascii="Times New Roman" w:hAnsi="Times New Roman" w:cs="Times New Roman"/>
          <w:sz w:val="28"/>
          <w:szCs w:val="28"/>
        </w:rPr>
        <w:t>А.В.Песошин</w:t>
      </w:r>
      <w:bookmarkStart w:id="0" w:name="_GoBack"/>
      <w:bookmarkEnd w:id="0"/>
      <w:proofErr w:type="spellEnd"/>
    </w:p>
    <w:sectPr w:rsidR="004B4795" w:rsidRPr="00AA5785" w:rsidSect="00220FC9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85"/>
    <w:rsid w:val="00045AA4"/>
    <w:rsid w:val="00220FC9"/>
    <w:rsid w:val="00380AB7"/>
    <w:rsid w:val="004B4795"/>
    <w:rsid w:val="004E6067"/>
    <w:rsid w:val="008D56C9"/>
    <w:rsid w:val="009D515B"/>
    <w:rsid w:val="00AA5785"/>
    <w:rsid w:val="00DC0DCF"/>
    <w:rsid w:val="00EC7D7A"/>
    <w:rsid w:val="00F67978"/>
    <w:rsid w:val="00FB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E5E3"/>
  <w15:chartTrackingRefBased/>
  <w15:docId w15:val="{46122225-A66F-401D-8ED1-98DFCA93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4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C5149-26EF-4AB9-A1A6-E98A4EDE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Ерашова Ирина Викторовна</dc:creator>
  <cp:keywords/>
  <dc:description/>
  <cp:lastModifiedBy>Юлия Назарова</cp:lastModifiedBy>
  <cp:revision>2</cp:revision>
  <cp:lastPrinted>2023-10-16T11:12:00Z</cp:lastPrinted>
  <dcterms:created xsi:type="dcterms:W3CDTF">2023-10-16T13:27:00Z</dcterms:created>
  <dcterms:modified xsi:type="dcterms:W3CDTF">2023-10-16T13:27:00Z</dcterms:modified>
</cp:coreProperties>
</file>