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ACFB" w14:textId="77777777" w:rsidR="00200362" w:rsidRPr="00B3757B" w:rsidRDefault="00200362" w:rsidP="00200362">
      <w:pPr>
        <w:pStyle w:val="a3"/>
        <w:tabs>
          <w:tab w:val="clear" w:pos="4677"/>
          <w:tab w:val="clear" w:pos="9355"/>
        </w:tabs>
        <w:jc w:val="right"/>
        <w:rPr>
          <w:sz w:val="28"/>
          <w:szCs w:val="28"/>
        </w:rPr>
      </w:pPr>
      <w:r w:rsidRPr="00B3757B">
        <w:rPr>
          <w:sz w:val="28"/>
          <w:szCs w:val="28"/>
        </w:rPr>
        <w:t xml:space="preserve">проект </w:t>
      </w:r>
    </w:p>
    <w:p w14:paraId="10272334" w14:textId="77777777" w:rsidR="00200362" w:rsidRPr="00B3757B" w:rsidRDefault="00200362" w:rsidP="00200362">
      <w:pPr>
        <w:jc w:val="both"/>
        <w:rPr>
          <w:rFonts w:ascii="Times New Roman" w:hAnsi="Times New Roman" w:cs="Times New Roman"/>
          <w:bCs/>
          <w:sz w:val="28"/>
        </w:rPr>
      </w:pPr>
    </w:p>
    <w:p w14:paraId="487E4BD8" w14:textId="53DA6758" w:rsidR="00200362" w:rsidRPr="00B3757B" w:rsidRDefault="00200362" w:rsidP="002003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Указ </w:t>
      </w:r>
      <w:r w:rsidR="00A16E5D">
        <w:rPr>
          <w:rFonts w:ascii="Times New Roman" w:hAnsi="Times New Roman" w:cs="Times New Roman"/>
          <w:bCs/>
          <w:sz w:val="28"/>
        </w:rPr>
        <w:t>Раис</w:t>
      </w:r>
      <w:r w:rsidRPr="00B3757B">
        <w:rPr>
          <w:rFonts w:ascii="Times New Roman" w:hAnsi="Times New Roman" w:cs="Times New Roman"/>
          <w:bCs/>
          <w:sz w:val="28"/>
        </w:rPr>
        <w:t xml:space="preserve">а </w:t>
      </w:r>
    </w:p>
    <w:p w14:paraId="30308206" w14:textId="77777777" w:rsidR="00200362" w:rsidRPr="00B3757B" w:rsidRDefault="00200362" w:rsidP="002003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Республики Татарстан </w:t>
      </w:r>
    </w:p>
    <w:p w14:paraId="4FF8F0E0" w14:textId="77777777" w:rsidR="00200362" w:rsidRPr="00B3757B" w:rsidRDefault="00200362" w:rsidP="00200362">
      <w:pPr>
        <w:jc w:val="both"/>
        <w:rPr>
          <w:rFonts w:ascii="Times New Roman" w:hAnsi="Times New Roman" w:cs="Times New Roman"/>
          <w:bCs/>
          <w:sz w:val="28"/>
        </w:rPr>
      </w:pPr>
    </w:p>
    <w:p w14:paraId="1C3DB345" w14:textId="09E8B1C6" w:rsidR="00200362" w:rsidRPr="00B3757B" w:rsidRDefault="00200362" w:rsidP="00200362">
      <w:pPr>
        <w:pStyle w:val="2"/>
        <w:spacing w:line="240" w:lineRule="auto"/>
        <w:rPr>
          <w:b/>
        </w:rPr>
      </w:pPr>
      <w:r w:rsidRPr="00B3757B">
        <w:rPr>
          <w:b/>
        </w:rPr>
        <w:t xml:space="preserve">О </w:t>
      </w:r>
      <w:r w:rsidR="00A16E5D">
        <w:rPr>
          <w:b/>
        </w:rPr>
        <w:t>повышении размеров ежемесячного денежного вознаграждения лиц</w:t>
      </w:r>
      <w:r w:rsidR="007016D7">
        <w:rPr>
          <w:b/>
        </w:rPr>
        <w:t>, замещающих государственные должности Респ</w:t>
      </w:r>
      <w:r w:rsidRPr="00B3757B">
        <w:rPr>
          <w:b/>
        </w:rPr>
        <w:t>ублики Татарстан</w:t>
      </w:r>
      <w:r w:rsidR="00A16E5D">
        <w:rPr>
          <w:b/>
        </w:rPr>
        <w:t>, и внесении изменени</w:t>
      </w:r>
      <w:r w:rsidR="00F54B4A">
        <w:rPr>
          <w:b/>
        </w:rPr>
        <w:t>й</w:t>
      </w:r>
      <w:r w:rsidR="00A16E5D">
        <w:rPr>
          <w:b/>
        </w:rPr>
        <w:t xml:space="preserve"> в Указ Президента Республики Татарстан «О денежном вознаграждении лиц, замещающих государственные должности Республики Татарстан</w:t>
      </w:r>
      <w:r>
        <w:rPr>
          <w:b/>
        </w:rPr>
        <w:t>»</w:t>
      </w:r>
      <w:r w:rsidRPr="00B3757B">
        <w:rPr>
          <w:b/>
        </w:rPr>
        <w:t xml:space="preserve"> </w:t>
      </w:r>
    </w:p>
    <w:p w14:paraId="06131524" w14:textId="77777777" w:rsidR="00200362" w:rsidRPr="00B3757B" w:rsidRDefault="00200362" w:rsidP="00200362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51ECCF6" w14:textId="77777777" w:rsidR="00200362" w:rsidRPr="00B3757B" w:rsidRDefault="00200362" w:rsidP="00200362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9A9CCC4" w14:textId="06F8AD53" w:rsidR="00200362" w:rsidRPr="00B3757B" w:rsidRDefault="00200362" w:rsidP="007016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57B">
        <w:rPr>
          <w:rFonts w:ascii="Times New Roman" w:hAnsi="Times New Roman" w:cs="Times New Roman"/>
          <w:sz w:val="28"/>
          <w:szCs w:val="28"/>
        </w:rPr>
        <w:t xml:space="preserve">В </w:t>
      </w:r>
      <w:r w:rsidR="00A16E5D">
        <w:rPr>
          <w:rFonts w:ascii="Times New Roman" w:hAnsi="Times New Roman" w:cs="Times New Roman"/>
          <w:sz w:val="28"/>
          <w:szCs w:val="28"/>
        </w:rPr>
        <w:t>соответствии со статьей 14 Закона Республики Татарстан от 4 марта 2006 года № 16-ЗРТ «О государственных должностях Республики Татарстан»</w:t>
      </w:r>
      <w:r w:rsidRPr="00B3757B">
        <w:rPr>
          <w:rFonts w:ascii="Times New Roman" w:hAnsi="Times New Roman" w:cs="Times New Roman"/>
          <w:sz w:val="28"/>
          <w:szCs w:val="28"/>
        </w:rPr>
        <w:t xml:space="preserve"> </w:t>
      </w:r>
      <w:r w:rsidRPr="00B3757B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B3757B">
        <w:rPr>
          <w:rFonts w:ascii="Times New Roman" w:hAnsi="Times New Roman" w:cs="Times New Roman"/>
          <w:bCs/>
          <w:sz w:val="28"/>
          <w:szCs w:val="28"/>
        </w:rPr>
        <w:t>:</w:t>
      </w:r>
    </w:p>
    <w:p w14:paraId="73AF9C0A" w14:textId="0B29AEED" w:rsidR="00B7679B" w:rsidRDefault="007016D7" w:rsidP="007016D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6E5D">
        <w:rPr>
          <w:rFonts w:ascii="Times New Roman" w:hAnsi="Times New Roman" w:cs="Times New Roman"/>
          <w:sz w:val="28"/>
          <w:szCs w:val="28"/>
        </w:rPr>
        <w:t xml:space="preserve">Повысить с 1 июля 2024 года размеры ежемесячного денежного вознаграждения лиц, замещающих государственные должности Республики Татарстан, установленные в соответствии с Законом Республики Татарстан от 4 марта 2006 года № 16-ЗРТ «О государственных должностях Республики Татарстан», Указом Президента Республики Татарстан от 27 марта 2006 года № УП-122 «О денежном вознаграждении лиц, замещающих государственные должности Республики Татарстан» (с изменениями, внесенными указами Президента Республики Татарстан от 29 декабря 2006 года № УП-597, от 12 октября </w:t>
      </w:r>
      <w:r>
        <w:rPr>
          <w:rFonts w:ascii="Times New Roman" w:hAnsi="Times New Roman" w:cs="Times New Roman"/>
          <w:sz w:val="28"/>
          <w:szCs w:val="28"/>
        </w:rPr>
        <w:t>2007 года № УП-538, от 28 апреля 2008 года № УП-168, от 6 мая 2010 года № УП-295, от 15 июля 2010 года № УП-461, от 2 сентября 2010 года №</w:t>
      </w:r>
      <w:r w:rsidR="00A16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УП-585, от 21 апреля 2011 года № УП-230, от 6 августа 2011 года № УП-480, от 2 августа 2013 года № УП-705, от 22 октября 2013 года № УП-1031, от 10 апреля 2014 года № УП-348, от 8 июня 2017 года № УП-480, от 21 августа 2017 года № УП-719, от 7 апреля 2018 года № УП-295, от 11 марта 2020 года № УП-164</w:t>
      </w:r>
      <w:r w:rsidR="00A16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15</w:t>
      </w:r>
      <w:r w:rsidR="00B76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 2020 года № 497</w:t>
      </w:r>
      <w:r w:rsidR="00B7679B">
        <w:rPr>
          <w:rFonts w:ascii="Times New Roman" w:hAnsi="Times New Roman" w:cs="Times New Roman"/>
          <w:sz w:val="28"/>
          <w:szCs w:val="28"/>
        </w:rPr>
        <w:t>, от 23 сентября 2022 года № УП-663, от 4 февраля 2023 года № УП-68 и Указа Раиса Республики Татарстан от 13 июля 2023 года № 490</w:t>
      </w:r>
      <w:r>
        <w:rPr>
          <w:rFonts w:ascii="Times New Roman" w:hAnsi="Times New Roman" w:cs="Times New Roman"/>
          <w:sz w:val="28"/>
          <w:szCs w:val="28"/>
        </w:rPr>
        <w:t>)</w:t>
      </w:r>
      <w:r w:rsidR="004D2BA3">
        <w:rPr>
          <w:rFonts w:ascii="Times New Roman" w:hAnsi="Times New Roman" w:cs="Times New Roman"/>
          <w:sz w:val="28"/>
          <w:szCs w:val="28"/>
        </w:rPr>
        <w:t xml:space="preserve"> и увеличенные в соответствии с Указом Президента Республики Татарстан от 23 сентября 2022 года № УП-663 «О повышении размеров ежемесячного денежного вознаграждения лиц, замещающих государственные должности Республики Татарстан, и внесении изменения в Указ Президента Республики Татарстан «О денежном вознаграждении лиц, замещающих государственные должности Республики Татарстан»</w:t>
      </w:r>
      <w:r w:rsidR="00B7679B">
        <w:rPr>
          <w:rFonts w:ascii="Times New Roman" w:hAnsi="Times New Roman" w:cs="Times New Roman"/>
          <w:sz w:val="28"/>
          <w:szCs w:val="28"/>
        </w:rPr>
        <w:t>.</w:t>
      </w:r>
    </w:p>
    <w:p w14:paraId="70069E78" w14:textId="48FA67B7" w:rsidR="00C10D6C" w:rsidRDefault="00C10D6C" w:rsidP="007016D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69B6B7" w14:textId="543B8E28" w:rsidR="00C10D6C" w:rsidRDefault="00C10D6C" w:rsidP="007016D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исчисления размеров ежемесячного денежного вознаграждения лиц, замещающих государственные должности Республики Татарстан, в соответствии с пунктом 1 настоящего Указа индексировать в 1,05 раза размер ежемесячного денежного вознаграждения министра Республики Татарстан, который составит 46 543 рубля.</w:t>
      </w:r>
    </w:p>
    <w:p w14:paraId="0BC987ED" w14:textId="77777777" w:rsidR="00C10D6C" w:rsidRDefault="00C10D6C" w:rsidP="007016D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21350C" w14:textId="3CDE50E5" w:rsidR="007016D7" w:rsidRDefault="00C10D6C" w:rsidP="007016D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Внести в пункт 2 Указа </w:t>
      </w:r>
      <w:r w:rsidR="0069716B">
        <w:rPr>
          <w:rFonts w:ascii="Times New Roman" w:hAnsi="Times New Roman" w:cs="Times New Roman"/>
          <w:sz w:val="28"/>
          <w:szCs w:val="28"/>
        </w:rPr>
        <w:t>Президента Республики Татарстан от 27 марта 2006 года № УП-122 «О денежном вознаграждении лиц, замещающих государственные должности Республики Татарстан» (с изменениями, внесенными указами Президента Республики Татарстан от 29 декабря 2006 года № УП-597, от 12 октября 2007 года № УП-538, от 28 апреля 2008 года № УП-168, от 6 мая 2010 года № УП-295, от 15 июля 2010 года № УП-461, от 2 сентября 2010 года № УП-585, от 21 апреля 2011 года № УП-230, от 6 августа 2011 года № УП-480, от 2 августа 2013 года № УП-705, от 22 октября 2013 года № УП-1031, от 10 апреля 2014 года № УП-348, от 8 июня 2017 года № УП-480, от 21 августа 2017 года № УП-719, от 7 апреля 2018 года № УП-295, от 11 марта 2020 года № УП-164, от 15 августа 2020 года № 497, от 23 сентября 2022 года № УП-663, от 4 февраля 2023 года № УП-68 и Указ</w:t>
      </w:r>
      <w:r w:rsidR="00C80AB1">
        <w:rPr>
          <w:rFonts w:ascii="Times New Roman" w:hAnsi="Times New Roman" w:cs="Times New Roman"/>
          <w:sz w:val="28"/>
          <w:szCs w:val="28"/>
        </w:rPr>
        <w:t>ом</w:t>
      </w:r>
      <w:r w:rsidR="0069716B">
        <w:rPr>
          <w:rFonts w:ascii="Times New Roman" w:hAnsi="Times New Roman" w:cs="Times New Roman"/>
          <w:sz w:val="28"/>
          <w:szCs w:val="28"/>
        </w:rPr>
        <w:t xml:space="preserve"> Раиса Республики Татарстан от 13 июля 2023 года № 490)</w:t>
      </w:r>
      <w:r w:rsidR="007016D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9716B">
        <w:rPr>
          <w:rFonts w:ascii="Times New Roman" w:hAnsi="Times New Roman" w:cs="Times New Roman"/>
          <w:sz w:val="28"/>
          <w:szCs w:val="28"/>
        </w:rPr>
        <w:t>е, изложив его в следующей редакции</w:t>
      </w:r>
      <w:r w:rsidR="007016D7">
        <w:rPr>
          <w:rFonts w:ascii="Times New Roman" w:hAnsi="Times New Roman" w:cs="Times New Roman"/>
          <w:sz w:val="28"/>
          <w:szCs w:val="28"/>
        </w:rPr>
        <w:t>:</w:t>
      </w:r>
    </w:p>
    <w:p w14:paraId="45A438E1" w14:textId="77777777" w:rsidR="007016D7" w:rsidRDefault="007016D7" w:rsidP="007016D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Выплачивать ежемесячное денежное поощрение лицам, замещающим государственные должности Республики Татарстан:</w:t>
      </w:r>
    </w:p>
    <w:p w14:paraId="4826E53B" w14:textId="76AE0F91" w:rsidR="007016D7" w:rsidRDefault="007016D7" w:rsidP="007016D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9716B">
        <w:rPr>
          <w:rFonts w:ascii="Times New Roman" w:hAnsi="Times New Roman" w:cs="Times New Roman"/>
          <w:sz w:val="28"/>
          <w:szCs w:val="28"/>
        </w:rPr>
        <w:t>Раиса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- в размере </w:t>
      </w:r>
      <w:r w:rsidR="006971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716B">
        <w:rPr>
          <w:rFonts w:ascii="Times New Roman" w:hAnsi="Times New Roman" w:cs="Times New Roman"/>
          <w:sz w:val="28"/>
          <w:szCs w:val="28"/>
        </w:rPr>
        <w:t>920</w:t>
      </w:r>
      <w:r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вознаграждения;</w:t>
      </w:r>
    </w:p>
    <w:p w14:paraId="1734EBF1" w14:textId="120801C6" w:rsidR="007016D7" w:rsidRDefault="007016D7" w:rsidP="007016D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Председателя Государственного Совета Республики Татарстан, Премьер-министра Республики Татарстан - в размере </w:t>
      </w:r>
      <w:r w:rsidR="001259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597C">
        <w:rPr>
          <w:rFonts w:ascii="Times New Roman" w:hAnsi="Times New Roman" w:cs="Times New Roman"/>
          <w:sz w:val="28"/>
          <w:szCs w:val="28"/>
        </w:rPr>
        <w:t>839</w:t>
      </w:r>
      <w:r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вознаграждения;</w:t>
      </w:r>
    </w:p>
    <w:p w14:paraId="644C386B" w14:textId="0B6B142F" w:rsidR="007016D7" w:rsidRDefault="007016D7" w:rsidP="007016D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Руководителя А</w:t>
      </w:r>
      <w:r w:rsidR="00C80AB1">
        <w:rPr>
          <w:rFonts w:ascii="Times New Roman" w:hAnsi="Times New Roman" w:cs="Times New Roman"/>
          <w:sz w:val="28"/>
          <w:szCs w:val="28"/>
        </w:rPr>
        <w:t>дминистрации Раиса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Татарстан, первого заместителя Премьер-министра Республики Татарстан, Председателя Счетной палаты Республики Татарстан - в размере </w:t>
      </w:r>
      <w:r w:rsidR="001259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,6</w:t>
      </w:r>
      <w:r w:rsidR="0012597C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вознаграждения;</w:t>
      </w:r>
    </w:p>
    <w:p w14:paraId="5B1D3FBB" w14:textId="21F7E0E3" w:rsidR="007016D7" w:rsidRDefault="007016D7" w:rsidP="007016D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заместителя Председателя Государственного Совета Республики Татарстан, заместителя Премьер-министра Республики Татарстан, заместителя Премьер-министра Республики Татарстан - министра Республики Татарстан, заместителя Премьер-министра Республики Татарстан - Руководителя Аппарата Кабинета Министров Республики Татарстан,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 Премьер-министра Республики Татарстан - Полномочного представителя Республики Татарстан в Российской Федерации, Секретаря Государственного Совета Республики Татарстан, Председателя Центральной избирательной комиссии Республики Татарстан, заместителя Председателя Счетной палаты Республики Татарстан, министра Республики Татарстан - члена Президиума Кабинета Министров Республики Татарстан - в размере </w:t>
      </w:r>
      <w:r w:rsidR="001259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597C">
        <w:rPr>
          <w:rFonts w:ascii="Times New Roman" w:hAnsi="Times New Roman" w:cs="Times New Roman"/>
          <w:sz w:val="28"/>
          <w:szCs w:val="28"/>
        </w:rPr>
        <w:t>512</w:t>
      </w:r>
      <w:r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вознаграждения;</w:t>
      </w:r>
    </w:p>
    <w:p w14:paraId="0C22C121" w14:textId="2487BD2E" w:rsidR="007016D7" w:rsidRDefault="007016D7" w:rsidP="007016D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председателя комитета Государственного Совета Республики Татарстан, министра Республики Татарстан, председателя Государственного комитета Республики Татарстан, заместителя Председателя Центральной избирательной комиссии Республики Татарстан, аудитора Счетной палаты Республики Татарстан - в размере </w:t>
      </w:r>
      <w:r w:rsidR="001259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,7</w:t>
      </w:r>
      <w:r w:rsidR="0012597C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вознаграждения;</w:t>
      </w:r>
    </w:p>
    <w:p w14:paraId="2C57BA73" w14:textId="51820A49" w:rsidR="007016D7" w:rsidRDefault="007016D7" w:rsidP="007016D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Уполномоченного по правам человека в Республике Татарстан, Уполномоченного по правам ребенка в Республике Татарстан, Уполномоченного при </w:t>
      </w:r>
      <w:r w:rsidR="0012597C">
        <w:rPr>
          <w:rFonts w:ascii="Times New Roman" w:hAnsi="Times New Roman" w:cs="Times New Roman"/>
          <w:sz w:val="28"/>
          <w:szCs w:val="28"/>
        </w:rPr>
        <w:t>Главе (Раисе)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по защите прав предпринимателей</w:t>
      </w:r>
      <w:r w:rsidR="0012597C">
        <w:rPr>
          <w:rFonts w:ascii="Times New Roman" w:hAnsi="Times New Roman" w:cs="Times New Roman"/>
          <w:sz w:val="28"/>
          <w:szCs w:val="28"/>
        </w:rPr>
        <w:t xml:space="preserve"> – помощника Раиса Республики Татарстан, Председателя Конституционного совета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="001259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597C">
        <w:rPr>
          <w:rFonts w:ascii="Times New Roman" w:hAnsi="Times New Roman" w:cs="Times New Roman"/>
          <w:sz w:val="28"/>
          <w:szCs w:val="28"/>
        </w:rPr>
        <w:t>266</w:t>
      </w:r>
      <w:r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вознаграждения;</w:t>
      </w:r>
    </w:p>
    <w:p w14:paraId="3C988EBE" w14:textId="776AF221" w:rsidR="007016D7" w:rsidRDefault="007016D7" w:rsidP="007016D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депутата Государственного Совета Республики Татарстан, работающего на профессиональной постоянной основе, руководителя иного органа исполнительной власти Республики Татарстан - члена Кабинета Министров Республики Татарстан, секретаря Центральной избирательной комиссии Республики Татарстан - в размере </w:t>
      </w:r>
      <w:r w:rsidR="001259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597C">
        <w:rPr>
          <w:rFonts w:ascii="Times New Roman" w:hAnsi="Times New Roman" w:cs="Times New Roman"/>
          <w:sz w:val="28"/>
          <w:szCs w:val="28"/>
        </w:rPr>
        <w:t>189</w:t>
      </w:r>
      <w:r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вознаграждения.».</w:t>
      </w:r>
    </w:p>
    <w:p w14:paraId="43A8D502" w14:textId="7E3900F5" w:rsidR="007016D7" w:rsidRDefault="00147965" w:rsidP="007016D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16D7">
        <w:rPr>
          <w:rFonts w:ascii="Times New Roman" w:hAnsi="Times New Roman" w:cs="Times New Roman"/>
          <w:sz w:val="28"/>
          <w:szCs w:val="28"/>
        </w:rPr>
        <w:t xml:space="preserve">. Кабинету Министров Республики Татарстан обеспечить в установленном порядке финансирование расходов, связанных с реализацией настоящего Указа, а также принять иные решения, обеспечивающие его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="007016D7">
        <w:rPr>
          <w:rFonts w:ascii="Times New Roman" w:hAnsi="Times New Roman" w:cs="Times New Roman"/>
          <w:sz w:val="28"/>
          <w:szCs w:val="28"/>
        </w:rPr>
        <w:t>.</w:t>
      </w:r>
    </w:p>
    <w:p w14:paraId="3F007A3B" w14:textId="1D0FC9D4" w:rsidR="007016D7" w:rsidRDefault="00147965" w:rsidP="007016D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16D7">
        <w:rPr>
          <w:rFonts w:ascii="Times New Roman" w:hAnsi="Times New Roman" w:cs="Times New Roman"/>
          <w:sz w:val="28"/>
          <w:szCs w:val="28"/>
        </w:rPr>
        <w:t xml:space="preserve">. Настоящий Указ вступает в силу с 1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="007016D7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7016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05DEE5F" w14:textId="77777777" w:rsidR="00200362" w:rsidRDefault="00200362" w:rsidP="002003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E6A2E" w14:textId="77777777" w:rsidR="00BE0B52" w:rsidRPr="00B3757B" w:rsidRDefault="00BE0B52" w:rsidP="002003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C6557" w14:textId="1D690C30" w:rsidR="00200362" w:rsidRPr="00B3757B" w:rsidRDefault="00200362" w:rsidP="0020036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7965">
        <w:rPr>
          <w:rFonts w:ascii="Times New Roman" w:hAnsi="Times New Roman" w:cs="Times New Roman"/>
          <w:b/>
          <w:bCs/>
          <w:sz w:val="28"/>
          <w:szCs w:val="28"/>
        </w:rPr>
        <w:t>Раис</w:t>
      </w:r>
    </w:p>
    <w:p w14:paraId="7D18938B" w14:textId="77777777" w:rsidR="00200362" w:rsidRPr="00B3757B" w:rsidRDefault="00200362" w:rsidP="00200362">
      <w:pPr>
        <w:pStyle w:val="3"/>
        <w:spacing w:line="240" w:lineRule="auto"/>
        <w:ind w:firstLine="0"/>
        <w:rPr>
          <w:szCs w:val="28"/>
        </w:rPr>
      </w:pPr>
      <w:r w:rsidRPr="00B3757B">
        <w:rPr>
          <w:szCs w:val="28"/>
        </w:rPr>
        <w:t>Республики Татарстан</w:t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  <w:t xml:space="preserve">       </w:t>
      </w:r>
      <w:r>
        <w:rPr>
          <w:szCs w:val="28"/>
        </w:rPr>
        <w:t>Р</w:t>
      </w:r>
      <w:r w:rsidRPr="00B3757B">
        <w:rPr>
          <w:szCs w:val="28"/>
        </w:rPr>
        <w:t>.</w:t>
      </w:r>
      <w:r>
        <w:rPr>
          <w:szCs w:val="28"/>
        </w:rPr>
        <w:t>Н</w:t>
      </w:r>
      <w:r w:rsidRPr="00B3757B">
        <w:rPr>
          <w:szCs w:val="28"/>
        </w:rPr>
        <w:t>.</w:t>
      </w:r>
      <w:r>
        <w:rPr>
          <w:szCs w:val="28"/>
        </w:rPr>
        <w:t>Минниханов</w:t>
      </w:r>
    </w:p>
    <w:p w14:paraId="32E12CA4" w14:textId="77777777" w:rsidR="00200362" w:rsidRPr="006F26B0" w:rsidRDefault="00200362" w:rsidP="00200362">
      <w:pPr>
        <w:rPr>
          <w:sz w:val="28"/>
          <w:szCs w:val="28"/>
        </w:rPr>
      </w:pPr>
    </w:p>
    <w:p w14:paraId="037A4DD9" w14:textId="77777777" w:rsidR="00200362" w:rsidRPr="006F26B0" w:rsidRDefault="00200362" w:rsidP="00200362">
      <w:pPr>
        <w:rPr>
          <w:sz w:val="28"/>
          <w:szCs w:val="28"/>
        </w:rPr>
      </w:pPr>
    </w:p>
    <w:p w14:paraId="06092F24" w14:textId="77777777" w:rsidR="00844345" w:rsidRDefault="00844345"/>
    <w:sectPr w:rsidR="0084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62"/>
    <w:rsid w:val="0012597C"/>
    <w:rsid w:val="00147965"/>
    <w:rsid w:val="00200362"/>
    <w:rsid w:val="003F362E"/>
    <w:rsid w:val="004D2BA3"/>
    <w:rsid w:val="00524F32"/>
    <w:rsid w:val="005A7FD0"/>
    <w:rsid w:val="0069716B"/>
    <w:rsid w:val="007016D7"/>
    <w:rsid w:val="007A67B0"/>
    <w:rsid w:val="00844345"/>
    <w:rsid w:val="00A16E5D"/>
    <w:rsid w:val="00B7679B"/>
    <w:rsid w:val="00BE0B52"/>
    <w:rsid w:val="00C10D6C"/>
    <w:rsid w:val="00C80AB1"/>
    <w:rsid w:val="00C81185"/>
    <w:rsid w:val="00F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9813"/>
  <w15:docId w15:val="{5BCD6B51-024C-4653-AD25-CDA48CC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362"/>
  </w:style>
  <w:style w:type="paragraph" w:styleId="2">
    <w:name w:val="heading 2"/>
    <w:basedOn w:val="a"/>
    <w:next w:val="a"/>
    <w:link w:val="20"/>
    <w:qFormat/>
    <w:rsid w:val="00200362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0362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03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03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00362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03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00362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0362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footer"/>
    <w:basedOn w:val="a"/>
    <w:link w:val="a4"/>
    <w:rsid w:val="00200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00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62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Минфин РТ - Кондрева Ирина Владимировна</dc:creator>
  <cp:lastModifiedBy>Ирина Кондреева</cp:lastModifiedBy>
  <cp:revision>4</cp:revision>
  <cp:lastPrinted>2024-04-15T07:08:00Z</cp:lastPrinted>
  <dcterms:created xsi:type="dcterms:W3CDTF">2024-04-15T07:08:00Z</dcterms:created>
  <dcterms:modified xsi:type="dcterms:W3CDTF">2024-04-15T08:24:00Z</dcterms:modified>
</cp:coreProperties>
</file>