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FC" w:rsidRPr="0065768C" w:rsidRDefault="00790033" w:rsidP="00D015FC">
      <w:pPr>
        <w:pStyle w:val="ConsPlusTitle"/>
        <w:tabs>
          <w:tab w:val="left" w:pos="3686"/>
          <w:tab w:val="left" w:pos="4395"/>
          <w:tab w:val="left" w:pos="4536"/>
          <w:tab w:val="left" w:pos="10915"/>
        </w:tabs>
        <w:ind w:firstLine="9072"/>
        <w:jc w:val="both"/>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П</w:t>
      </w:r>
      <w:r w:rsidR="00D015FC" w:rsidRPr="0065768C">
        <w:rPr>
          <w:rFonts w:ascii="Times New Roman" w:hAnsi="Times New Roman" w:cs="Times New Roman"/>
          <w:b w:val="0"/>
          <w:sz w:val="28"/>
          <w:szCs w:val="28"/>
        </w:rPr>
        <w:t>роект</w:t>
      </w:r>
    </w:p>
    <w:p w:rsidR="00D015FC" w:rsidRPr="0065768C" w:rsidRDefault="00D015FC" w:rsidP="00D015FC">
      <w:pPr>
        <w:pStyle w:val="ConsPlusTitle"/>
        <w:tabs>
          <w:tab w:val="left" w:pos="3686"/>
          <w:tab w:val="left" w:pos="4395"/>
          <w:tab w:val="left" w:pos="4536"/>
          <w:tab w:val="left" w:pos="10915"/>
        </w:tabs>
        <w:ind w:firstLine="2127"/>
        <w:jc w:val="both"/>
        <w:rPr>
          <w:rFonts w:ascii="Times New Roman" w:hAnsi="Times New Roman" w:cs="Times New Roman"/>
          <w:b w:val="0"/>
          <w:sz w:val="28"/>
          <w:szCs w:val="28"/>
        </w:rPr>
      </w:pPr>
    </w:p>
    <w:p w:rsidR="00D015FC" w:rsidRPr="0065768C" w:rsidRDefault="00D015FC" w:rsidP="00D015FC">
      <w:pPr>
        <w:pStyle w:val="ConsPlusTitle"/>
        <w:tabs>
          <w:tab w:val="left" w:pos="3686"/>
          <w:tab w:val="left" w:pos="5387"/>
          <w:tab w:val="left" w:pos="5529"/>
          <w:tab w:val="left" w:pos="5670"/>
          <w:tab w:val="left" w:pos="10915"/>
        </w:tabs>
        <w:ind w:right="5102"/>
        <w:jc w:val="both"/>
        <w:rPr>
          <w:rFonts w:ascii="Times New Roman" w:hAnsi="Times New Roman" w:cs="Times New Roman"/>
          <w:b w:val="0"/>
          <w:sz w:val="28"/>
          <w:szCs w:val="28"/>
        </w:rPr>
      </w:pPr>
      <w:r w:rsidRPr="0065768C">
        <w:rPr>
          <w:rFonts w:ascii="Times New Roman" w:hAnsi="Times New Roman" w:cs="Times New Roman"/>
          <w:b w:val="0"/>
          <w:sz w:val="28"/>
          <w:szCs w:val="28"/>
        </w:rPr>
        <w:t>О внесении изменений в постановлени</w:t>
      </w:r>
      <w:r w:rsidR="00FA4278">
        <w:rPr>
          <w:rFonts w:ascii="Times New Roman" w:hAnsi="Times New Roman" w:cs="Times New Roman"/>
          <w:b w:val="0"/>
          <w:sz w:val="28"/>
          <w:szCs w:val="28"/>
        </w:rPr>
        <w:t>е</w:t>
      </w:r>
      <w:r w:rsidRPr="0065768C">
        <w:rPr>
          <w:rFonts w:ascii="Times New Roman" w:hAnsi="Times New Roman" w:cs="Times New Roman"/>
          <w:b w:val="0"/>
          <w:sz w:val="28"/>
          <w:szCs w:val="28"/>
        </w:rPr>
        <w:t xml:space="preserve"> Кабинета Министров Республики Татарстан от 06.06.2011 № </w:t>
      </w:r>
      <w:r>
        <w:rPr>
          <w:rFonts w:ascii="Times New Roman" w:hAnsi="Times New Roman" w:cs="Times New Roman"/>
          <w:b w:val="0"/>
          <w:sz w:val="28"/>
          <w:szCs w:val="28"/>
        </w:rPr>
        <w:t>449</w:t>
      </w:r>
      <w:r w:rsidRPr="0065768C">
        <w:rPr>
          <w:rFonts w:ascii="Times New Roman" w:hAnsi="Times New Roman" w:cs="Times New Roman"/>
          <w:b w:val="0"/>
          <w:sz w:val="28"/>
          <w:szCs w:val="28"/>
        </w:rPr>
        <w:t xml:space="preserve"> </w:t>
      </w:r>
      <w:r w:rsidR="00BE1E4B">
        <w:rPr>
          <w:rFonts w:ascii="Times New Roman" w:hAnsi="Times New Roman" w:cs="Times New Roman"/>
          <w:b w:val="0"/>
          <w:sz w:val="28"/>
          <w:szCs w:val="28"/>
        </w:rPr>
        <w:br/>
      </w:r>
      <w:r w:rsidRPr="0065768C">
        <w:rPr>
          <w:rFonts w:ascii="Times New Roman" w:hAnsi="Times New Roman" w:cs="Times New Roman"/>
          <w:sz w:val="28"/>
          <w:szCs w:val="28"/>
        </w:rPr>
        <w:t>«</w:t>
      </w:r>
      <w:r w:rsidRPr="0065768C">
        <w:rPr>
          <w:rFonts w:ascii="Times New Roman" w:hAnsi="Times New Roman" w:cs="Times New Roman"/>
          <w:b w:val="0"/>
          <w:sz w:val="28"/>
          <w:szCs w:val="28"/>
        </w:rPr>
        <w:t>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p>
    <w:p w:rsidR="00D015FC" w:rsidRDefault="00D015FC" w:rsidP="00D015FC">
      <w:pPr>
        <w:pStyle w:val="ConsPlusNormal"/>
        <w:jc w:val="center"/>
        <w:rPr>
          <w:rFonts w:ascii="Times New Roman" w:hAnsi="Times New Roman" w:cs="Times New Roman"/>
          <w:sz w:val="28"/>
          <w:szCs w:val="28"/>
        </w:rPr>
      </w:pPr>
    </w:p>
    <w:p w:rsidR="00F37114" w:rsidRPr="0065768C" w:rsidRDefault="00F37114" w:rsidP="00D015FC">
      <w:pPr>
        <w:pStyle w:val="ConsPlusNormal"/>
        <w:jc w:val="center"/>
        <w:rPr>
          <w:rFonts w:ascii="Times New Roman" w:hAnsi="Times New Roman" w:cs="Times New Roman"/>
          <w:sz w:val="28"/>
          <w:szCs w:val="28"/>
        </w:rPr>
      </w:pPr>
    </w:p>
    <w:p w:rsidR="00D015FC" w:rsidRPr="00607B6B" w:rsidRDefault="00D015FC" w:rsidP="00607B6B">
      <w:pPr>
        <w:pStyle w:val="ConsPlusNormal"/>
        <w:ind w:firstLine="709"/>
        <w:jc w:val="both"/>
        <w:rPr>
          <w:rFonts w:ascii="Times New Roman" w:hAnsi="Times New Roman" w:cs="Times New Roman"/>
          <w:sz w:val="28"/>
          <w:szCs w:val="28"/>
        </w:rPr>
      </w:pPr>
      <w:r w:rsidRPr="00607B6B">
        <w:rPr>
          <w:rFonts w:ascii="Times New Roman" w:hAnsi="Times New Roman" w:cs="Times New Roman"/>
          <w:sz w:val="28"/>
          <w:szCs w:val="28"/>
        </w:rPr>
        <w:t xml:space="preserve">Кабинет Министров Республики Татарстан </w:t>
      </w:r>
      <w:r w:rsidR="008E1490" w:rsidRPr="00607B6B">
        <w:rPr>
          <w:rFonts w:ascii="Times New Roman" w:hAnsi="Times New Roman" w:cs="Times New Roman"/>
          <w:sz w:val="28"/>
          <w:szCs w:val="28"/>
        </w:rPr>
        <w:t>ПОСТАНОВЛЯЕТ</w:t>
      </w:r>
      <w:r w:rsidRPr="00607B6B">
        <w:rPr>
          <w:rFonts w:ascii="Times New Roman" w:hAnsi="Times New Roman" w:cs="Times New Roman"/>
          <w:sz w:val="28"/>
          <w:szCs w:val="28"/>
        </w:rPr>
        <w:t>:</w:t>
      </w:r>
    </w:p>
    <w:p w:rsidR="00F37114" w:rsidRPr="00607B6B" w:rsidRDefault="00F37114" w:rsidP="00607B6B">
      <w:pPr>
        <w:pStyle w:val="ConsPlusNormal"/>
        <w:ind w:firstLine="709"/>
        <w:jc w:val="both"/>
        <w:rPr>
          <w:rFonts w:ascii="Times New Roman" w:hAnsi="Times New Roman" w:cs="Times New Roman"/>
          <w:sz w:val="28"/>
          <w:szCs w:val="28"/>
        </w:rPr>
      </w:pPr>
    </w:p>
    <w:p w:rsidR="00D015FC" w:rsidRPr="00607B6B" w:rsidRDefault="00D015FC" w:rsidP="00607B6B">
      <w:pPr>
        <w:pStyle w:val="ConsPlusNormal"/>
        <w:ind w:firstLine="709"/>
        <w:jc w:val="both"/>
        <w:rPr>
          <w:rFonts w:ascii="Times New Roman" w:hAnsi="Times New Roman" w:cs="Times New Roman"/>
          <w:sz w:val="28"/>
          <w:szCs w:val="28"/>
        </w:rPr>
      </w:pPr>
      <w:r w:rsidRPr="00607B6B">
        <w:rPr>
          <w:rFonts w:ascii="Times New Roman" w:hAnsi="Times New Roman" w:cs="Times New Roman"/>
          <w:sz w:val="28"/>
          <w:szCs w:val="28"/>
        </w:rPr>
        <w:t xml:space="preserve">Внести </w:t>
      </w:r>
      <w:r w:rsidR="00FA4278" w:rsidRPr="00607B6B">
        <w:rPr>
          <w:rFonts w:ascii="Times New Roman" w:hAnsi="Times New Roman" w:cs="Times New Roman"/>
          <w:sz w:val="28"/>
          <w:szCs w:val="28"/>
        </w:rPr>
        <w:t xml:space="preserve">в </w:t>
      </w:r>
      <w:r w:rsidRPr="00607B6B">
        <w:rPr>
          <w:rFonts w:ascii="Times New Roman" w:hAnsi="Times New Roman" w:cs="Times New Roman"/>
          <w:sz w:val="28"/>
          <w:szCs w:val="28"/>
        </w:rPr>
        <w:t>постановлени</w:t>
      </w:r>
      <w:r w:rsidR="00FA4278" w:rsidRPr="00607B6B">
        <w:rPr>
          <w:rFonts w:ascii="Times New Roman" w:hAnsi="Times New Roman" w:cs="Times New Roman"/>
          <w:sz w:val="28"/>
          <w:szCs w:val="28"/>
        </w:rPr>
        <w:t>е</w:t>
      </w:r>
      <w:r w:rsidRPr="00607B6B">
        <w:rPr>
          <w:rFonts w:ascii="Times New Roman" w:hAnsi="Times New Roman" w:cs="Times New Roman"/>
          <w:sz w:val="28"/>
          <w:szCs w:val="28"/>
        </w:rPr>
        <w:t xml:space="preserve">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 (с изменениями, внесенными постановлениями Кабинета Министров Республики Татарстан от 01.03.2013 № 143, от 24.05.2013</w:t>
      </w:r>
      <w:r w:rsidR="00FA4278" w:rsidRPr="00607B6B">
        <w:rPr>
          <w:rFonts w:ascii="Times New Roman" w:hAnsi="Times New Roman" w:cs="Times New Roman"/>
          <w:sz w:val="28"/>
          <w:szCs w:val="28"/>
        </w:rPr>
        <w:t xml:space="preserve"> </w:t>
      </w:r>
      <w:r w:rsidRPr="00607B6B">
        <w:rPr>
          <w:rFonts w:ascii="Times New Roman" w:hAnsi="Times New Roman" w:cs="Times New Roman"/>
          <w:sz w:val="28"/>
          <w:szCs w:val="28"/>
        </w:rPr>
        <w:t>№ 348, от 31.01.2014 № 51, от 11.08.2014 № 583, от 18.05.2015 № 353, от 05.09.2015 № 645, от 26.10.2016 № 780, от 14.04.2017</w:t>
      </w:r>
      <w:r w:rsidR="00FA4278" w:rsidRPr="00607B6B">
        <w:rPr>
          <w:rFonts w:ascii="Times New Roman" w:hAnsi="Times New Roman" w:cs="Times New Roman"/>
          <w:sz w:val="28"/>
          <w:szCs w:val="28"/>
        </w:rPr>
        <w:t xml:space="preserve"> </w:t>
      </w:r>
      <w:r w:rsidRPr="00607B6B">
        <w:rPr>
          <w:rFonts w:ascii="Times New Roman" w:hAnsi="Times New Roman" w:cs="Times New Roman"/>
          <w:sz w:val="28"/>
          <w:szCs w:val="28"/>
        </w:rPr>
        <w:t>№ 228, от 27.12.2017 № 1041,</w:t>
      </w:r>
      <w:r w:rsidR="00FA4278" w:rsidRPr="00607B6B">
        <w:rPr>
          <w:rFonts w:ascii="Times New Roman" w:hAnsi="Times New Roman" w:cs="Times New Roman"/>
          <w:sz w:val="28"/>
          <w:szCs w:val="28"/>
        </w:rPr>
        <w:t xml:space="preserve"> </w:t>
      </w:r>
      <w:r w:rsidRPr="00607B6B">
        <w:rPr>
          <w:rFonts w:ascii="Times New Roman" w:hAnsi="Times New Roman" w:cs="Times New Roman"/>
          <w:sz w:val="28"/>
          <w:szCs w:val="28"/>
        </w:rPr>
        <w:t>от 26.11.2019 № 1080, от 03.02.2020 № 69, от 14.04.2020 № 281, от 23.06.2020 № 521, от 04.11.2020 № 991</w:t>
      </w:r>
      <w:r w:rsidR="00384175" w:rsidRPr="00607B6B">
        <w:rPr>
          <w:rFonts w:ascii="Times New Roman" w:hAnsi="Times New Roman" w:cs="Times New Roman"/>
          <w:sz w:val="28"/>
          <w:szCs w:val="28"/>
        </w:rPr>
        <w:t>, 25.02.2021 №</w:t>
      </w:r>
      <w:r w:rsidR="00DC1504" w:rsidRPr="00607B6B">
        <w:rPr>
          <w:rFonts w:ascii="Times New Roman" w:hAnsi="Times New Roman" w:cs="Times New Roman"/>
          <w:sz w:val="28"/>
          <w:szCs w:val="28"/>
        </w:rPr>
        <w:t xml:space="preserve"> </w:t>
      </w:r>
      <w:r w:rsidR="00384175" w:rsidRPr="00607B6B">
        <w:rPr>
          <w:rFonts w:ascii="Times New Roman" w:hAnsi="Times New Roman" w:cs="Times New Roman"/>
          <w:sz w:val="28"/>
          <w:szCs w:val="28"/>
        </w:rPr>
        <w:t>98</w:t>
      </w:r>
      <w:r w:rsidR="00F05257" w:rsidRPr="00607B6B">
        <w:rPr>
          <w:rFonts w:ascii="Times New Roman" w:hAnsi="Times New Roman" w:cs="Times New Roman"/>
          <w:sz w:val="28"/>
          <w:szCs w:val="28"/>
        </w:rPr>
        <w:t>, от 20.10.2021 №</w:t>
      </w:r>
      <w:r w:rsidR="00475825" w:rsidRPr="00607B6B">
        <w:rPr>
          <w:rFonts w:ascii="Times New Roman" w:hAnsi="Times New Roman" w:cs="Times New Roman"/>
          <w:sz w:val="28"/>
          <w:szCs w:val="28"/>
        </w:rPr>
        <w:t xml:space="preserve"> </w:t>
      </w:r>
      <w:r w:rsidR="00F05257" w:rsidRPr="00607B6B">
        <w:rPr>
          <w:rFonts w:ascii="Times New Roman" w:hAnsi="Times New Roman" w:cs="Times New Roman"/>
          <w:sz w:val="28"/>
          <w:szCs w:val="28"/>
        </w:rPr>
        <w:t>989</w:t>
      </w:r>
      <w:r w:rsidR="00475825" w:rsidRPr="00607B6B">
        <w:rPr>
          <w:rFonts w:ascii="Times New Roman" w:hAnsi="Times New Roman" w:cs="Times New Roman"/>
          <w:sz w:val="28"/>
          <w:szCs w:val="28"/>
        </w:rPr>
        <w:t>, от 22.07.2023 № 879, 10.08.2023 № 965, от 25.11.2023 № 1517, от 07.05.2024 № 308, от 25.07.2024 № 593</w:t>
      </w:r>
      <w:r w:rsidRPr="00607B6B">
        <w:rPr>
          <w:rFonts w:ascii="Times New Roman" w:hAnsi="Times New Roman" w:cs="Times New Roman"/>
          <w:sz w:val="28"/>
          <w:szCs w:val="28"/>
        </w:rPr>
        <w:t>) следующие изменения:</w:t>
      </w:r>
    </w:p>
    <w:p w:rsidR="003A33F1" w:rsidRPr="00607B6B" w:rsidRDefault="00774CDC" w:rsidP="00607B6B">
      <w:pPr>
        <w:autoSpaceDE w:val="0"/>
        <w:autoSpaceDN w:val="0"/>
        <w:adjustRightInd w:val="0"/>
        <w:ind w:firstLine="709"/>
        <w:jc w:val="both"/>
        <w:rPr>
          <w:sz w:val="28"/>
          <w:szCs w:val="28"/>
        </w:rPr>
      </w:pPr>
      <w:r w:rsidRPr="00607B6B">
        <w:rPr>
          <w:sz w:val="28"/>
          <w:szCs w:val="28"/>
        </w:rPr>
        <w:t>абзац шесто</w:t>
      </w:r>
      <w:r w:rsidR="00607B6B">
        <w:rPr>
          <w:sz w:val="28"/>
          <w:szCs w:val="28"/>
        </w:rPr>
        <w:t>й</w:t>
      </w:r>
      <w:r w:rsidRPr="00607B6B">
        <w:rPr>
          <w:sz w:val="28"/>
          <w:szCs w:val="28"/>
        </w:rPr>
        <w:t xml:space="preserve"> подпункта «б» </w:t>
      </w:r>
      <w:hyperlink r:id="rId8" w:history="1">
        <w:r w:rsidR="003A33F1" w:rsidRPr="00607B6B">
          <w:rPr>
            <w:sz w:val="28"/>
            <w:szCs w:val="28"/>
          </w:rPr>
          <w:t>пункт</w:t>
        </w:r>
        <w:r w:rsidRPr="00607B6B">
          <w:rPr>
            <w:sz w:val="28"/>
            <w:szCs w:val="28"/>
          </w:rPr>
          <w:t>а</w:t>
        </w:r>
        <w:r w:rsidR="003A33F1" w:rsidRPr="00607B6B">
          <w:rPr>
            <w:sz w:val="28"/>
            <w:szCs w:val="28"/>
          </w:rPr>
          <w:t xml:space="preserve"> 2</w:t>
        </w:r>
      </w:hyperlink>
      <w:r w:rsidR="00607B6B">
        <w:rPr>
          <w:sz w:val="28"/>
          <w:szCs w:val="28"/>
        </w:rPr>
        <w:t xml:space="preserve"> </w:t>
      </w:r>
      <w:r w:rsidR="000607B1">
        <w:rPr>
          <w:sz w:val="28"/>
          <w:szCs w:val="28"/>
        </w:rPr>
        <w:t>Правил</w:t>
      </w:r>
      <w:r w:rsidR="000607B1" w:rsidRPr="00607B6B">
        <w:rPr>
          <w:sz w:val="28"/>
          <w:szCs w:val="28"/>
        </w:rPr>
        <w:t xml:space="preserve"> осуществления органами государственной власти Республики Татарстан и (или)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 утвержденных указанным постановлением</w:t>
      </w:r>
      <w:r w:rsidR="000607B1">
        <w:rPr>
          <w:sz w:val="28"/>
          <w:szCs w:val="28"/>
        </w:rPr>
        <w:t xml:space="preserve">, </w:t>
      </w:r>
      <w:r w:rsidR="003A33F1" w:rsidRPr="00607B6B">
        <w:rPr>
          <w:sz w:val="28"/>
          <w:szCs w:val="28"/>
        </w:rPr>
        <w:t>после слова «предоставление» дополнить словами «не позднее дня осуществления начисления суммы, подлежащей оплате</w:t>
      </w:r>
      <w:r w:rsidR="00CF11F3" w:rsidRPr="00607B6B">
        <w:rPr>
          <w:sz w:val="28"/>
          <w:szCs w:val="28"/>
        </w:rPr>
        <w:t>,</w:t>
      </w:r>
      <w:r w:rsidR="003A33F1" w:rsidRPr="00607B6B">
        <w:rPr>
          <w:sz w:val="28"/>
          <w:szCs w:val="28"/>
        </w:rPr>
        <w:t>»;</w:t>
      </w:r>
    </w:p>
    <w:p w:rsidR="00355E99" w:rsidRPr="00607B6B" w:rsidRDefault="00355E99" w:rsidP="00607B6B">
      <w:pPr>
        <w:autoSpaceDE w:val="0"/>
        <w:autoSpaceDN w:val="0"/>
        <w:adjustRightInd w:val="0"/>
        <w:ind w:firstLine="709"/>
        <w:jc w:val="both"/>
        <w:rPr>
          <w:sz w:val="28"/>
          <w:szCs w:val="28"/>
        </w:rPr>
      </w:pPr>
      <w:r w:rsidRPr="00607B6B">
        <w:rPr>
          <w:sz w:val="28"/>
          <w:szCs w:val="28"/>
        </w:rPr>
        <w:t>в</w:t>
      </w:r>
      <w:r w:rsidR="000607B1">
        <w:rPr>
          <w:sz w:val="28"/>
          <w:szCs w:val="28"/>
        </w:rPr>
        <w:t xml:space="preserve"> разделе </w:t>
      </w:r>
      <w:r w:rsidRPr="00607B6B">
        <w:rPr>
          <w:sz w:val="28"/>
          <w:szCs w:val="28"/>
        </w:rPr>
        <w:t xml:space="preserve"> </w:t>
      </w:r>
      <w:r w:rsidR="000607B1" w:rsidRPr="000607B1">
        <w:rPr>
          <w:sz w:val="28"/>
          <w:szCs w:val="28"/>
        </w:rPr>
        <w:t xml:space="preserve">I </w:t>
      </w:r>
      <w:hyperlink r:id="rId9" w:history="1">
        <w:r w:rsidRPr="00607B6B">
          <w:rPr>
            <w:sz w:val="28"/>
            <w:szCs w:val="28"/>
          </w:rPr>
          <w:t>приложени</w:t>
        </w:r>
        <w:r w:rsidR="000607B1">
          <w:rPr>
            <w:sz w:val="28"/>
            <w:szCs w:val="28"/>
          </w:rPr>
          <w:t>я</w:t>
        </w:r>
      </w:hyperlink>
      <w:r w:rsidRPr="00607B6B">
        <w:rPr>
          <w:sz w:val="28"/>
          <w:szCs w:val="28"/>
        </w:rPr>
        <w:t xml:space="preserve"> к указанному постановлению:</w:t>
      </w:r>
    </w:p>
    <w:p w:rsidR="00355E99" w:rsidRPr="00607B6B" w:rsidRDefault="00355E99" w:rsidP="00607B6B">
      <w:pPr>
        <w:autoSpaceDE w:val="0"/>
        <w:autoSpaceDN w:val="0"/>
        <w:adjustRightInd w:val="0"/>
        <w:ind w:firstLine="709"/>
        <w:jc w:val="both"/>
        <w:rPr>
          <w:sz w:val="28"/>
          <w:szCs w:val="28"/>
        </w:rPr>
      </w:pPr>
      <w:r w:rsidRPr="00607B6B">
        <w:rPr>
          <w:sz w:val="28"/>
          <w:szCs w:val="28"/>
        </w:rPr>
        <w:t xml:space="preserve">в </w:t>
      </w:r>
      <w:hyperlink r:id="rId10" w:history="1">
        <w:r w:rsidRPr="00607B6B">
          <w:rPr>
            <w:sz w:val="28"/>
            <w:szCs w:val="28"/>
          </w:rPr>
          <w:t>пункте 3</w:t>
        </w:r>
      </w:hyperlink>
      <w:r w:rsidRPr="00607B6B">
        <w:rPr>
          <w:sz w:val="28"/>
          <w:szCs w:val="28"/>
        </w:rPr>
        <w:t>:</w:t>
      </w:r>
    </w:p>
    <w:p w:rsidR="00BA20A5" w:rsidRPr="00607B6B" w:rsidRDefault="007F7328" w:rsidP="00607B6B">
      <w:pPr>
        <w:autoSpaceDE w:val="0"/>
        <w:autoSpaceDN w:val="0"/>
        <w:adjustRightInd w:val="0"/>
        <w:ind w:firstLine="709"/>
        <w:jc w:val="both"/>
        <w:rPr>
          <w:sz w:val="28"/>
          <w:szCs w:val="28"/>
        </w:rPr>
      </w:pPr>
      <w:hyperlink r:id="rId11" w:history="1">
        <w:r w:rsidR="00355E99" w:rsidRPr="00607B6B">
          <w:rPr>
            <w:sz w:val="28"/>
            <w:szCs w:val="28"/>
          </w:rPr>
          <w:t>подпункт</w:t>
        </w:r>
      </w:hyperlink>
      <w:r w:rsidR="00355E99" w:rsidRPr="00607B6B">
        <w:rPr>
          <w:sz w:val="28"/>
          <w:szCs w:val="28"/>
        </w:rPr>
        <w:t xml:space="preserve"> 13 </w:t>
      </w:r>
      <w:r w:rsidR="00650DC1" w:rsidRPr="00607B6B">
        <w:rPr>
          <w:sz w:val="28"/>
          <w:szCs w:val="28"/>
        </w:rPr>
        <w:t>изложить в следующей редакции:</w:t>
      </w:r>
    </w:p>
    <w:p w:rsidR="00650DC1" w:rsidRPr="00607B6B" w:rsidRDefault="00650DC1" w:rsidP="00BF2BE1">
      <w:pPr>
        <w:autoSpaceDE w:val="0"/>
        <w:autoSpaceDN w:val="0"/>
        <w:adjustRightInd w:val="0"/>
        <w:ind w:firstLine="709"/>
        <w:jc w:val="both"/>
        <w:rPr>
          <w:sz w:val="28"/>
          <w:szCs w:val="28"/>
        </w:rPr>
      </w:pPr>
      <w:r w:rsidRPr="00607B6B">
        <w:rPr>
          <w:sz w:val="28"/>
          <w:szCs w:val="28"/>
        </w:rPr>
        <w:t>«13) 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w:t>
      </w:r>
      <w:r w:rsidR="00BF2BE1">
        <w:rPr>
          <w:sz w:val="28"/>
          <w:szCs w:val="28"/>
        </w:rPr>
        <w:t xml:space="preserve"> </w:t>
      </w:r>
      <w:r w:rsidRPr="00607B6B">
        <w:rPr>
          <w:sz w:val="28"/>
          <w:szCs w:val="28"/>
        </w:rPr>
        <w:t>которыми передано органам государственной власти субъектов Российской Федерации</w:t>
      </w:r>
      <w:r w:rsidR="00F32907" w:rsidRPr="00607B6B">
        <w:rPr>
          <w:sz w:val="28"/>
          <w:szCs w:val="28"/>
        </w:rPr>
        <w:t>;</w:t>
      </w:r>
      <w:r w:rsidRPr="00607B6B">
        <w:rPr>
          <w:sz w:val="28"/>
          <w:szCs w:val="28"/>
        </w:rPr>
        <w:t>»</w:t>
      </w:r>
      <w:r w:rsidR="00F32907" w:rsidRPr="00607B6B">
        <w:rPr>
          <w:sz w:val="28"/>
          <w:szCs w:val="28"/>
        </w:rPr>
        <w:t>;</w:t>
      </w:r>
    </w:p>
    <w:p w:rsidR="00F32907" w:rsidRPr="00607B6B" w:rsidRDefault="00F32907" w:rsidP="00607B6B">
      <w:pPr>
        <w:autoSpaceDE w:val="0"/>
        <w:autoSpaceDN w:val="0"/>
        <w:adjustRightInd w:val="0"/>
        <w:ind w:firstLine="709"/>
        <w:jc w:val="both"/>
        <w:rPr>
          <w:sz w:val="28"/>
          <w:szCs w:val="28"/>
        </w:rPr>
      </w:pPr>
      <w:r w:rsidRPr="00607B6B">
        <w:rPr>
          <w:sz w:val="28"/>
          <w:szCs w:val="28"/>
        </w:rPr>
        <w:lastRenderedPageBreak/>
        <w:t>дополнить подпунктом 16 следующего содержания:</w:t>
      </w:r>
    </w:p>
    <w:p w:rsidR="00F32907" w:rsidRPr="00607B6B" w:rsidRDefault="00F32907" w:rsidP="00607B6B">
      <w:pPr>
        <w:autoSpaceDE w:val="0"/>
        <w:autoSpaceDN w:val="0"/>
        <w:adjustRightInd w:val="0"/>
        <w:ind w:firstLine="709"/>
        <w:jc w:val="both"/>
        <w:rPr>
          <w:sz w:val="28"/>
          <w:szCs w:val="28"/>
        </w:rPr>
      </w:pPr>
      <w:r w:rsidRPr="00607B6B">
        <w:rPr>
          <w:sz w:val="28"/>
          <w:szCs w:val="28"/>
        </w:rPr>
        <w:t xml:space="preserve">«16) административные штрафы, установленные </w:t>
      </w:r>
      <w:hyperlink r:id="rId12" w:history="1">
        <w:r w:rsidRPr="00607B6B">
          <w:rPr>
            <w:sz w:val="28"/>
            <w:szCs w:val="28"/>
          </w:rPr>
          <w:t>главой 8</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p w:rsidR="00E50391" w:rsidRPr="00607B6B" w:rsidRDefault="00E50391" w:rsidP="00607B6B">
      <w:pPr>
        <w:autoSpaceDE w:val="0"/>
        <w:autoSpaceDN w:val="0"/>
        <w:adjustRightInd w:val="0"/>
        <w:ind w:firstLine="709"/>
        <w:jc w:val="both"/>
        <w:rPr>
          <w:sz w:val="28"/>
          <w:szCs w:val="28"/>
        </w:rPr>
      </w:pPr>
      <w:r w:rsidRPr="00607B6B">
        <w:rPr>
          <w:sz w:val="28"/>
          <w:szCs w:val="28"/>
        </w:rPr>
        <w:t>подпункт 1</w:t>
      </w:r>
      <w:r w:rsidR="00030C2E">
        <w:rPr>
          <w:sz w:val="28"/>
          <w:szCs w:val="28"/>
        </w:rPr>
        <w:t xml:space="preserve"> пункта 4</w:t>
      </w:r>
      <w:r w:rsidRPr="00607B6B">
        <w:rPr>
          <w:sz w:val="28"/>
          <w:szCs w:val="28"/>
        </w:rPr>
        <w:t xml:space="preserve"> изложить в следующей редакции:</w:t>
      </w:r>
    </w:p>
    <w:p w:rsidR="00E50391" w:rsidRPr="00607B6B" w:rsidRDefault="00E50391" w:rsidP="00607B6B">
      <w:pPr>
        <w:autoSpaceDE w:val="0"/>
        <w:autoSpaceDN w:val="0"/>
        <w:adjustRightInd w:val="0"/>
        <w:ind w:firstLine="709"/>
        <w:jc w:val="both"/>
        <w:rPr>
          <w:sz w:val="28"/>
          <w:szCs w:val="28"/>
        </w:rPr>
      </w:pPr>
      <w:r w:rsidRPr="00607B6B">
        <w:rPr>
          <w:sz w:val="28"/>
          <w:szCs w:val="28"/>
        </w:rPr>
        <w:t>«1)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r w:rsidR="00A568DE" w:rsidRPr="00607B6B">
        <w:rPr>
          <w:sz w:val="28"/>
          <w:szCs w:val="28"/>
        </w:rPr>
        <w:t>;</w:t>
      </w:r>
    </w:p>
    <w:p w:rsidR="00181AE8" w:rsidRPr="00607B6B" w:rsidRDefault="007F7328" w:rsidP="00607B6B">
      <w:pPr>
        <w:autoSpaceDE w:val="0"/>
        <w:autoSpaceDN w:val="0"/>
        <w:adjustRightInd w:val="0"/>
        <w:ind w:firstLine="709"/>
        <w:jc w:val="both"/>
        <w:rPr>
          <w:sz w:val="28"/>
          <w:szCs w:val="28"/>
        </w:rPr>
      </w:pPr>
      <w:hyperlink r:id="rId13" w:history="1">
        <w:r w:rsidR="00181AE8" w:rsidRPr="00607B6B">
          <w:rPr>
            <w:sz w:val="28"/>
            <w:szCs w:val="28"/>
          </w:rPr>
          <w:t xml:space="preserve">подпункты </w:t>
        </w:r>
      </w:hyperlink>
      <w:r w:rsidR="00181AE8" w:rsidRPr="00607B6B">
        <w:rPr>
          <w:sz w:val="28"/>
          <w:szCs w:val="28"/>
        </w:rPr>
        <w:t xml:space="preserve">87 - </w:t>
      </w:r>
      <w:hyperlink r:id="rId14" w:history="1">
        <w:r w:rsidR="00181AE8" w:rsidRPr="00607B6B">
          <w:rPr>
            <w:sz w:val="28"/>
            <w:szCs w:val="28"/>
          </w:rPr>
          <w:t>91</w:t>
        </w:r>
      </w:hyperlink>
      <w:r w:rsidR="00181AE8" w:rsidRPr="00607B6B">
        <w:rPr>
          <w:sz w:val="28"/>
          <w:szCs w:val="28"/>
        </w:rPr>
        <w:t xml:space="preserve"> </w:t>
      </w:r>
      <w:r w:rsidR="00030C2E">
        <w:rPr>
          <w:sz w:val="28"/>
          <w:szCs w:val="28"/>
        </w:rPr>
        <w:t xml:space="preserve">пункта 6 </w:t>
      </w:r>
      <w:r w:rsidR="00181AE8" w:rsidRPr="00607B6B">
        <w:rPr>
          <w:sz w:val="28"/>
          <w:szCs w:val="28"/>
        </w:rPr>
        <w:t>изложить в следующей редакции:</w:t>
      </w:r>
    </w:p>
    <w:p w:rsidR="006C37E4" w:rsidRPr="00607B6B" w:rsidRDefault="00181AE8" w:rsidP="00607B6B">
      <w:pPr>
        <w:autoSpaceDE w:val="0"/>
        <w:autoSpaceDN w:val="0"/>
        <w:adjustRightInd w:val="0"/>
        <w:ind w:firstLine="709"/>
        <w:jc w:val="both"/>
        <w:rPr>
          <w:sz w:val="28"/>
          <w:szCs w:val="28"/>
        </w:rPr>
      </w:pPr>
      <w:r w:rsidRPr="00607B6B">
        <w:rPr>
          <w:sz w:val="28"/>
          <w:szCs w:val="28"/>
        </w:rPr>
        <w:t xml:space="preserve">«87) </w:t>
      </w:r>
      <w:r w:rsidR="002B6AD5" w:rsidRPr="00607B6B">
        <w:rPr>
          <w:sz w:val="28"/>
          <w:szCs w:val="28"/>
        </w:rPr>
        <w:t>а</w:t>
      </w:r>
      <w:r w:rsidRPr="00607B6B">
        <w:rPr>
          <w:sz w:val="28"/>
          <w:szCs w:val="28"/>
        </w:rPr>
        <w:t xml:space="preserve">дминистративные штрафы, установленные </w:t>
      </w:r>
      <w:hyperlink r:id="rId15" w:history="1">
        <w:r w:rsidRPr="00607B6B">
          <w:rPr>
            <w:sz w:val="28"/>
            <w:szCs w:val="28"/>
          </w:rPr>
          <w:t>главой 15</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6" w:history="1">
        <w:r w:rsidRPr="00607B6B">
          <w:rPr>
            <w:sz w:val="28"/>
            <w:szCs w:val="28"/>
          </w:rPr>
          <w:t>пункте 6 статьи 46</w:t>
        </w:r>
      </w:hyperlink>
      <w:r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 </w:t>
      </w:r>
      <w:r w:rsidR="006C37E4" w:rsidRPr="00607B6B">
        <w:rPr>
          <w:sz w:val="28"/>
          <w:szCs w:val="28"/>
        </w:rPr>
        <w:t>(штрафы за нарушение срока постановки на учет в налоговом органе);</w:t>
      </w:r>
    </w:p>
    <w:p w:rsidR="006C37E4" w:rsidRPr="00607B6B" w:rsidRDefault="006C37E4" w:rsidP="00607B6B">
      <w:pPr>
        <w:autoSpaceDE w:val="0"/>
        <w:autoSpaceDN w:val="0"/>
        <w:adjustRightInd w:val="0"/>
        <w:ind w:firstLine="709"/>
        <w:jc w:val="both"/>
        <w:rPr>
          <w:sz w:val="28"/>
          <w:szCs w:val="28"/>
        </w:rPr>
      </w:pPr>
      <w:r w:rsidRPr="00607B6B">
        <w:rPr>
          <w:sz w:val="28"/>
          <w:szCs w:val="28"/>
        </w:rPr>
        <w:t xml:space="preserve">88) административные штрафы, установленные </w:t>
      </w:r>
      <w:hyperlink r:id="rId17" w:history="1">
        <w:r w:rsidRPr="00607B6B">
          <w:rPr>
            <w:sz w:val="28"/>
            <w:szCs w:val="28"/>
          </w:rPr>
          <w:t>главой 15</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8" w:history="1">
        <w:r w:rsidRPr="00607B6B">
          <w:rPr>
            <w:sz w:val="28"/>
            <w:szCs w:val="28"/>
          </w:rPr>
          <w:t>пункте 6 статьи 46</w:t>
        </w:r>
      </w:hyperlink>
      <w:r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p w:rsidR="004430CD" w:rsidRPr="00607B6B" w:rsidRDefault="006C37E4" w:rsidP="00607B6B">
      <w:pPr>
        <w:autoSpaceDE w:val="0"/>
        <w:autoSpaceDN w:val="0"/>
        <w:adjustRightInd w:val="0"/>
        <w:ind w:firstLine="709"/>
        <w:jc w:val="both"/>
        <w:rPr>
          <w:sz w:val="28"/>
          <w:szCs w:val="28"/>
        </w:rPr>
      </w:pPr>
      <w:r w:rsidRPr="00607B6B">
        <w:rPr>
          <w:sz w:val="28"/>
          <w:szCs w:val="28"/>
        </w:rPr>
        <w:t xml:space="preserve">89) </w:t>
      </w:r>
      <w:r w:rsidR="004430CD" w:rsidRPr="00607B6B">
        <w:rPr>
          <w:sz w:val="28"/>
          <w:szCs w:val="28"/>
        </w:rPr>
        <w:t xml:space="preserve">административные штрафы, установленные </w:t>
      </w:r>
      <w:hyperlink r:id="rId19" w:history="1">
        <w:r w:rsidR="004430CD" w:rsidRPr="00607B6B">
          <w:rPr>
            <w:sz w:val="28"/>
            <w:szCs w:val="28"/>
          </w:rPr>
          <w:t>главой 15</w:t>
        </w:r>
      </w:hyperlink>
      <w:r w:rsidR="004430CD"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0" w:history="1">
        <w:r w:rsidR="004430CD" w:rsidRPr="00607B6B">
          <w:rPr>
            <w:sz w:val="28"/>
            <w:szCs w:val="28"/>
          </w:rPr>
          <w:t>пункте 6 статьи 46</w:t>
        </w:r>
      </w:hyperlink>
      <w:r w:rsidR="004430CD"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p w:rsidR="008E526D" w:rsidRPr="00607B6B" w:rsidRDefault="004430CD" w:rsidP="00607B6B">
      <w:pPr>
        <w:autoSpaceDE w:val="0"/>
        <w:autoSpaceDN w:val="0"/>
        <w:adjustRightInd w:val="0"/>
        <w:ind w:firstLine="709"/>
        <w:jc w:val="both"/>
        <w:rPr>
          <w:sz w:val="28"/>
          <w:szCs w:val="28"/>
        </w:rPr>
      </w:pPr>
      <w:r w:rsidRPr="00607B6B">
        <w:rPr>
          <w:sz w:val="28"/>
          <w:szCs w:val="28"/>
        </w:rPr>
        <w:t xml:space="preserve">90) административные штрафы, установленные </w:t>
      </w:r>
      <w:hyperlink r:id="rId21" w:history="1">
        <w:r w:rsidRPr="00607B6B">
          <w:rPr>
            <w:sz w:val="28"/>
            <w:szCs w:val="28"/>
          </w:rPr>
          <w:t>главой 15</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2" w:history="1">
        <w:r w:rsidRPr="00607B6B">
          <w:rPr>
            <w:sz w:val="28"/>
            <w:szCs w:val="28"/>
          </w:rPr>
          <w:t>пункте 6 статьи 46</w:t>
        </w:r>
      </w:hyperlink>
      <w:r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 </w:t>
      </w:r>
      <w:r w:rsidR="008E526D" w:rsidRPr="00607B6B">
        <w:rPr>
          <w:sz w:val="28"/>
          <w:szCs w:val="28"/>
        </w:rPr>
        <w:t>(</w:t>
      </w:r>
      <w:r w:rsidR="004A3089" w:rsidRPr="00607B6B">
        <w:rPr>
          <w:sz w:val="28"/>
          <w:szCs w:val="28"/>
        </w:rPr>
        <w:t>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r w:rsidR="008E526D" w:rsidRPr="00607B6B">
        <w:rPr>
          <w:sz w:val="28"/>
          <w:szCs w:val="28"/>
        </w:rPr>
        <w:t>)</w:t>
      </w:r>
      <w:r w:rsidR="003C1338" w:rsidRPr="00607B6B">
        <w:rPr>
          <w:sz w:val="28"/>
          <w:szCs w:val="28"/>
        </w:rPr>
        <w:t>;</w:t>
      </w:r>
    </w:p>
    <w:p w:rsidR="003C1338" w:rsidRPr="00607B6B" w:rsidRDefault="003C1338" w:rsidP="00607B6B">
      <w:pPr>
        <w:autoSpaceDE w:val="0"/>
        <w:autoSpaceDN w:val="0"/>
        <w:adjustRightInd w:val="0"/>
        <w:ind w:firstLine="709"/>
        <w:jc w:val="both"/>
        <w:rPr>
          <w:sz w:val="28"/>
          <w:szCs w:val="28"/>
        </w:rPr>
      </w:pPr>
      <w:r w:rsidRPr="00607B6B">
        <w:rPr>
          <w:sz w:val="28"/>
          <w:szCs w:val="28"/>
        </w:rPr>
        <w:t xml:space="preserve">91) административные штрафы, установленные </w:t>
      </w:r>
      <w:hyperlink r:id="rId23" w:history="1">
        <w:r w:rsidRPr="00607B6B">
          <w:rPr>
            <w:sz w:val="28"/>
            <w:szCs w:val="28"/>
          </w:rPr>
          <w:t>главой 15</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4" w:history="1">
        <w:r w:rsidRPr="00607B6B">
          <w:rPr>
            <w:sz w:val="28"/>
            <w:szCs w:val="28"/>
          </w:rPr>
          <w:t>пункте 6 статьи 46</w:t>
        </w:r>
      </w:hyperlink>
      <w:r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p w:rsidR="00CB188B" w:rsidRPr="00607B6B" w:rsidRDefault="00CB188B" w:rsidP="00607B6B">
      <w:pPr>
        <w:autoSpaceDE w:val="0"/>
        <w:autoSpaceDN w:val="0"/>
        <w:adjustRightInd w:val="0"/>
        <w:ind w:firstLine="709"/>
        <w:jc w:val="both"/>
        <w:rPr>
          <w:sz w:val="28"/>
          <w:szCs w:val="28"/>
        </w:rPr>
      </w:pPr>
      <w:r w:rsidRPr="00607B6B">
        <w:rPr>
          <w:sz w:val="28"/>
          <w:szCs w:val="28"/>
        </w:rPr>
        <w:t>пункт 7</w:t>
      </w:r>
      <w:r w:rsidR="00030C2E">
        <w:rPr>
          <w:sz w:val="28"/>
          <w:szCs w:val="28"/>
        </w:rPr>
        <w:t xml:space="preserve"> </w:t>
      </w:r>
      <w:hyperlink r:id="rId25" w:history="1">
        <w:r w:rsidRPr="00607B6B">
          <w:rPr>
            <w:sz w:val="28"/>
            <w:szCs w:val="28"/>
          </w:rPr>
          <w:t>дополнить</w:t>
        </w:r>
      </w:hyperlink>
      <w:r w:rsidRPr="00607B6B">
        <w:rPr>
          <w:sz w:val="28"/>
          <w:szCs w:val="28"/>
        </w:rPr>
        <w:t xml:space="preserve"> подпунктами 20 - 25 следующего содержания:</w:t>
      </w:r>
    </w:p>
    <w:p w:rsidR="005C5B65" w:rsidRPr="00607B6B" w:rsidRDefault="005C5B65" w:rsidP="00607B6B">
      <w:pPr>
        <w:autoSpaceDE w:val="0"/>
        <w:autoSpaceDN w:val="0"/>
        <w:adjustRightInd w:val="0"/>
        <w:ind w:firstLine="709"/>
        <w:jc w:val="both"/>
        <w:rPr>
          <w:sz w:val="28"/>
          <w:szCs w:val="28"/>
        </w:rPr>
      </w:pPr>
      <w:r w:rsidRPr="00607B6B">
        <w:rPr>
          <w:sz w:val="28"/>
          <w:szCs w:val="28"/>
        </w:rPr>
        <w:t xml:space="preserve">«20) административные штрафы, установленные </w:t>
      </w:r>
      <w:hyperlink r:id="rId26" w:history="1">
        <w:r w:rsidRPr="00607B6B">
          <w:rPr>
            <w:sz w:val="28"/>
            <w:szCs w:val="28"/>
          </w:rPr>
          <w:t>главой 12</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p w:rsidR="005C5B65" w:rsidRPr="00607B6B" w:rsidRDefault="005C5B65" w:rsidP="00607B6B">
      <w:pPr>
        <w:autoSpaceDE w:val="0"/>
        <w:autoSpaceDN w:val="0"/>
        <w:adjustRightInd w:val="0"/>
        <w:ind w:firstLine="709"/>
        <w:jc w:val="both"/>
        <w:rPr>
          <w:sz w:val="28"/>
          <w:szCs w:val="28"/>
        </w:rPr>
      </w:pPr>
      <w:r w:rsidRPr="00607B6B">
        <w:rPr>
          <w:sz w:val="28"/>
          <w:szCs w:val="28"/>
        </w:rPr>
        <w:t xml:space="preserve">21) административные штрафы, установленные </w:t>
      </w:r>
      <w:hyperlink r:id="rId27" w:history="1">
        <w:r w:rsidRPr="00607B6B">
          <w:rPr>
            <w:sz w:val="28"/>
            <w:szCs w:val="28"/>
          </w:rPr>
          <w:t>главой 12</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w:t>
      </w:r>
      <w:r w:rsidR="00B311D7">
        <w:rPr>
          <w:sz w:val="28"/>
          <w:szCs w:val="28"/>
        </w:rPr>
        <w:t>весового и габаритного контроля</w:t>
      </w:r>
      <w:r w:rsidRPr="00607B6B">
        <w:rPr>
          <w:sz w:val="28"/>
          <w:szCs w:val="28"/>
        </w:rPr>
        <w:t>);</w:t>
      </w:r>
    </w:p>
    <w:p w:rsidR="00DE6BA1" w:rsidRPr="00607B6B" w:rsidRDefault="005C5B65" w:rsidP="00607B6B">
      <w:pPr>
        <w:autoSpaceDE w:val="0"/>
        <w:autoSpaceDN w:val="0"/>
        <w:adjustRightInd w:val="0"/>
        <w:ind w:firstLine="709"/>
        <w:jc w:val="both"/>
        <w:rPr>
          <w:sz w:val="28"/>
          <w:szCs w:val="28"/>
        </w:rPr>
      </w:pPr>
      <w:r w:rsidRPr="00607B6B">
        <w:rPr>
          <w:sz w:val="28"/>
          <w:szCs w:val="28"/>
        </w:rPr>
        <w:t xml:space="preserve">22) административные штрафы, установленные </w:t>
      </w:r>
      <w:hyperlink r:id="rId28" w:history="1">
        <w:r w:rsidRPr="00607B6B">
          <w:rPr>
            <w:sz w:val="28"/>
            <w:szCs w:val="28"/>
          </w:rPr>
          <w:t>главой 12</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r w:rsidR="00DE6BA1" w:rsidRPr="00607B6B">
        <w:rPr>
          <w:sz w:val="28"/>
          <w:szCs w:val="28"/>
        </w:rPr>
        <w:t>штрафы за нарушение правил перевозки опасных грузов);</w:t>
      </w:r>
    </w:p>
    <w:p w:rsidR="003D3C1D" w:rsidRPr="00607B6B" w:rsidRDefault="00DE6BA1" w:rsidP="00607B6B">
      <w:pPr>
        <w:autoSpaceDE w:val="0"/>
        <w:autoSpaceDN w:val="0"/>
        <w:adjustRightInd w:val="0"/>
        <w:ind w:firstLine="709"/>
        <w:jc w:val="both"/>
        <w:rPr>
          <w:sz w:val="28"/>
          <w:szCs w:val="28"/>
        </w:rPr>
      </w:pPr>
      <w:r w:rsidRPr="00607B6B">
        <w:rPr>
          <w:sz w:val="28"/>
          <w:szCs w:val="28"/>
        </w:rPr>
        <w:t>23)</w:t>
      </w:r>
      <w:r w:rsidR="003D3C1D" w:rsidRPr="00607B6B">
        <w:rPr>
          <w:sz w:val="28"/>
          <w:szCs w:val="28"/>
        </w:rPr>
        <w:t xml:space="preserve"> административные штрафы, установленные </w:t>
      </w:r>
      <w:hyperlink r:id="rId29" w:history="1">
        <w:r w:rsidR="003D3C1D" w:rsidRPr="00607B6B">
          <w:rPr>
            <w:sz w:val="28"/>
            <w:szCs w:val="28"/>
          </w:rPr>
          <w:t>главой 14</w:t>
        </w:r>
      </w:hyperlink>
      <w:r w:rsidR="003D3C1D"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p w:rsidR="003D3C1D" w:rsidRPr="00607B6B" w:rsidRDefault="003D3C1D" w:rsidP="00607B6B">
      <w:pPr>
        <w:autoSpaceDE w:val="0"/>
        <w:autoSpaceDN w:val="0"/>
        <w:adjustRightInd w:val="0"/>
        <w:ind w:firstLine="709"/>
        <w:jc w:val="both"/>
        <w:rPr>
          <w:sz w:val="28"/>
          <w:szCs w:val="28"/>
        </w:rPr>
      </w:pPr>
      <w:r w:rsidRPr="00607B6B">
        <w:rPr>
          <w:sz w:val="28"/>
          <w:szCs w:val="28"/>
        </w:rPr>
        <w:t xml:space="preserve">24) административные штрафы, установленные </w:t>
      </w:r>
      <w:hyperlink r:id="rId30" w:history="1">
        <w:r w:rsidRPr="00607B6B">
          <w:rPr>
            <w:sz w:val="28"/>
            <w:szCs w:val="28"/>
          </w:rPr>
          <w:t>главой 20</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p w:rsidR="003D3C1D" w:rsidRPr="00607B6B" w:rsidRDefault="003D3C1D" w:rsidP="00607B6B">
      <w:pPr>
        <w:autoSpaceDE w:val="0"/>
        <w:autoSpaceDN w:val="0"/>
        <w:adjustRightInd w:val="0"/>
        <w:ind w:firstLine="709"/>
        <w:jc w:val="both"/>
        <w:rPr>
          <w:sz w:val="28"/>
          <w:szCs w:val="28"/>
        </w:rPr>
      </w:pPr>
      <w:r w:rsidRPr="00607B6B">
        <w:rPr>
          <w:sz w:val="28"/>
          <w:szCs w:val="28"/>
        </w:rPr>
        <w:t xml:space="preserve">25) административные штрафы, установленные </w:t>
      </w:r>
      <w:hyperlink r:id="rId31" w:history="1">
        <w:r w:rsidRPr="00607B6B">
          <w:rPr>
            <w:sz w:val="28"/>
            <w:szCs w:val="28"/>
          </w:rPr>
          <w:t>главой 20</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r w:rsidR="001C11E3" w:rsidRPr="00607B6B">
        <w:rPr>
          <w:sz w:val="28"/>
          <w:szCs w:val="28"/>
        </w:rPr>
        <w:t>;</w:t>
      </w:r>
    </w:p>
    <w:p w:rsidR="001C11E3" w:rsidRPr="00607B6B" w:rsidRDefault="001C11E3" w:rsidP="00607B6B">
      <w:pPr>
        <w:autoSpaceDE w:val="0"/>
        <w:autoSpaceDN w:val="0"/>
        <w:adjustRightInd w:val="0"/>
        <w:ind w:firstLine="709"/>
        <w:jc w:val="both"/>
        <w:rPr>
          <w:sz w:val="28"/>
          <w:szCs w:val="28"/>
        </w:rPr>
      </w:pPr>
      <w:r w:rsidRPr="00607B6B">
        <w:rPr>
          <w:sz w:val="28"/>
          <w:szCs w:val="28"/>
        </w:rPr>
        <w:t>в пункте 8:</w:t>
      </w:r>
    </w:p>
    <w:p w:rsidR="001C11E3" w:rsidRPr="00607B6B" w:rsidRDefault="00DB5A0F" w:rsidP="00607B6B">
      <w:pPr>
        <w:autoSpaceDE w:val="0"/>
        <w:autoSpaceDN w:val="0"/>
        <w:adjustRightInd w:val="0"/>
        <w:ind w:firstLine="709"/>
        <w:jc w:val="both"/>
        <w:rPr>
          <w:sz w:val="28"/>
          <w:szCs w:val="28"/>
        </w:rPr>
      </w:pPr>
      <w:r w:rsidRPr="00607B6B">
        <w:rPr>
          <w:sz w:val="28"/>
          <w:szCs w:val="28"/>
        </w:rPr>
        <w:t>подпункт 1</w:t>
      </w:r>
      <w:r w:rsidR="005E4B3A" w:rsidRPr="00607B6B">
        <w:rPr>
          <w:sz w:val="28"/>
          <w:szCs w:val="28"/>
        </w:rPr>
        <w:t xml:space="preserve"> </w:t>
      </w:r>
      <w:r w:rsidRPr="00607B6B">
        <w:rPr>
          <w:sz w:val="28"/>
          <w:szCs w:val="28"/>
        </w:rPr>
        <w:t>изложить в следующей редакции:</w:t>
      </w:r>
    </w:p>
    <w:p w:rsidR="00302CC3" w:rsidRDefault="00DB5A0F" w:rsidP="00607B6B">
      <w:pPr>
        <w:autoSpaceDE w:val="0"/>
        <w:autoSpaceDN w:val="0"/>
        <w:adjustRightInd w:val="0"/>
        <w:ind w:firstLine="709"/>
        <w:jc w:val="both"/>
        <w:rPr>
          <w:sz w:val="28"/>
          <w:szCs w:val="28"/>
        </w:rPr>
      </w:pPr>
      <w:r w:rsidRPr="00607B6B">
        <w:rPr>
          <w:sz w:val="28"/>
          <w:szCs w:val="28"/>
        </w:rPr>
        <w:t xml:space="preserve">«1) </w:t>
      </w:r>
      <w:r w:rsidR="00731C6C" w:rsidRPr="00607B6B">
        <w:rPr>
          <w:sz w:val="28"/>
          <w:szCs w:val="28"/>
        </w:rPr>
        <w:t>п</w:t>
      </w:r>
      <w:r w:rsidR="00302CC3" w:rsidRPr="00607B6B">
        <w:rPr>
          <w:sz w:val="28"/>
          <w:szCs w:val="28"/>
        </w:rPr>
        <w:t>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p w:rsidR="00C923EC" w:rsidRPr="00607B6B" w:rsidRDefault="00C923EC" w:rsidP="00607B6B">
      <w:pPr>
        <w:autoSpaceDE w:val="0"/>
        <w:autoSpaceDN w:val="0"/>
        <w:adjustRightInd w:val="0"/>
        <w:ind w:firstLine="709"/>
        <w:jc w:val="both"/>
        <w:rPr>
          <w:sz w:val="28"/>
          <w:szCs w:val="28"/>
        </w:rPr>
      </w:pPr>
      <w:r w:rsidRPr="00607B6B">
        <w:rPr>
          <w:sz w:val="28"/>
          <w:szCs w:val="28"/>
        </w:rPr>
        <w:t>подпункт 1</w:t>
      </w:r>
      <w:r>
        <w:rPr>
          <w:sz w:val="28"/>
          <w:szCs w:val="28"/>
        </w:rPr>
        <w:t>7</w:t>
      </w:r>
      <w:r w:rsidRPr="00607B6B">
        <w:rPr>
          <w:sz w:val="28"/>
          <w:szCs w:val="28"/>
        </w:rPr>
        <w:t xml:space="preserve"> изложить в следующей редакции:</w:t>
      </w:r>
    </w:p>
    <w:p w:rsidR="005A1CBA" w:rsidRPr="00607B6B" w:rsidRDefault="005E4B3A" w:rsidP="00607B6B">
      <w:pPr>
        <w:autoSpaceDE w:val="0"/>
        <w:autoSpaceDN w:val="0"/>
        <w:adjustRightInd w:val="0"/>
        <w:ind w:firstLine="709"/>
        <w:jc w:val="both"/>
        <w:rPr>
          <w:sz w:val="28"/>
          <w:szCs w:val="28"/>
        </w:rPr>
      </w:pPr>
      <w:r w:rsidRPr="00607B6B">
        <w:rPr>
          <w:sz w:val="28"/>
          <w:szCs w:val="28"/>
        </w:rPr>
        <w:t xml:space="preserve">«17) </w:t>
      </w:r>
      <w:r w:rsidR="005A1CBA" w:rsidRPr="00607B6B">
        <w:rPr>
          <w:sz w:val="28"/>
          <w:szCs w:val="28"/>
        </w:rPr>
        <w:t xml:space="preserve">административные штрафы, установленные </w:t>
      </w:r>
      <w:hyperlink r:id="rId32" w:history="1">
        <w:r w:rsidR="005A1CBA" w:rsidRPr="00607B6B">
          <w:rPr>
            <w:sz w:val="28"/>
            <w:szCs w:val="28"/>
          </w:rPr>
          <w:t>главой 8</w:t>
        </w:r>
      </w:hyperlink>
      <w:r w:rsidR="005A1CBA"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13792" w:rsidRPr="00607B6B" w:rsidRDefault="007E3897" w:rsidP="00607B6B">
      <w:pPr>
        <w:autoSpaceDE w:val="0"/>
        <w:autoSpaceDN w:val="0"/>
        <w:adjustRightInd w:val="0"/>
        <w:ind w:firstLine="709"/>
        <w:jc w:val="both"/>
        <w:rPr>
          <w:sz w:val="28"/>
          <w:szCs w:val="28"/>
        </w:rPr>
      </w:pPr>
      <w:r>
        <w:rPr>
          <w:sz w:val="28"/>
          <w:szCs w:val="28"/>
        </w:rPr>
        <w:t xml:space="preserve">подпункт 2 </w:t>
      </w:r>
      <w:r w:rsidR="00113792" w:rsidRPr="00607B6B">
        <w:rPr>
          <w:sz w:val="28"/>
          <w:szCs w:val="28"/>
        </w:rPr>
        <w:t>пункт</w:t>
      </w:r>
      <w:r>
        <w:rPr>
          <w:sz w:val="28"/>
          <w:szCs w:val="28"/>
        </w:rPr>
        <w:t xml:space="preserve">а 10 </w:t>
      </w:r>
      <w:r w:rsidR="00113792" w:rsidRPr="00607B6B">
        <w:rPr>
          <w:sz w:val="28"/>
          <w:szCs w:val="28"/>
        </w:rPr>
        <w:t>изложить в следующей редакции:</w:t>
      </w:r>
    </w:p>
    <w:p w:rsidR="00113792" w:rsidRPr="00607B6B" w:rsidRDefault="00113792" w:rsidP="00607B6B">
      <w:pPr>
        <w:autoSpaceDE w:val="0"/>
        <w:autoSpaceDN w:val="0"/>
        <w:adjustRightInd w:val="0"/>
        <w:ind w:firstLine="709"/>
        <w:jc w:val="both"/>
        <w:rPr>
          <w:sz w:val="28"/>
          <w:szCs w:val="28"/>
        </w:rPr>
      </w:pPr>
      <w:r w:rsidRPr="00607B6B">
        <w:rPr>
          <w:sz w:val="28"/>
          <w:szCs w:val="28"/>
        </w:rPr>
        <w:t xml:space="preserve">«2) административные штрафы, установленные </w:t>
      </w:r>
      <w:hyperlink r:id="rId33" w:history="1">
        <w:r w:rsidRPr="00607B6B">
          <w:rPr>
            <w:sz w:val="28"/>
            <w:szCs w:val="28"/>
          </w:rPr>
          <w:t>главой 15</w:t>
        </w:r>
      </w:hyperlink>
      <w:r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4" w:history="1">
        <w:r w:rsidRPr="00607B6B">
          <w:rPr>
            <w:sz w:val="28"/>
            <w:szCs w:val="28"/>
          </w:rPr>
          <w:t>пункте 6 статьи 46</w:t>
        </w:r>
      </w:hyperlink>
      <w:r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w:t>
      </w:r>
      <w:r w:rsidR="00142532" w:rsidRPr="00607B6B">
        <w:rPr>
          <w:sz w:val="28"/>
          <w:szCs w:val="28"/>
        </w:rPr>
        <w:t xml:space="preserve"> (иные штрафы);»;</w:t>
      </w:r>
    </w:p>
    <w:p w:rsidR="00C56956" w:rsidRDefault="00C56956" w:rsidP="00607B6B">
      <w:pPr>
        <w:autoSpaceDE w:val="0"/>
        <w:autoSpaceDN w:val="0"/>
        <w:adjustRightInd w:val="0"/>
        <w:ind w:firstLine="709"/>
        <w:jc w:val="both"/>
        <w:rPr>
          <w:sz w:val="28"/>
          <w:szCs w:val="28"/>
        </w:rPr>
      </w:pPr>
      <w:r>
        <w:rPr>
          <w:sz w:val="28"/>
          <w:szCs w:val="28"/>
        </w:rPr>
        <w:t>в пункте 12</w:t>
      </w:r>
      <w:r w:rsidRPr="00C56956">
        <w:rPr>
          <w:sz w:val="28"/>
          <w:szCs w:val="28"/>
        </w:rPr>
        <w:t>:</w:t>
      </w:r>
    </w:p>
    <w:p w:rsidR="004A3089" w:rsidRPr="00607B6B" w:rsidRDefault="004A3089" w:rsidP="00607B6B">
      <w:pPr>
        <w:autoSpaceDE w:val="0"/>
        <w:autoSpaceDN w:val="0"/>
        <w:adjustRightInd w:val="0"/>
        <w:ind w:firstLine="709"/>
        <w:jc w:val="both"/>
        <w:rPr>
          <w:sz w:val="28"/>
          <w:szCs w:val="28"/>
        </w:rPr>
      </w:pPr>
      <w:r w:rsidRPr="00607B6B">
        <w:rPr>
          <w:sz w:val="28"/>
          <w:szCs w:val="28"/>
        </w:rPr>
        <w:t>подпункт</w:t>
      </w:r>
      <w:r w:rsidR="001A56C4">
        <w:rPr>
          <w:sz w:val="28"/>
          <w:szCs w:val="28"/>
        </w:rPr>
        <w:t>ы</w:t>
      </w:r>
      <w:r w:rsidRPr="00607B6B">
        <w:rPr>
          <w:sz w:val="28"/>
          <w:szCs w:val="28"/>
        </w:rPr>
        <w:t xml:space="preserve"> 5</w:t>
      </w:r>
      <w:r w:rsidR="00FF5FE5" w:rsidRPr="00607B6B">
        <w:rPr>
          <w:sz w:val="28"/>
          <w:szCs w:val="28"/>
        </w:rPr>
        <w:t xml:space="preserve"> </w:t>
      </w:r>
      <w:r w:rsidR="001A56C4">
        <w:rPr>
          <w:sz w:val="28"/>
          <w:szCs w:val="28"/>
        </w:rPr>
        <w:t xml:space="preserve">и 6 </w:t>
      </w:r>
      <w:r w:rsidR="00C56956">
        <w:rPr>
          <w:sz w:val="28"/>
          <w:szCs w:val="28"/>
        </w:rPr>
        <w:t>и</w:t>
      </w:r>
      <w:r w:rsidRPr="00607B6B">
        <w:rPr>
          <w:sz w:val="28"/>
          <w:szCs w:val="28"/>
        </w:rPr>
        <w:t>зложить в следующей редакции:</w:t>
      </w:r>
    </w:p>
    <w:p w:rsidR="00FF5FE5" w:rsidRDefault="004A3089" w:rsidP="00607B6B">
      <w:pPr>
        <w:autoSpaceDE w:val="0"/>
        <w:autoSpaceDN w:val="0"/>
        <w:adjustRightInd w:val="0"/>
        <w:ind w:firstLine="709"/>
        <w:jc w:val="both"/>
        <w:rPr>
          <w:sz w:val="28"/>
          <w:szCs w:val="28"/>
        </w:rPr>
      </w:pPr>
      <w:r w:rsidRPr="00607B6B">
        <w:rPr>
          <w:sz w:val="28"/>
          <w:szCs w:val="28"/>
        </w:rPr>
        <w:t>«5)</w:t>
      </w:r>
      <w:r w:rsidR="00FF5FE5" w:rsidRPr="00607B6B">
        <w:rPr>
          <w:sz w:val="28"/>
          <w:szCs w:val="28"/>
        </w:rPr>
        <w:t xml:space="preserve"> административные штрафы, установленные </w:t>
      </w:r>
      <w:hyperlink r:id="rId35" w:history="1">
        <w:r w:rsidR="00FF5FE5" w:rsidRPr="00607B6B">
          <w:rPr>
            <w:sz w:val="28"/>
            <w:szCs w:val="28"/>
          </w:rPr>
          <w:t>главой 15</w:t>
        </w:r>
      </w:hyperlink>
      <w:r w:rsidR="00FF5FE5"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6" w:history="1">
        <w:r w:rsidR="00FF5FE5" w:rsidRPr="00607B6B">
          <w:rPr>
            <w:sz w:val="28"/>
            <w:szCs w:val="28"/>
          </w:rPr>
          <w:t>пункте 6 статьи 46</w:t>
        </w:r>
      </w:hyperlink>
      <w:r w:rsidR="00FF5FE5"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FF5FE5" w:rsidRPr="00607B6B" w:rsidRDefault="001A56C4" w:rsidP="00607B6B">
      <w:pPr>
        <w:autoSpaceDE w:val="0"/>
        <w:autoSpaceDN w:val="0"/>
        <w:adjustRightInd w:val="0"/>
        <w:ind w:firstLine="709"/>
        <w:jc w:val="both"/>
        <w:rPr>
          <w:sz w:val="28"/>
          <w:szCs w:val="28"/>
        </w:rPr>
      </w:pPr>
      <w:r w:rsidRPr="00607B6B">
        <w:rPr>
          <w:sz w:val="28"/>
          <w:szCs w:val="28"/>
        </w:rPr>
        <w:t xml:space="preserve"> </w:t>
      </w:r>
      <w:r w:rsidR="00FF5FE5" w:rsidRPr="00607B6B">
        <w:rPr>
          <w:sz w:val="28"/>
          <w:szCs w:val="28"/>
        </w:rPr>
        <w:t xml:space="preserve">6) административные штрафы, установленные </w:t>
      </w:r>
      <w:hyperlink r:id="rId37" w:history="1">
        <w:r w:rsidR="00FF5FE5" w:rsidRPr="00607B6B">
          <w:rPr>
            <w:sz w:val="28"/>
            <w:szCs w:val="28"/>
          </w:rPr>
          <w:t>главой 15</w:t>
        </w:r>
      </w:hyperlink>
      <w:r w:rsidR="00FF5FE5" w:rsidRPr="00607B6B">
        <w:rPr>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8" w:history="1">
        <w:r w:rsidR="00FF5FE5" w:rsidRPr="00607B6B">
          <w:rPr>
            <w:sz w:val="28"/>
            <w:szCs w:val="28"/>
          </w:rPr>
          <w:t>пункте 6 статьи 46</w:t>
        </w:r>
      </w:hyperlink>
      <w:r w:rsidR="00FF5FE5" w:rsidRPr="00607B6B">
        <w:rPr>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p w:rsidR="00F32907" w:rsidRPr="00607B6B" w:rsidRDefault="00C56956" w:rsidP="00607B6B">
      <w:pPr>
        <w:autoSpaceDE w:val="0"/>
        <w:autoSpaceDN w:val="0"/>
        <w:adjustRightInd w:val="0"/>
        <w:ind w:firstLine="709"/>
        <w:jc w:val="both"/>
        <w:rPr>
          <w:sz w:val="28"/>
          <w:szCs w:val="28"/>
        </w:rPr>
      </w:pPr>
      <w:r>
        <w:rPr>
          <w:sz w:val="28"/>
          <w:szCs w:val="28"/>
        </w:rPr>
        <w:t>под</w:t>
      </w:r>
      <w:r w:rsidR="00FF5FE5" w:rsidRPr="00607B6B">
        <w:rPr>
          <w:sz w:val="28"/>
          <w:szCs w:val="28"/>
        </w:rPr>
        <w:t xml:space="preserve">пункт 14 </w:t>
      </w:r>
      <w:r w:rsidR="00E05244">
        <w:rPr>
          <w:sz w:val="28"/>
          <w:szCs w:val="28"/>
        </w:rPr>
        <w:t>признать утратившим силу</w:t>
      </w:r>
      <w:r w:rsidR="007246EC" w:rsidRPr="00607B6B">
        <w:rPr>
          <w:sz w:val="28"/>
          <w:szCs w:val="28"/>
        </w:rPr>
        <w:t>.</w:t>
      </w:r>
    </w:p>
    <w:p w:rsidR="00650DC1" w:rsidRDefault="00650DC1" w:rsidP="00355E99">
      <w:pPr>
        <w:autoSpaceDE w:val="0"/>
        <w:autoSpaceDN w:val="0"/>
        <w:adjustRightInd w:val="0"/>
        <w:ind w:firstLine="540"/>
        <w:jc w:val="both"/>
        <w:rPr>
          <w:sz w:val="28"/>
          <w:szCs w:val="28"/>
        </w:rPr>
      </w:pPr>
    </w:p>
    <w:p w:rsidR="007254AA" w:rsidRPr="0094377C" w:rsidRDefault="007254AA" w:rsidP="00D015FC">
      <w:pPr>
        <w:autoSpaceDE w:val="0"/>
        <w:autoSpaceDN w:val="0"/>
        <w:adjustRightInd w:val="0"/>
        <w:ind w:firstLine="709"/>
        <w:jc w:val="both"/>
        <w:rPr>
          <w:sz w:val="28"/>
          <w:szCs w:val="28"/>
        </w:rPr>
      </w:pPr>
    </w:p>
    <w:p w:rsidR="00D015FC" w:rsidRPr="0094377C" w:rsidRDefault="00D015FC" w:rsidP="00D015FC">
      <w:pPr>
        <w:jc w:val="both"/>
        <w:rPr>
          <w:sz w:val="28"/>
          <w:szCs w:val="28"/>
        </w:rPr>
      </w:pPr>
      <w:r w:rsidRPr="0094377C">
        <w:rPr>
          <w:sz w:val="28"/>
          <w:szCs w:val="28"/>
        </w:rPr>
        <w:t>Премьер-министр</w:t>
      </w:r>
    </w:p>
    <w:p w:rsidR="00D015FC" w:rsidRPr="0094377C" w:rsidRDefault="00D015FC" w:rsidP="00FE5B31">
      <w:pPr>
        <w:jc w:val="both"/>
        <w:rPr>
          <w:sz w:val="28"/>
          <w:szCs w:val="28"/>
        </w:rPr>
      </w:pPr>
      <w:r w:rsidRPr="0094377C">
        <w:rPr>
          <w:sz w:val="28"/>
          <w:szCs w:val="28"/>
        </w:rPr>
        <w:t xml:space="preserve">Республики Татарстан                                                 </w:t>
      </w:r>
      <w:r>
        <w:rPr>
          <w:sz w:val="28"/>
          <w:szCs w:val="28"/>
        </w:rPr>
        <w:t xml:space="preserve">                               </w:t>
      </w:r>
      <w:r w:rsidRPr="0094377C">
        <w:rPr>
          <w:sz w:val="28"/>
          <w:szCs w:val="28"/>
        </w:rPr>
        <w:t xml:space="preserve">   А.В.</w:t>
      </w:r>
      <w:r>
        <w:rPr>
          <w:sz w:val="28"/>
          <w:szCs w:val="28"/>
        </w:rPr>
        <w:t> </w:t>
      </w:r>
      <w:proofErr w:type="spellStart"/>
      <w:r w:rsidRPr="0094377C">
        <w:rPr>
          <w:sz w:val="28"/>
          <w:szCs w:val="28"/>
        </w:rPr>
        <w:t>Песошин</w:t>
      </w:r>
      <w:proofErr w:type="spellEnd"/>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C92132" w:rsidRDefault="00C92132" w:rsidP="00D015FC">
      <w:pPr>
        <w:pStyle w:val="ConsPlusTitlePage"/>
        <w:tabs>
          <w:tab w:val="left" w:pos="2505"/>
        </w:tabs>
        <w:jc w:val="center"/>
        <w:rPr>
          <w:rFonts w:ascii="Times New Roman" w:hAnsi="Times New Roman" w:cs="Times New Roman"/>
          <w:sz w:val="28"/>
          <w:szCs w:val="28"/>
        </w:rPr>
      </w:pPr>
    </w:p>
    <w:p w:rsidR="005303BF" w:rsidRDefault="005303BF" w:rsidP="00D015FC">
      <w:pPr>
        <w:pStyle w:val="ConsPlusTitlePage"/>
        <w:tabs>
          <w:tab w:val="left" w:pos="2505"/>
        </w:tabs>
        <w:jc w:val="center"/>
        <w:rPr>
          <w:rFonts w:ascii="Times New Roman" w:hAnsi="Times New Roman" w:cs="Times New Roman"/>
          <w:sz w:val="28"/>
          <w:szCs w:val="28"/>
        </w:rPr>
      </w:pPr>
    </w:p>
    <w:p w:rsidR="00435A8A" w:rsidRDefault="00435A8A" w:rsidP="00D015FC">
      <w:pPr>
        <w:pStyle w:val="ConsPlusTitlePage"/>
        <w:tabs>
          <w:tab w:val="left" w:pos="2505"/>
        </w:tabs>
        <w:jc w:val="center"/>
        <w:rPr>
          <w:rFonts w:ascii="Times New Roman" w:hAnsi="Times New Roman" w:cs="Times New Roman"/>
          <w:sz w:val="28"/>
          <w:szCs w:val="28"/>
        </w:rPr>
      </w:pPr>
    </w:p>
    <w:p w:rsidR="00435A8A" w:rsidRDefault="00435A8A" w:rsidP="00D015FC">
      <w:pPr>
        <w:pStyle w:val="ConsPlusTitlePage"/>
        <w:tabs>
          <w:tab w:val="left" w:pos="2505"/>
        </w:tabs>
        <w:jc w:val="center"/>
        <w:rPr>
          <w:rFonts w:ascii="Times New Roman" w:hAnsi="Times New Roman" w:cs="Times New Roman"/>
          <w:sz w:val="28"/>
          <w:szCs w:val="28"/>
        </w:rPr>
      </w:pPr>
    </w:p>
    <w:p w:rsidR="00435A8A" w:rsidRDefault="00435A8A" w:rsidP="00D015FC">
      <w:pPr>
        <w:pStyle w:val="ConsPlusTitlePage"/>
        <w:tabs>
          <w:tab w:val="left" w:pos="2505"/>
        </w:tabs>
        <w:jc w:val="center"/>
        <w:rPr>
          <w:rFonts w:ascii="Times New Roman" w:hAnsi="Times New Roman" w:cs="Times New Roman"/>
          <w:sz w:val="28"/>
          <w:szCs w:val="28"/>
        </w:rPr>
      </w:pPr>
    </w:p>
    <w:p w:rsidR="00435A8A" w:rsidRDefault="00435A8A" w:rsidP="00D015FC">
      <w:pPr>
        <w:pStyle w:val="ConsPlusTitlePage"/>
        <w:tabs>
          <w:tab w:val="left" w:pos="2505"/>
        </w:tabs>
        <w:jc w:val="center"/>
        <w:rPr>
          <w:rFonts w:ascii="Times New Roman" w:hAnsi="Times New Roman" w:cs="Times New Roman"/>
          <w:sz w:val="28"/>
          <w:szCs w:val="28"/>
        </w:rPr>
      </w:pPr>
    </w:p>
    <w:p w:rsidR="00435A8A" w:rsidRDefault="00435A8A" w:rsidP="00D015FC">
      <w:pPr>
        <w:pStyle w:val="ConsPlusTitlePage"/>
        <w:tabs>
          <w:tab w:val="left" w:pos="2505"/>
        </w:tabs>
        <w:jc w:val="center"/>
        <w:rPr>
          <w:rFonts w:ascii="Times New Roman" w:hAnsi="Times New Roman" w:cs="Times New Roman"/>
          <w:sz w:val="28"/>
          <w:szCs w:val="28"/>
        </w:rPr>
      </w:pPr>
    </w:p>
    <w:p w:rsidR="00435A8A" w:rsidRDefault="00435A8A" w:rsidP="00D015FC">
      <w:pPr>
        <w:pStyle w:val="ConsPlusTitlePage"/>
        <w:tabs>
          <w:tab w:val="left" w:pos="2505"/>
        </w:tabs>
        <w:jc w:val="center"/>
        <w:rPr>
          <w:rFonts w:ascii="Times New Roman" w:hAnsi="Times New Roman" w:cs="Times New Roman"/>
          <w:sz w:val="28"/>
          <w:szCs w:val="28"/>
        </w:rPr>
      </w:pPr>
    </w:p>
    <w:p w:rsidR="00435A8A" w:rsidRDefault="00435A8A" w:rsidP="00D015FC">
      <w:pPr>
        <w:pStyle w:val="ConsPlusTitlePage"/>
        <w:tabs>
          <w:tab w:val="left" w:pos="2505"/>
        </w:tabs>
        <w:jc w:val="center"/>
        <w:rPr>
          <w:rFonts w:ascii="Times New Roman" w:hAnsi="Times New Roman" w:cs="Times New Roman"/>
          <w:sz w:val="28"/>
          <w:szCs w:val="28"/>
        </w:rPr>
      </w:pPr>
    </w:p>
    <w:p w:rsidR="005303BF" w:rsidRDefault="005303BF" w:rsidP="00D015FC">
      <w:pPr>
        <w:pStyle w:val="ConsPlusTitlePage"/>
        <w:tabs>
          <w:tab w:val="left" w:pos="2505"/>
        </w:tabs>
        <w:jc w:val="center"/>
        <w:rPr>
          <w:rFonts w:ascii="Times New Roman" w:hAnsi="Times New Roman" w:cs="Times New Roman"/>
          <w:sz w:val="28"/>
          <w:szCs w:val="28"/>
        </w:rPr>
      </w:pPr>
    </w:p>
    <w:p w:rsidR="005303BF" w:rsidRDefault="005303BF" w:rsidP="00D015FC">
      <w:pPr>
        <w:pStyle w:val="ConsPlusTitlePage"/>
        <w:tabs>
          <w:tab w:val="left" w:pos="2505"/>
        </w:tabs>
        <w:jc w:val="center"/>
        <w:rPr>
          <w:rFonts w:ascii="Times New Roman" w:hAnsi="Times New Roman" w:cs="Times New Roman"/>
          <w:sz w:val="28"/>
          <w:szCs w:val="28"/>
        </w:rPr>
      </w:pPr>
    </w:p>
    <w:p w:rsidR="005303BF" w:rsidRDefault="005303BF" w:rsidP="00D015FC">
      <w:pPr>
        <w:pStyle w:val="ConsPlusTitlePage"/>
        <w:tabs>
          <w:tab w:val="left" w:pos="2505"/>
        </w:tabs>
        <w:jc w:val="center"/>
        <w:rPr>
          <w:rFonts w:ascii="Times New Roman" w:hAnsi="Times New Roman" w:cs="Times New Roman"/>
          <w:sz w:val="28"/>
          <w:szCs w:val="28"/>
        </w:rPr>
      </w:pPr>
    </w:p>
    <w:p w:rsidR="005303BF" w:rsidRDefault="005303BF" w:rsidP="00D015FC">
      <w:pPr>
        <w:pStyle w:val="ConsPlusTitlePage"/>
        <w:tabs>
          <w:tab w:val="left" w:pos="2505"/>
        </w:tabs>
        <w:jc w:val="center"/>
        <w:rPr>
          <w:rFonts w:ascii="Times New Roman" w:hAnsi="Times New Roman" w:cs="Times New Roman"/>
          <w:sz w:val="28"/>
          <w:szCs w:val="28"/>
        </w:rPr>
      </w:pPr>
    </w:p>
    <w:p w:rsidR="00D015FC" w:rsidRPr="0094377C" w:rsidRDefault="00D015FC" w:rsidP="00D015FC">
      <w:pPr>
        <w:pStyle w:val="ConsPlusTitlePage"/>
        <w:tabs>
          <w:tab w:val="left" w:pos="2505"/>
        </w:tabs>
        <w:jc w:val="center"/>
        <w:rPr>
          <w:rFonts w:ascii="Times New Roman" w:hAnsi="Times New Roman" w:cs="Times New Roman"/>
          <w:sz w:val="28"/>
          <w:szCs w:val="28"/>
        </w:rPr>
      </w:pPr>
      <w:r w:rsidRPr="0094377C">
        <w:rPr>
          <w:rFonts w:ascii="Times New Roman" w:hAnsi="Times New Roman" w:cs="Times New Roman"/>
          <w:sz w:val="28"/>
          <w:szCs w:val="28"/>
        </w:rPr>
        <w:t>ПОЯСНИТЕЛЬНАЯ ЗАПИСКА</w:t>
      </w:r>
    </w:p>
    <w:p w:rsidR="00D015FC" w:rsidRDefault="00D015FC" w:rsidP="00ED22C2">
      <w:pPr>
        <w:pStyle w:val="ConsPlusNormal"/>
        <w:ind w:right="-1" w:firstLine="709"/>
        <w:jc w:val="center"/>
        <w:rPr>
          <w:rFonts w:ascii="Times New Roman" w:hAnsi="Times New Roman" w:cs="Times New Roman"/>
          <w:sz w:val="28"/>
          <w:szCs w:val="28"/>
        </w:rPr>
      </w:pPr>
      <w:r w:rsidRPr="0094377C">
        <w:rPr>
          <w:rFonts w:ascii="Times New Roman" w:hAnsi="Times New Roman" w:cs="Times New Roman"/>
          <w:sz w:val="28"/>
          <w:szCs w:val="28"/>
        </w:rPr>
        <w:t>к проекту постановления Кабинета Министров 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rPr>
        <w:br/>
      </w:r>
      <w:r w:rsidR="00ED22C2">
        <w:rPr>
          <w:rFonts w:ascii="Times New Roman" w:hAnsi="Times New Roman" w:cs="Times New Roman"/>
          <w:sz w:val="28"/>
          <w:szCs w:val="28"/>
        </w:rPr>
        <w:t>«</w:t>
      </w:r>
      <w:r w:rsidR="00ED22C2" w:rsidRPr="00ED22C2">
        <w:rPr>
          <w:rFonts w:ascii="Times New Roman" w:hAnsi="Times New Roman" w:cs="Times New Roman"/>
          <w:sz w:val="28"/>
          <w:szCs w:val="28"/>
        </w:rPr>
        <w:t xml:space="preserve">О внесении изменений в постановление Кабинета Министров Республики </w:t>
      </w:r>
      <w:r w:rsidR="00ED22C2">
        <w:rPr>
          <w:rFonts w:ascii="Times New Roman" w:hAnsi="Times New Roman" w:cs="Times New Roman"/>
          <w:sz w:val="28"/>
          <w:szCs w:val="28"/>
        </w:rPr>
        <w:t>Т</w:t>
      </w:r>
      <w:r w:rsidR="00ED22C2" w:rsidRPr="00ED22C2">
        <w:rPr>
          <w:rFonts w:ascii="Times New Roman" w:hAnsi="Times New Roman" w:cs="Times New Roman"/>
          <w:sz w:val="28"/>
          <w:szCs w:val="28"/>
        </w:rPr>
        <w:t>атарстан от 06.06.2011 № 449</w:t>
      </w:r>
      <w:r w:rsidR="00ED22C2">
        <w:rPr>
          <w:rFonts w:ascii="Times New Roman" w:hAnsi="Times New Roman" w:cs="Times New Roman"/>
          <w:sz w:val="28"/>
          <w:szCs w:val="28"/>
        </w:rPr>
        <w:t xml:space="preserve"> </w:t>
      </w:r>
      <w:r w:rsidR="00ED22C2" w:rsidRPr="00ED22C2">
        <w:rPr>
          <w:rFonts w:ascii="Times New Roman" w:hAnsi="Times New Roman" w:cs="Times New Roman"/>
          <w:sz w:val="28"/>
          <w:szCs w:val="28"/>
        </w:rPr>
        <w:t>«Об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w:t>
      </w:r>
      <w:r w:rsidR="00ED22C2">
        <w:rPr>
          <w:rFonts w:ascii="Times New Roman" w:hAnsi="Times New Roman" w:cs="Times New Roman"/>
          <w:sz w:val="28"/>
          <w:szCs w:val="28"/>
        </w:rPr>
        <w:t xml:space="preserve"> </w:t>
      </w:r>
      <w:r w:rsidR="00ED22C2" w:rsidRPr="00ED22C2">
        <w:rPr>
          <w:rFonts w:ascii="Times New Roman" w:hAnsi="Times New Roman" w:cs="Times New Roman"/>
          <w:sz w:val="28"/>
          <w:szCs w:val="28"/>
        </w:rPr>
        <w:t>государственной власти Республики Татарстан и (или) находящимися в их ведении казенными учреждениями»</w:t>
      </w:r>
    </w:p>
    <w:p w:rsidR="00FA4278" w:rsidRDefault="00FA4278" w:rsidP="00FA4278">
      <w:pPr>
        <w:autoSpaceDE w:val="0"/>
        <w:autoSpaceDN w:val="0"/>
        <w:adjustRightInd w:val="0"/>
        <w:ind w:firstLine="709"/>
        <w:jc w:val="both"/>
        <w:rPr>
          <w:sz w:val="28"/>
          <w:szCs w:val="28"/>
        </w:rPr>
      </w:pPr>
    </w:p>
    <w:p w:rsidR="00FA4278" w:rsidRDefault="00FA4278" w:rsidP="00FA4278">
      <w:pPr>
        <w:autoSpaceDE w:val="0"/>
        <w:autoSpaceDN w:val="0"/>
        <w:adjustRightInd w:val="0"/>
        <w:ind w:firstLine="709"/>
        <w:jc w:val="both"/>
        <w:rPr>
          <w:sz w:val="28"/>
          <w:szCs w:val="28"/>
        </w:rPr>
      </w:pPr>
    </w:p>
    <w:p w:rsidR="00464D2B" w:rsidRDefault="00FA4278" w:rsidP="00740CB0">
      <w:pPr>
        <w:autoSpaceDE w:val="0"/>
        <w:autoSpaceDN w:val="0"/>
        <w:adjustRightInd w:val="0"/>
        <w:ind w:firstLine="709"/>
        <w:jc w:val="both"/>
        <w:rPr>
          <w:sz w:val="28"/>
          <w:szCs w:val="28"/>
        </w:rPr>
      </w:pPr>
      <w:r w:rsidRPr="009C6CC3">
        <w:rPr>
          <w:sz w:val="28"/>
          <w:szCs w:val="28"/>
        </w:rPr>
        <w:t>Проект постановления Кабинета М</w:t>
      </w:r>
      <w:r w:rsidR="00E84900">
        <w:rPr>
          <w:sz w:val="28"/>
          <w:szCs w:val="28"/>
        </w:rPr>
        <w:t xml:space="preserve">инистров Республики Татарстан </w:t>
      </w:r>
      <w:r>
        <w:rPr>
          <w:sz w:val="28"/>
          <w:szCs w:val="28"/>
        </w:rPr>
        <w:t>«</w:t>
      </w:r>
      <w:r w:rsidRPr="00F76CF5">
        <w:rPr>
          <w:sz w:val="28"/>
          <w:szCs w:val="28"/>
        </w:rPr>
        <w:t xml:space="preserve">О внесении изменений </w:t>
      </w:r>
      <w:r>
        <w:rPr>
          <w:sz w:val="28"/>
          <w:szCs w:val="28"/>
        </w:rPr>
        <w:t xml:space="preserve">в </w:t>
      </w:r>
      <w:r w:rsidRPr="00F76CF5">
        <w:rPr>
          <w:sz w:val="28"/>
          <w:szCs w:val="28"/>
        </w:rPr>
        <w:t>постановлени</w:t>
      </w:r>
      <w:r>
        <w:rPr>
          <w:sz w:val="28"/>
          <w:szCs w:val="28"/>
        </w:rPr>
        <w:t>е</w:t>
      </w:r>
      <w:r w:rsidRPr="00F76CF5">
        <w:rPr>
          <w:sz w:val="28"/>
          <w:szCs w:val="28"/>
        </w:rPr>
        <w:t xml:space="preserve"> Кабинета Министров Респ</w:t>
      </w:r>
      <w:r>
        <w:rPr>
          <w:sz w:val="28"/>
          <w:szCs w:val="28"/>
        </w:rPr>
        <w:t xml:space="preserve">ублики Татарстан от 06.06.2011 </w:t>
      </w:r>
      <w:r w:rsidRPr="00F76CF5">
        <w:rPr>
          <w:sz w:val="28"/>
          <w:szCs w:val="28"/>
        </w:rPr>
        <w:t>№ 44</w:t>
      </w:r>
      <w:r>
        <w:rPr>
          <w:sz w:val="28"/>
          <w:szCs w:val="28"/>
        </w:rPr>
        <w:t>9</w:t>
      </w:r>
      <w:r w:rsidRPr="00F76CF5">
        <w:rPr>
          <w:sz w:val="28"/>
          <w:szCs w:val="28"/>
        </w:rPr>
        <w:t xml:space="preserve">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9C6CC3">
        <w:rPr>
          <w:sz w:val="28"/>
          <w:szCs w:val="28"/>
        </w:rPr>
        <w:t xml:space="preserve"> </w:t>
      </w:r>
      <w:r w:rsidR="00802D81">
        <w:rPr>
          <w:sz w:val="28"/>
          <w:szCs w:val="28"/>
        </w:rPr>
        <w:t xml:space="preserve">разработан </w:t>
      </w:r>
      <w:r w:rsidR="009921B2">
        <w:rPr>
          <w:sz w:val="28"/>
          <w:szCs w:val="28"/>
        </w:rPr>
        <w:t xml:space="preserve">в целях </w:t>
      </w:r>
      <w:r w:rsidR="00E05244">
        <w:rPr>
          <w:sz w:val="28"/>
          <w:szCs w:val="28"/>
        </w:rPr>
        <w:t xml:space="preserve">приведения указанного постановления </w:t>
      </w:r>
      <w:r w:rsidR="00464D2B" w:rsidRPr="00F05285">
        <w:rPr>
          <w:sz w:val="28"/>
          <w:szCs w:val="28"/>
        </w:rPr>
        <w:t>в соответстви</w:t>
      </w:r>
      <w:r w:rsidR="00E05244">
        <w:rPr>
          <w:sz w:val="28"/>
          <w:szCs w:val="28"/>
        </w:rPr>
        <w:t>е</w:t>
      </w:r>
      <w:r w:rsidR="00464D2B" w:rsidRPr="00F05285">
        <w:rPr>
          <w:sz w:val="28"/>
          <w:szCs w:val="28"/>
        </w:rPr>
        <w:t xml:space="preserve"> с</w:t>
      </w:r>
      <w:r w:rsidR="00E05244">
        <w:rPr>
          <w:sz w:val="28"/>
          <w:szCs w:val="28"/>
        </w:rPr>
        <w:t xml:space="preserve"> </w:t>
      </w:r>
      <w:r w:rsidR="00740CB0">
        <w:rPr>
          <w:sz w:val="28"/>
          <w:szCs w:val="28"/>
        </w:rPr>
        <w:t>Федеральным законом от 13.07.2024 № 177-ФЗ «О внесении изменений в Бюджетный кодекс Российской Федерации и отдельные законодательные акты Российской Федерации»</w:t>
      </w:r>
      <w:r w:rsidR="00B269CE">
        <w:rPr>
          <w:sz w:val="28"/>
          <w:szCs w:val="28"/>
        </w:rPr>
        <w:t xml:space="preserve">, </w:t>
      </w:r>
      <w:r w:rsidR="00740CB0">
        <w:rPr>
          <w:sz w:val="28"/>
          <w:szCs w:val="28"/>
        </w:rPr>
        <w:t>при</w:t>
      </w:r>
      <w:r w:rsidR="00100FCC">
        <w:rPr>
          <w:sz w:val="28"/>
          <w:szCs w:val="28"/>
        </w:rPr>
        <w:t>каз</w:t>
      </w:r>
      <w:r w:rsidR="00740CB0">
        <w:rPr>
          <w:sz w:val="28"/>
          <w:szCs w:val="28"/>
        </w:rPr>
        <w:t>ом</w:t>
      </w:r>
      <w:r w:rsidR="00100FCC">
        <w:rPr>
          <w:sz w:val="28"/>
          <w:szCs w:val="28"/>
        </w:rPr>
        <w:t xml:space="preserve"> </w:t>
      </w:r>
      <w:r w:rsidR="00740CB0">
        <w:rPr>
          <w:sz w:val="28"/>
          <w:szCs w:val="28"/>
        </w:rPr>
        <w:t xml:space="preserve">Министерства финансов Российской Федерации от 01.06.2023 № 80н «Об утверждении кодов (перечней кодов) бюджетной классификации Российской Федерации на 2024 год (на 2024 год и на плановый период 2025 и 2026 годов)» </w:t>
      </w:r>
      <w:r w:rsidR="00D00779">
        <w:rPr>
          <w:sz w:val="28"/>
          <w:szCs w:val="28"/>
        </w:rPr>
        <w:t xml:space="preserve">и письмами </w:t>
      </w:r>
      <w:r w:rsidR="00740CB0">
        <w:rPr>
          <w:sz w:val="28"/>
          <w:szCs w:val="28"/>
        </w:rPr>
        <w:t xml:space="preserve">главных администраторов доходов </w:t>
      </w:r>
      <w:r w:rsidR="000F3BD6">
        <w:rPr>
          <w:sz w:val="28"/>
          <w:szCs w:val="28"/>
        </w:rPr>
        <w:t xml:space="preserve">бюджета Республики Татарстан: </w:t>
      </w:r>
      <w:proofErr w:type="spellStart"/>
      <w:r w:rsidR="000F3BD6">
        <w:rPr>
          <w:sz w:val="28"/>
          <w:szCs w:val="28"/>
        </w:rPr>
        <w:t>Госалкогольинспекции</w:t>
      </w:r>
      <w:proofErr w:type="spellEnd"/>
      <w:r w:rsidR="000F3BD6">
        <w:rPr>
          <w:sz w:val="28"/>
          <w:szCs w:val="28"/>
        </w:rPr>
        <w:t xml:space="preserve"> Республики Татарстан</w:t>
      </w:r>
      <w:r w:rsidR="00464D2B">
        <w:rPr>
          <w:sz w:val="28"/>
          <w:szCs w:val="28"/>
        </w:rPr>
        <w:t xml:space="preserve"> </w:t>
      </w:r>
      <w:r w:rsidR="000F3BD6">
        <w:rPr>
          <w:sz w:val="28"/>
          <w:szCs w:val="28"/>
        </w:rPr>
        <w:t xml:space="preserve">от 15.08.2024 № 07/2333, Министерства по делам молодежи Республики Татарстан от </w:t>
      </w:r>
      <w:r w:rsidR="00467272">
        <w:rPr>
          <w:sz w:val="28"/>
          <w:szCs w:val="28"/>
        </w:rPr>
        <w:t xml:space="preserve">20.08.2024 </w:t>
      </w:r>
      <w:r w:rsidR="000F3BD6" w:rsidRPr="00467272">
        <w:rPr>
          <w:sz w:val="28"/>
          <w:szCs w:val="28"/>
        </w:rPr>
        <w:t>№</w:t>
      </w:r>
      <w:r w:rsidR="00467272" w:rsidRPr="00467272">
        <w:rPr>
          <w:sz w:val="28"/>
          <w:szCs w:val="28"/>
        </w:rPr>
        <w:t xml:space="preserve"> 9550/</w:t>
      </w:r>
      <w:proofErr w:type="spellStart"/>
      <w:r w:rsidR="00467272" w:rsidRPr="00467272">
        <w:rPr>
          <w:sz w:val="28"/>
          <w:szCs w:val="28"/>
        </w:rPr>
        <w:t>исх</w:t>
      </w:r>
      <w:proofErr w:type="spellEnd"/>
      <w:r w:rsidR="00467272" w:rsidRPr="00467272">
        <w:rPr>
          <w:sz w:val="28"/>
          <w:szCs w:val="28"/>
        </w:rPr>
        <w:t>-ДЛ</w:t>
      </w:r>
      <w:r w:rsidR="000F3BD6">
        <w:rPr>
          <w:sz w:val="28"/>
          <w:szCs w:val="28"/>
        </w:rPr>
        <w:t xml:space="preserve">, Министерства лесного хозяйства Республики Татарстан от </w:t>
      </w:r>
      <w:r w:rsidR="00467272">
        <w:rPr>
          <w:sz w:val="28"/>
          <w:szCs w:val="28"/>
        </w:rPr>
        <w:t>20.08.2024</w:t>
      </w:r>
      <w:r w:rsidR="000F3BD6" w:rsidRPr="00467272">
        <w:rPr>
          <w:sz w:val="28"/>
          <w:szCs w:val="28"/>
        </w:rPr>
        <w:t xml:space="preserve"> №</w:t>
      </w:r>
      <w:r w:rsidR="00467272">
        <w:rPr>
          <w:sz w:val="28"/>
          <w:szCs w:val="28"/>
        </w:rPr>
        <w:t xml:space="preserve"> 2-6926</w:t>
      </w:r>
      <w:r w:rsidR="000F3BD6" w:rsidRPr="00467272">
        <w:rPr>
          <w:sz w:val="28"/>
          <w:szCs w:val="28"/>
        </w:rPr>
        <w:t>.</w:t>
      </w:r>
    </w:p>
    <w:p w:rsidR="00FA4278" w:rsidRPr="005B3FD3" w:rsidRDefault="00FA4278" w:rsidP="00FA4278">
      <w:pPr>
        <w:autoSpaceDE w:val="0"/>
        <w:autoSpaceDN w:val="0"/>
        <w:adjustRightInd w:val="0"/>
        <w:ind w:firstLine="709"/>
        <w:jc w:val="both"/>
        <w:rPr>
          <w:sz w:val="28"/>
          <w:szCs w:val="28"/>
        </w:rPr>
      </w:pPr>
      <w:r>
        <w:rPr>
          <w:sz w:val="28"/>
          <w:szCs w:val="28"/>
        </w:rPr>
        <w:t>П</w:t>
      </w:r>
      <w:r w:rsidRPr="005B3FD3">
        <w:rPr>
          <w:sz w:val="28"/>
          <w:szCs w:val="28"/>
        </w:rPr>
        <w:t>ринятие постановления не потребует дополнительных расходов из бюджета Республики Татарстан.</w:t>
      </w:r>
    </w:p>
    <w:p w:rsidR="00D015FC" w:rsidRPr="0094377C" w:rsidRDefault="00D015FC" w:rsidP="00D015FC">
      <w:pPr>
        <w:autoSpaceDE w:val="0"/>
        <w:autoSpaceDN w:val="0"/>
        <w:adjustRightInd w:val="0"/>
        <w:ind w:firstLine="709"/>
        <w:jc w:val="both"/>
        <w:rPr>
          <w:sz w:val="28"/>
          <w:szCs w:val="28"/>
        </w:rPr>
      </w:pPr>
    </w:p>
    <w:p w:rsidR="00D015FC" w:rsidRPr="00161FBF" w:rsidRDefault="00D015FC" w:rsidP="001C16EA">
      <w:pPr>
        <w:pStyle w:val="11"/>
        <w:ind w:right="142"/>
        <w:jc w:val="both"/>
        <w:rPr>
          <w:sz w:val="20"/>
        </w:rPr>
      </w:pPr>
    </w:p>
    <w:sectPr w:rsidR="00D015FC" w:rsidRPr="00161FBF" w:rsidSect="002305E8">
      <w:headerReference w:type="default" r:id="rId39"/>
      <w:headerReference w:type="first" r:id="rId40"/>
      <w:pgSz w:w="11906" w:h="16838"/>
      <w:pgMar w:top="1134" w:right="567"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328" w:rsidRDefault="007F7328">
      <w:r>
        <w:separator/>
      </w:r>
    </w:p>
  </w:endnote>
  <w:endnote w:type="continuationSeparator" w:id="0">
    <w:p w:rsidR="007F7328" w:rsidRDefault="007F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00"/>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328" w:rsidRDefault="007F7328">
      <w:r>
        <w:separator/>
      </w:r>
    </w:p>
  </w:footnote>
  <w:footnote w:type="continuationSeparator" w:id="0">
    <w:p w:rsidR="007F7328" w:rsidRDefault="007F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5317"/>
      <w:docPartObj>
        <w:docPartGallery w:val="Page Numbers (Top of Page)"/>
        <w:docPartUnique/>
      </w:docPartObj>
    </w:sdtPr>
    <w:sdtEndPr/>
    <w:sdtContent>
      <w:p w:rsidR="00C92132" w:rsidRPr="002305E8" w:rsidRDefault="00C92132">
        <w:pPr>
          <w:pStyle w:val="a3"/>
          <w:jc w:val="center"/>
          <w:rPr>
            <w:sz w:val="28"/>
            <w:szCs w:val="28"/>
          </w:rPr>
        </w:pPr>
      </w:p>
      <w:p w:rsidR="00DC2F50" w:rsidRDefault="00DC2F50">
        <w:pPr>
          <w:pStyle w:val="a3"/>
          <w:jc w:val="center"/>
        </w:pPr>
        <w:r w:rsidRPr="00DC2F50">
          <w:rPr>
            <w:sz w:val="28"/>
            <w:szCs w:val="28"/>
          </w:rPr>
          <w:fldChar w:fldCharType="begin"/>
        </w:r>
        <w:r w:rsidRPr="00DC2F50">
          <w:rPr>
            <w:sz w:val="28"/>
            <w:szCs w:val="28"/>
          </w:rPr>
          <w:instrText>PAGE   \* MERGEFORMAT</w:instrText>
        </w:r>
        <w:r w:rsidRPr="00DC2F50">
          <w:rPr>
            <w:sz w:val="28"/>
            <w:szCs w:val="28"/>
          </w:rPr>
          <w:fldChar w:fldCharType="separate"/>
        </w:r>
        <w:r w:rsidR="00D44F53">
          <w:rPr>
            <w:noProof/>
            <w:sz w:val="28"/>
            <w:szCs w:val="28"/>
          </w:rPr>
          <w:t>2</w:t>
        </w:r>
        <w:r w:rsidRPr="00DC2F50">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E9" w:rsidRDefault="00E849E9">
    <w:pPr>
      <w:pStyle w:val="a3"/>
      <w:jc w:val="center"/>
    </w:pPr>
  </w:p>
  <w:p w:rsidR="00E849E9" w:rsidRDefault="00E849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EDC"/>
    <w:multiLevelType w:val="hybridMultilevel"/>
    <w:tmpl w:val="7A30F710"/>
    <w:lvl w:ilvl="0" w:tplc="6A86EFD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219780C"/>
    <w:multiLevelType w:val="hybridMultilevel"/>
    <w:tmpl w:val="A10CCFF8"/>
    <w:lvl w:ilvl="0" w:tplc="894C89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3"/>
  </w:num>
  <w:num w:numId="5">
    <w:abstractNumId w:val="7"/>
  </w:num>
  <w:num w:numId="6">
    <w:abstractNumId w:val="10"/>
  </w:num>
  <w:num w:numId="7">
    <w:abstractNumId w:val="9"/>
  </w:num>
  <w:num w:numId="8">
    <w:abstractNumId w:val="5"/>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1040"/>
    <w:rsid w:val="00002275"/>
    <w:rsid w:val="0000374F"/>
    <w:rsid w:val="00006A09"/>
    <w:rsid w:val="000070B6"/>
    <w:rsid w:val="0000758C"/>
    <w:rsid w:val="00007F2A"/>
    <w:rsid w:val="000108C2"/>
    <w:rsid w:val="000113BC"/>
    <w:rsid w:val="0001255E"/>
    <w:rsid w:val="00015D00"/>
    <w:rsid w:val="00016695"/>
    <w:rsid w:val="0002284B"/>
    <w:rsid w:val="00030703"/>
    <w:rsid w:val="00030C2E"/>
    <w:rsid w:val="00031970"/>
    <w:rsid w:val="00033229"/>
    <w:rsid w:val="000334B6"/>
    <w:rsid w:val="00033F7D"/>
    <w:rsid w:val="00035E0F"/>
    <w:rsid w:val="00041506"/>
    <w:rsid w:val="00043CC8"/>
    <w:rsid w:val="000460F7"/>
    <w:rsid w:val="000471BE"/>
    <w:rsid w:val="00051CD7"/>
    <w:rsid w:val="00052349"/>
    <w:rsid w:val="00055BE9"/>
    <w:rsid w:val="00055CF8"/>
    <w:rsid w:val="00057354"/>
    <w:rsid w:val="0005756A"/>
    <w:rsid w:val="00057626"/>
    <w:rsid w:val="0006049F"/>
    <w:rsid w:val="000607B1"/>
    <w:rsid w:val="000615D8"/>
    <w:rsid w:val="00062A75"/>
    <w:rsid w:val="0007324A"/>
    <w:rsid w:val="000747A4"/>
    <w:rsid w:val="00074B9B"/>
    <w:rsid w:val="00075040"/>
    <w:rsid w:val="00077E81"/>
    <w:rsid w:val="0008128B"/>
    <w:rsid w:val="00081877"/>
    <w:rsid w:val="00081F77"/>
    <w:rsid w:val="00092A1F"/>
    <w:rsid w:val="00093682"/>
    <w:rsid w:val="00094A72"/>
    <w:rsid w:val="00095E71"/>
    <w:rsid w:val="00096E06"/>
    <w:rsid w:val="000A3ED8"/>
    <w:rsid w:val="000A540F"/>
    <w:rsid w:val="000A6A62"/>
    <w:rsid w:val="000B0F33"/>
    <w:rsid w:val="000B13EB"/>
    <w:rsid w:val="000B1577"/>
    <w:rsid w:val="000B50FE"/>
    <w:rsid w:val="000B607E"/>
    <w:rsid w:val="000B69E6"/>
    <w:rsid w:val="000B6A22"/>
    <w:rsid w:val="000C0AE0"/>
    <w:rsid w:val="000C423F"/>
    <w:rsid w:val="000C5581"/>
    <w:rsid w:val="000C60E1"/>
    <w:rsid w:val="000E1F74"/>
    <w:rsid w:val="000E613F"/>
    <w:rsid w:val="000E6365"/>
    <w:rsid w:val="000E6A62"/>
    <w:rsid w:val="000F1477"/>
    <w:rsid w:val="000F15FE"/>
    <w:rsid w:val="000F2103"/>
    <w:rsid w:val="000F3BD6"/>
    <w:rsid w:val="00100C0B"/>
    <w:rsid w:val="00100FCC"/>
    <w:rsid w:val="00102721"/>
    <w:rsid w:val="00104548"/>
    <w:rsid w:val="001052D7"/>
    <w:rsid w:val="001056BE"/>
    <w:rsid w:val="00105FAD"/>
    <w:rsid w:val="0011346F"/>
    <w:rsid w:val="00113792"/>
    <w:rsid w:val="0011456F"/>
    <w:rsid w:val="001163CE"/>
    <w:rsid w:val="001169E6"/>
    <w:rsid w:val="00117482"/>
    <w:rsid w:val="00117A21"/>
    <w:rsid w:val="00120CEF"/>
    <w:rsid w:val="00122AEE"/>
    <w:rsid w:val="001246AF"/>
    <w:rsid w:val="001302AE"/>
    <w:rsid w:val="001313B5"/>
    <w:rsid w:val="00135BB8"/>
    <w:rsid w:val="00142532"/>
    <w:rsid w:val="00150F2F"/>
    <w:rsid w:val="001515CE"/>
    <w:rsid w:val="001541F1"/>
    <w:rsid w:val="00160FE2"/>
    <w:rsid w:val="0016123E"/>
    <w:rsid w:val="00161D0F"/>
    <w:rsid w:val="00161FBF"/>
    <w:rsid w:val="00162D57"/>
    <w:rsid w:val="0016318A"/>
    <w:rsid w:val="001640A6"/>
    <w:rsid w:val="00167D00"/>
    <w:rsid w:val="001703C7"/>
    <w:rsid w:val="001703F4"/>
    <w:rsid w:val="00172E52"/>
    <w:rsid w:val="00181AE8"/>
    <w:rsid w:val="00182F09"/>
    <w:rsid w:val="001838E6"/>
    <w:rsid w:val="00183CE9"/>
    <w:rsid w:val="00184496"/>
    <w:rsid w:val="00185174"/>
    <w:rsid w:val="00187403"/>
    <w:rsid w:val="00193246"/>
    <w:rsid w:val="00193911"/>
    <w:rsid w:val="00193B16"/>
    <w:rsid w:val="00196233"/>
    <w:rsid w:val="001A4565"/>
    <w:rsid w:val="001A458A"/>
    <w:rsid w:val="001A56C4"/>
    <w:rsid w:val="001A68C2"/>
    <w:rsid w:val="001A70F7"/>
    <w:rsid w:val="001B016C"/>
    <w:rsid w:val="001B2B7E"/>
    <w:rsid w:val="001B2F4A"/>
    <w:rsid w:val="001B372A"/>
    <w:rsid w:val="001B460F"/>
    <w:rsid w:val="001B67F1"/>
    <w:rsid w:val="001B6B56"/>
    <w:rsid w:val="001C11E3"/>
    <w:rsid w:val="001C16EA"/>
    <w:rsid w:val="001C35F2"/>
    <w:rsid w:val="001C5EA7"/>
    <w:rsid w:val="001D15EF"/>
    <w:rsid w:val="001D3FA7"/>
    <w:rsid w:val="001D6C47"/>
    <w:rsid w:val="001D7983"/>
    <w:rsid w:val="001D7F4B"/>
    <w:rsid w:val="001E14AF"/>
    <w:rsid w:val="001E533B"/>
    <w:rsid w:val="001E5693"/>
    <w:rsid w:val="001E5B0A"/>
    <w:rsid w:val="001E6DFE"/>
    <w:rsid w:val="001F5A79"/>
    <w:rsid w:val="00200A88"/>
    <w:rsid w:val="00203376"/>
    <w:rsid w:val="002102BD"/>
    <w:rsid w:val="00212EE0"/>
    <w:rsid w:val="00213640"/>
    <w:rsid w:val="00215588"/>
    <w:rsid w:val="00216538"/>
    <w:rsid w:val="00217146"/>
    <w:rsid w:val="002202F6"/>
    <w:rsid w:val="0022542F"/>
    <w:rsid w:val="002260B6"/>
    <w:rsid w:val="002300CA"/>
    <w:rsid w:val="002305E8"/>
    <w:rsid w:val="00230A9C"/>
    <w:rsid w:val="00232089"/>
    <w:rsid w:val="00234AC2"/>
    <w:rsid w:val="00234C9C"/>
    <w:rsid w:val="00235E18"/>
    <w:rsid w:val="00235F35"/>
    <w:rsid w:val="00237B18"/>
    <w:rsid w:val="00240015"/>
    <w:rsid w:val="002409A5"/>
    <w:rsid w:val="00240F60"/>
    <w:rsid w:val="0024263D"/>
    <w:rsid w:val="00246C84"/>
    <w:rsid w:val="00247950"/>
    <w:rsid w:val="002527DD"/>
    <w:rsid w:val="002553B0"/>
    <w:rsid w:val="00260A0B"/>
    <w:rsid w:val="0026204E"/>
    <w:rsid w:val="0026719D"/>
    <w:rsid w:val="00270E02"/>
    <w:rsid w:val="00273124"/>
    <w:rsid w:val="00275CA2"/>
    <w:rsid w:val="0027784B"/>
    <w:rsid w:val="00284CBC"/>
    <w:rsid w:val="002864D6"/>
    <w:rsid w:val="00286D3A"/>
    <w:rsid w:val="002910A4"/>
    <w:rsid w:val="00291285"/>
    <w:rsid w:val="00291942"/>
    <w:rsid w:val="00292DC7"/>
    <w:rsid w:val="00293EEA"/>
    <w:rsid w:val="00294D21"/>
    <w:rsid w:val="00294F6B"/>
    <w:rsid w:val="002A0F15"/>
    <w:rsid w:val="002A1A15"/>
    <w:rsid w:val="002A3A5D"/>
    <w:rsid w:val="002A538F"/>
    <w:rsid w:val="002A56E9"/>
    <w:rsid w:val="002A7F3D"/>
    <w:rsid w:val="002B6AD5"/>
    <w:rsid w:val="002B7556"/>
    <w:rsid w:val="002B7B56"/>
    <w:rsid w:val="002C0DAA"/>
    <w:rsid w:val="002C3E70"/>
    <w:rsid w:val="002C5739"/>
    <w:rsid w:val="002C6C85"/>
    <w:rsid w:val="002C77F1"/>
    <w:rsid w:val="002E2123"/>
    <w:rsid w:val="002E3A82"/>
    <w:rsid w:val="002E4431"/>
    <w:rsid w:val="002F30B2"/>
    <w:rsid w:val="002F3E03"/>
    <w:rsid w:val="002F4138"/>
    <w:rsid w:val="002F5247"/>
    <w:rsid w:val="00302CC3"/>
    <w:rsid w:val="0030570E"/>
    <w:rsid w:val="00307B42"/>
    <w:rsid w:val="00313E00"/>
    <w:rsid w:val="003153A3"/>
    <w:rsid w:val="003156AB"/>
    <w:rsid w:val="003213C1"/>
    <w:rsid w:val="00321724"/>
    <w:rsid w:val="0032184F"/>
    <w:rsid w:val="0032436D"/>
    <w:rsid w:val="003249DD"/>
    <w:rsid w:val="003250C8"/>
    <w:rsid w:val="00325593"/>
    <w:rsid w:val="003311E9"/>
    <w:rsid w:val="00331B5B"/>
    <w:rsid w:val="00332CB3"/>
    <w:rsid w:val="00332D98"/>
    <w:rsid w:val="00333006"/>
    <w:rsid w:val="00334FCD"/>
    <w:rsid w:val="0034357E"/>
    <w:rsid w:val="003532DB"/>
    <w:rsid w:val="00355E99"/>
    <w:rsid w:val="003609FF"/>
    <w:rsid w:val="0037039C"/>
    <w:rsid w:val="003713B8"/>
    <w:rsid w:val="003724D3"/>
    <w:rsid w:val="003726A4"/>
    <w:rsid w:val="003736AB"/>
    <w:rsid w:val="003759FB"/>
    <w:rsid w:val="0037631E"/>
    <w:rsid w:val="00376F47"/>
    <w:rsid w:val="003805E5"/>
    <w:rsid w:val="0038076A"/>
    <w:rsid w:val="00382949"/>
    <w:rsid w:val="0038300E"/>
    <w:rsid w:val="00384175"/>
    <w:rsid w:val="003878E6"/>
    <w:rsid w:val="00393AE5"/>
    <w:rsid w:val="003A33F1"/>
    <w:rsid w:val="003A4258"/>
    <w:rsid w:val="003B25E7"/>
    <w:rsid w:val="003B7A2F"/>
    <w:rsid w:val="003C0BFF"/>
    <w:rsid w:val="003C1338"/>
    <w:rsid w:val="003C52E7"/>
    <w:rsid w:val="003D096A"/>
    <w:rsid w:val="003D3C1D"/>
    <w:rsid w:val="003D4FFC"/>
    <w:rsid w:val="003D5AFD"/>
    <w:rsid w:val="003E4341"/>
    <w:rsid w:val="003E4B00"/>
    <w:rsid w:val="003F4D50"/>
    <w:rsid w:val="003F6140"/>
    <w:rsid w:val="003F7BA5"/>
    <w:rsid w:val="00400DB2"/>
    <w:rsid w:val="00402421"/>
    <w:rsid w:val="00404CB6"/>
    <w:rsid w:val="00405CED"/>
    <w:rsid w:val="0040643C"/>
    <w:rsid w:val="00406639"/>
    <w:rsid w:val="004130C7"/>
    <w:rsid w:val="004143DD"/>
    <w:rsid w:val="004152F7"/>
    <w:rsid w:val="00416ABF"/>
    <w:rsid w:val="004206FA"/>
    <w:rsid w:val="004221CE"/>
    <w:rsid w:val="004252A1"/>
    <w:rsid w:val="00431F12"/>
    <w:rsid w:val="00432AFB"/>
    <w:rsid w:val="00432B9F"/>
    <w:rsid w:val="00434EDF"/>
    <w:rsid w:val="00435A8A"/>
    <w:rsid w:val="0043640D"/>
    <w:rsid w:val="00440A02"/>
    <w:rsid w:val="004430CD"/>
    <w:rsid w:val="004437B8"/>
    <w:rsid w:val="004445C8"/>
    <w:rsid w:val="00450321"/>
    <w:rsid w:val="00450E1F"/>
    <w:rsid w:val="0045119C"/>
    <w:rsid w:val="0045234A"/>
    <w:rsid w:val="00453017"/>
    <w:rsid w:val="00454369"/>
    <w:rsid w:val="00454580"/>
    <w:rsid w:val="00460E92"/>
    <w:rsid w:val="00464D2B"/>
    <w:rsid w:val="004655DB"/>
    <w:rsid w:val="004660E7"/>
    <w:rsid w:val="00466451"/>
    <w:rsid w:val="00466DFB"/>
    <w:rsid w:val="00467272"/>
    <w:rsid w:val="00473AFF"/>
    <w:rsid w:val="00475825"/>
    <w:rsid w:val="0047694A"/>
    <w:rsid w:val="00477809"/>
    <w:rsid w:val="00477F75"/>
    <w:rsid w:val="004820DD"/>
    <w:rsid w:val="00482B35"/>
    <w:rsid w:val="00483124"/>
    <w:rsid w:val="00485519"/>
    <w:rsid w:val="00486CAE"/>
    <w:rsid w:val="004879CE"/>
    <w:rsid w:val="00496EBC"/>
    <w:rsid w:val="00497DE1"/>
    <w:rsid w:val="004A3089"/>
    <w:rsid w:val="004A3A0B"/>
    <w:rsid w:val="004A3B27"/>
    <w:rsid w:val="004B04B2"/>
    <w:rsid w:val="004B084C"/>
    <w:rsid w:val="004B3B72"/>
    <w:rsid w:val="004B468D"/>
    <w:rsid w:val="004B63B8"/>
    <w:rsid w:val="004C0F94"/>
    <w:rsid w:val="004C3B25"/>
    <w:rsid w:val="004C4C00"/>
    <w:rsid w:val="004C5464"/>
    <w:rsid w:val="004C624A"/>
    <w:rsid w:val="004C6AE4"/>
    <w:rsid w:val="004C76CB"/>
    <w:rsid w:val="004C78BF"/>
    <w:rsid w:val="004C792E"/>
    <w:rsid w:val="004D0554"/>
    <w:rsid w:val="004D39EC"/>
    <w:rsid w:val="004D3A17"/>
    <w:rsid w:val="004D44FF"/>
    <w:rsid w:val="004D6A5B"/>
    <w:rsid w:val="004D7F45"/>
    <w:rsid w:val="004E0AE8"/>
    <w:rsid w:val="004E0E44"/>
    <w:rsid w:val="004E204E"/>
    <w:rsid w:val="004E3B46"/>
    <w:rsid w:val="004E4675"/>
    <w:rsid w:val="004F0893"/>
    <w:rsid w:val="004F1AF0"/>
    <w:rsid w:val="004F1FC0"/>
    <w:rsid w:val="004F4373"/>
    <w:rsid w:val="004F602C"/>
    <w:rsid w:val="00505327"/>
    <w:rsid w:val="005055CC"/>
    <w:rsid w:val="00505968"/>
    <w:rsid w:val="005068E1"/>
    <w:rsid w:val="00510F62"/>
    <w:rsid w:val="00513E77"/>
    <w:rsid w:val="00515D15"/>
    <w:rsid w:val="00520B52"/>
    <w:rsid w:val="00522EAE"/>
    <w:rsid w:val="00523CB3"/>
    <w:rsid w:val="00525FB3"/>
    <w:rsid w:val="00527371"/>
    <w:rsid w:val="00527D58"/>
    <w:rsid w:val="005303BF"/>
    <w:rsid w:val="00531320"/>
    <w:rsid w:val="00531B97"/>
    <w:rsid w:val="0053661D"/>
    <w:rsid w:val="00537C24"/>
    <w:rsid w:val="00540821"/>
    <w:rsid w:val="005408CC"/>
    <w:rsid w:val="00540A0A"/>
    <w:rsid w:val="0054217C"/>
    <w:rsid w:val="0054554B"/>
    <w:rsid w:val="00546838"/>
    <w:rsid w:val="00546E85"/>
    <w:rsid w:val="0056069C"/>
    <w:rsid w:val="00561AA9"/>
    <w:rsid w:val="00561FD4"/>
    <w:rsid w:val="005632F2"/>
    <w:rsid w:val="005643BF"/>
    <w:rsid w:val="005649AF"/>
    <w:rsid w:val="0056551D"/>
    <w:rsid w:val="005719F0"/>
    <w:rsid w:val="00572FAC"/>
    <w:rsid w:val="00574B1F"/>
    <w:rsid w:val="0057557C"/>
    <w:rsid w:val="005758C3"/>
    <w:rsid w:val="00575DBD"/>
    <w:rsid w:val="0058015B"/>
    <w:rsid w:val="00581D8D"/>
    <w:rsid w:val="00582024"/>
    <w:rsid w:val="00582FE9"/>
    <w:rsid w:val="00583B5D"/>
    <w:rsid w:val="00584021"/>
    <w:rsid w:val="005849E1"/>
    <w:rsid w:val="00584A18"/>
    <w:rsid w:val="00590436"/>
    <w:rsid w:val="00592610"/>
    <w:rsid w:val="005966D4"/>
    <w:rsid w:val="005A0150"/>
    <w:rsid w:val="005A1CBA"/>
    <w:rsid w:val="005A386D"/>
    <w:rsid w:val="005A446A"/>
    <w:rsid w:val="005A5851"/>
    <w:rsid w:val="005A5A52"/>
    <w:rsid w:val="005A7030"/>
    <w:rsid w:val="005B1E28"/>
    <w:rsid w:val="005B64FF"/>
    <w:rsid w:val="005B7D8A"/>
    <w:rsid w:val="005C0CC1"/>
    <w:rsid w:val="005C3B7F"/>
    <w:rsid w:val="005C5B65"/>
    <w:rsid w:val="005C75C1"/>
    <w:rsid w:val="005C7F30"/>
    <w:rsid w:val="005D17B0"/>
    <w:rsid w:val="005D24E3"/>
    <w:rsid w:val="005E04D5"/>
    <w:rsid w:val="005E29B0"/>
    <w:rsid w:val="005E4B3A"/>
    <w:rsid w:val="005F6024"/>
    <w:rsid w:val="005F7285"/>
    <w:rsid w:val="0060264F"/>
    <w:rsid w:val="00604995"/>
    <w:rsid w:val="0060567D"/>
    <w:rsid w:val="006062A0"/>
    <w:rsid w:val="00607B6B"/>
    <w:rsid w:val="0061326B"/>
    <w:rsid w:val="006134BC"/>
    <w:rsid w:val="0061444D"/>
    <w:rsid w:val="0061659C"/>
    <w:rsid w:val="006207B3"/>
    <w:rsid w:val="006227B0"/>
    <w:rsid w:val="0062333E"/>
    <w:rsid w:val="0062525C"/>
    <w:rsid w:val="00636EFE"/>
    <w:rsid w:val="00637B68"/>
    <w:rsid w:val="00637BDA"/>
    <w:rsid w:val="006448D9"/>
    <w:rsid w:val="006456CA"/>
    <w:rsid w:val="0064616C"/>
    <w:rsid w:val="00650270"/>
    <w:rsid w:val="00650837"/>
    <w:rsid w:val="00650DC1"/>
    <w:rsid w:val="006610D1"/>
    <w:rsid w:val="00661403"/>
    <w:rsid w:val="006615A9"/>
    <w:rsid w:val="00663798"/>
    <w:rsid w:val="006642E2"/>
    <w:rsid w:val="006653CA"/>
    <w:rsid w:val="006657AD"/>
    <w:rsid w:val="006709F2"/>
    <w:rsid w:val="00672DB6"/>
    <w:rsid w:val="0067386C"/>
    <w:rsid w:val="0067387D"/>
    <w:rsid w:val="00674053"/>
    <w:rsid w:val="00682ED7"/>
    <w:rsid w:val="00686C8A"/>
    <w:rsid w:val="00686FD2"/>
    <w:rsid w:val="006968EC"/>
    <w:rsid w:val="006A1537"/>
    <w:rsid w:val="006A5700"/>
    <w:rsid w:val="006A5F7A"/>
    <w:rsid w:val="006B1F87"/>
    <w:rsid w:val="006B71AD"/>
    <w:rsid w:val="006B798C"/>
    <w:rsid w:val="006C37E4"/>
    <w:rsid w:val="006C6EA3"/>
    <w:rsid w:val="006C77D2"/>
    <w:rsid w:val="006C7B87"/>
    <w:rsid w:val="006D13C6"/>
    <w:rsid w:val="006D24DE"/>
    <w:rsid w:val="006D4BA5"/>
    <w:rsid w:val="006D54EB"/>
    <w:rsid w:val="006D64E5"/>
    <w:rsid w:val="006D6D4C"/>
    <w:rsid w:val="006D7074"/>
    <w:rsid w:val="006D717A"/>
    <w:rsid w:val="006E2EDE"/>
    <w:rsid w:val="006E34F7"/>
    <w:rsid w:val="006E3AFF"/>
    <w:rsid w:val="006E42AA"/>
    <w:rsid w:val="006E7FEF"/>
    <w:rsid w:val="006F04BC"/>
    <w:rsid w:val="006F0BF7"/>
    <w:rsid w:val="006F1C80"/>
    <w:rsid w:val="006F2022"/>
    <w:rsid w:val="006F5F8F"/>
    <w:rsid w:val="006F6899"/>
    <w:rsid w:val="00702929"/>
    <w:rsid w:val="00703D2C"/>
    <w:rsid w:val="00704FF1"/>
    <w:rsid w:val="007052F5"/>
    <w:rsid w:val="00706F18"/>
    <w:rsid w:val="00712179"/>
    <w:rsid w:val="00715134"/>
    <w:rsid w:val="007210B1"/>
    <w:rsid w:val="00721974"/>
    <w:rsid w:val="00722247"/>
    <w:rsid w:val="007227AE"/>
    <w:rsid w:val="007246EC"/>
    <w:rsid w:val="00724D38"/>
    <w:rsid w:val="007254AA"/>
    <w:rsid w:val="00727F14"/>
    <w:rsid w:val="00730EEB"/>
    <w:rsid w:val="00731C6C"/>
    <w:rsid w:val="00732C92"/>
    <w:rsid w:val="00736C66"/>
    <w:rsid w:val="007404E7"/>
    <w:rsid w:val="00740CB0"/>
    <w:rsid w:val="007411C3"/>
    <w:rsid w:val="00746119"/>
    <w:rsid w:val="00746341"/>
    <w:rsid w:val="00747936"/>
    <w:rsid w:val="007505D4"/>
    <w:rsid w:val="0075187B"/>
    <w:rsid w:val="007527EA"/>
    <w:rsid w:val="00756782"/>
    <w:rsid w:val="00756DE8"/>
    <w:rsid w:val="007602B5"/>
    <w:rsid w:val="007604FD"/>
    <w:rsid w:val="00765845"/>
    <w:rsid w:val="00770A29"/>
    <w:rsid w:val="00774A63"/>
    <w:rsid w:val="00774CDC"/>
    <w:rsid w:val="00775BAB"/>
    <w:rsid w:val="0078091A"/>
    <w:rsid w:val="00785162"/>
    <w:rsid w:val="00785DF5"/>
    <w:rsid w:val="00787E61"/>
    <w:rsid w:val="00790033"/>
    <w:rsid w:val="00792FA1"/>
    <w:rsid w:val="007966FA"/>
    <w:rsid w:val="007A236E"/>
    <w:rsid w:val="007A5440"/>
    <w:rsid w:val="007A6D97"/>
    <w:rsid w:val="007B0423"/>
    <w:rsid w:val="007B0785"/>
    <w:rsid w:val="007B3B1C"/>
    <w:rsid w:val="007B6C81"/>
    <w:rsid w:val="007B6D38"/>
    <w:rsid w:val="007C00FB"/>
    <w:rsid w:val="007C02C8"/>
    <w:rsid w:val="007C110E"/>
    <w:rsid w:val="007C4E0D"/>
    <w:rsid w:val="007C532C"/>
    <w:rsid w:val="007C5FC5"/>
    <w:rsid w:val="007D08B9"/>
    <w:rsid w:val="007D7ABC"/>
    <w:rsid w:val="007E1FCB"/>
    <w:rsid w:val="007E3897"/>
    <w:rsid w:val="007F0156"/>
    <w:rsid w:val="007F1363"/>
    <w:rsid w:val="007F2DB6"/>
    <w:rsid w:val="007F4259"/>
    <w:rsid w:val="007F511C"/>
    <w:rsid w:val="007F6057"/>
    <w:rsid w:val="007F69D9"/>
    <w:rsid w:val="007F714A"/>
    <w:rsid w:val="007F7328"/>
    <w:rsid w:val="00802D81"/>
    <w:rsid w:val="008035D7"/>
    <w:rsid w:val="008102C1"/>
    <w:rsid w:val="008134AC"/>
    <w:rsid w:val="00816AD6"/>
    <w:rsid w:val="008202C2"/>
    <w:rsid w:val="00821C57"/>
    <w:rsid w:val="008260FC"/>
    <w:rsid w:val="008264D1"/>
    <w:rsid w:val="008310A1"/>
    <w:rsid w:val="008316DD"/>
    <w:rsid w:val="008321F6"/>
    <w:rsid w:val="0083311D"/>
    <w:rsid w:val="008369E8"/>
    <w:rsid w:val="008407F9"/>
    <w:rsid w:val="008431AF"/>
    <w:rsid w:val="00844946"/>
    <w:rsid w:val="00845F1B"/>
    <w:rsid w:val="008518CE"/>
    <w:rsid w:val="0085217C"/>
    <w:rsid w:val="00855BBE"/>
    <w:rsid w:val="0085746C"/>
    <w:rsid w:val="008659B8"/>
    <w:rsid w:val="00867C82"/>
    <w:rsid w:val="008722E9"/>
    <w:rsid w:val="0087245F"/>
    <w:rsid w:val="00873C44"/>
    <w:rsid w:val="00874ED2"/>
    <w:rsid w:val="00876055"/>
    <w:rsid w:val="008775C4"/>
    <w:rsid w:val="00881598"/>
    <w:rsid w:val="00883C9A"/>
    <w:rsid w:val="00885CDC"/>
    <w:rsid w:val="008909F1"/>
    <w:rsid w:val="00890ECD"/>
    <w:rsid w:val="00892260"/>
    <w:rsid w:val="00895308"/>
    <w:rsid w:val="008A06F8"/>
    <w:rsid w:val="008A18AB"/>
    <w:rsid w:val="008A284D"/>
    <w:rsid w:val="008A4533"/>
    <w:rsid w:val="008A5160"/>
    <w:rsid w:val="008A5190"/>
    <w:rsid w:val="008A6270"/>
    <w:rsid w:val="008A691A"/>
    <w:rsid w:val="008A6E20"/>
    <w:rsid w:val="008B4254"/>
    <w:rsid w:val="008B49A5"/>
    <w:rsid w:val="008B58FE"/>
    <w:rsid w:val="008C4A2A"/>
    <w:rsid w:val="008C4A69"/>
    <w:rsid w:val="008C7AF3"/>
    <w:rsid w:val="008D0FF2"/>
    <w:rsid w:val="008D18BD"/>
    <w:rsid w:val="008D2ED9"/>
    <w:rsid w:val="008D46F7"/>
    <w:rsid w:val="008E1392"/>
    <w:rsid w:val="008E1490"/>
    <w:rsid w:val="008E199E"/>
    <w:rsid w:val="008E4AD0"/>
    <w:rsid w:val="008E526D"/>
    <w:rsid w:val="008E7375"/>
    <w:rsid w:val="008E7E07"/>
    <w:rsid w:val="008F049D"/>
    <w:rsid w:val="008F31A6"/>
    <w:rsid w:val="008F4EBB"/>
    <w:rsid w:val="008F5B9C"/>
    <w:rsid w:val="008F6659"/>
    <w:rsid w:val="008F7EEB"/>
    <w:rsid w:val="00900670"/>
    <w:rsid w:val="00907BFD"/>
    <w:rsid w:val="009101C8"/>
    <w:rsid w:val="009104EA"/>
    <w:rsid w:val="009117C7"/>
    <w:rsid w:val="00911FBF"/>
    <w:rsid w:val="00915278"/>
    <w:rsid w:val="00915A89"/>
    <w:rsid w:val="00916466"/>
    <w:rsid w:val="00923EC5"/>
    <w:rsid w:val="00925000"/>
    <w:rsid w:val="009260FC"/>
    <w:rsid w:val="00927A08"/>
    <w:rsid w:val="00933BFD"/>
    <w:rsid w:val="00934E3E"/>
    <w:rsid w:val="00935DBE"/>
    <w:rsid w:val="009427C4"/>
    <w:rsid w:val="009433A2"/>
    <w:rsid w:val="00947B76"/>
    <w:rsid w:val="009507B3"/>
    <w:rsid w:val="00951E02"/>
    <w:rsid w:val="00954824"/>
    <w:rsid w:val="0095526D"/>
    <w:rsid w:val="00955697"/>
    <w:rsid w:val="009576C9"/>
    <w:rsid w:val="009609BA"/>
    <w:rsid w:val="009653EA"/>
    <w:rsid w:val="009670E6"/>
    <w:rsid w:val="00974A0B"/>
    <w:rsid w:val="0097551A"/>
    <w:rsid w:val="00977135"/>
    <w:rsid w:val="00980B1E"/>
    <w:rsid w:val="009820E2"/>
    <w:rsid w:val="00984181"/>
    <w:rsid w:val="00985A0A"/>
    <w:rsid w:val="009872B3"/>
    <w:rsid w:val="0098767E"/>
    <w:rsid w:val="009921B2"/>
    <w:rsid w:val="00994309"/>
    <w:rsid w:val="00994743"/>
    <w:rsid w:val="00994AB0"/>
    <w:rsid w:val="00995AB8"/>
    <w:rsid w:val="0099728A"/>
    <w:rsid w:val="00997537"/>
    <w:rsid w:val="009A018F"/>
    <w:rsid w:val="009A1185"/>
    <w:rsid w:val="009A52C8"/>
    <w:rsid w:val="009A7369"/>
    <w:rsid w:val="009A7C4E"/>
    <w:rsid w:val="009A7FC8"/>
    <w:rsid w:val="009B15DD"/>
    <w:rsid w:val="009B1C27"/>
    <w:rsid w:val="009B3C77"/>
    <w:rsid w:val="009B57BA"/>
    <w:rsid w:val="009B7A84"/>
    <w:rsid w:val="009C220C"/>
    <w:rsid w:val="009C3895"/>
    <w:rsid w:val="009D1CBD"/>
    <w:rsid w:val="009E4061"/>
    <w:rsid w:val="009E45DB"/>
    <w:rsid w:val="009E5045"/>
    <w:rsid w:val="009F3566"/>
    <w:rsid w:val="009F4EEE"/>
    <w:rsid w:val="009F5135"/>
    <w:rsid w:val="00A0393B"/>
    <w:rsid w:val="00A04BF8"/>
    <w:rsid w:val="00A072A0"/>
    <w:rsid w:val="00A106BB"/>
    <w:rsid w:val="00A14B2B"/>
    <w:rsid w:val="00A166A6"/>
    <w:rsid w:val="00A26677"/>
    <w:rsid w:val="00A27F9E"/>
    <w:rsid w:val="00A34076"/>
    <w:rsid w:val="00A36B19"/>
    <w:rsid w:val="00A37075"/>
    <w:rsid w:val="00A42316"/>
    <w:rsid w:val="00A44AEC"/>
    <w:rsid w:val="00A44F9F"/>
    <w:rsid w:val="00A51C4D"/>
    <w:rsid w:val="00A530B7"/>
    <w:rsid w:val="00A54509"/>
    <w:rsid w:val="00A548CB"/>
    <w:rsid w:val="00A568DE"/>
    <w:rsid w:val="00A57E87"/>
    <w:rsid w:val="00A60BFB"/>
    <w:rsid w:val="00A64B7D"/>
    <w:rsid w:val="00A73FAD"/>
    <w:rsid w:val="00A74310"/>
    <w:rsid w:val="00A76C42"/>
    <w:rsid w:val="00A8167A"/>
    <w:rsid w:val="00A81BD0"/>
    <w:rsid w:val="00A928D7"/>
    <w:rsid w:val="00A9712D"/>
    <w:rsid w:val="00AA765D"/>
    <w:rsid w:val="00AA79D5"/>
    <w:rsid w:val="00AB31AA"/>
    <w:rsid w:val="00AC3202"/>
    <w:rsid w:val="00AC3CCA"/>
    <w:rsid w:val="00AC4EB9"/>
    <w:rsid w:val="00AC6A5C"/>
    <w:rsid w:val="00AD060F"/>
    <w:rsid w:val="00AD0D03"/>
    <w:rsid w:val="00AE2F0C"/>
    <w:rsid w:val="00AE2F97"/>
    <w:rsid w:val="00AE5B14"/>
    <w:rsid w:val="00AE6A5D"/>
    <w:rsid w:val="00AF2A7A"/>
    <w:rsid w:val="00AF3A6E"/>
    <w:rsid w:val="00AF6235"/>
    <w:rsid w:val="00AF77FF"/>
    <w:rsid w:val="00B04DCE"/>
    <w:rsid w:val="00B10A48"/>
    <w:rsid w:val="00B111BC"/>
    <w:rsid w:val="00B16467"/>
    <w:rsid w:val="00B22936"/>
    <w:rsid w:val="00B234CF"/>
    <w:rsid w:val="00B239B9"/>
    <w:rsid w:val="00B269CE"/>
    <w:rsid w:val="00B2717F"/>
    <w:rsid w:val="00B311D7"/>
    <w:rsid w:val="00B32EF1"/>
    <w:rsid w:val="00B3606F"/>
    <w:rsid w:val="00B3672F"/>
    <w:rsid w:val="00B4080F"/>
    <w:rsid w:val="00B424E4"/>
    <w:rsid w:val="00B427F6"/>
    <w:rsid w:val="00B4376F"/>
    <w:rsid w:val="00B44445"/>
    <w:rsid w:val="00B446D1"/>
    <w:rsid w:val="00B47495"/>
    <w:rsid w:val="00B53FB1"/>
    <w:rsid w:val="00B66DE2"/>
    <w:rsid w:val="00B70CEF"/>
    <w:rsid w:val="00B72D8C"/>
    <w:rsid w:val="00B73E18"/>
    <w:rsid w:val="00B805B1"/>
    <w:rsid w:val="00B807B7"/>
    <w:rsid w:val="00B81751"/>
    <w:rsid w:val="00B818C7"/>
    <w:rsid w:val="00B9053A"/>
    <w:rsid w:val="00B91E79"/>
    <w:rsid w:val="00B92D1D"/>
    <w:rsid w:val="00B93078"/>
    <w:rsid w:val="00B9564F"/>
    <w:rsid w:val="00B95E17"/>
    <w:rsid w:val="00BA1F38"/>
    <w:rsid w:val="00BA20A5"/>
    <w:rsid w:val="00BA2188"/>
    <w:rsid w:val="00BA2366"/>
    <w:rsid w:val="00BA394D"/>
    <w:rsid w:val="00BA576A"/>
    <w:rsid w:val="00BB46B3"/>
    <w:rsid w:val="00BC1889"/>
    <w:rsid w:val="00BC2411"/>
    <w:rsid w:val="00BC74F4"/>
    <w:rsid w:val="00BC7A52"/>
    <w:rsid w:val="00BD25A9"/>
    <w:rsid w:val="00BE130A"/>
    <w:rsid w:val="00BE13F0"/>
    <w:rsid w:val="00BE1891"/>
    <w:rsid w:val="00BE1E4B"/>
    <w:rsid w:val="00BE39B7"/>
    <w:rsid w:val="00BF12FD"/>
    <w:rsid w:val="00BF236B"/>
    <w:rsid w:val="00BF240B"/>
    <w:rsid w:val="00BF2874"/>
    <w:rsid w:val="00BF2BE1"/>
    <w:rsid w:val="00C019EC"/>
    <w:rsid w:val="00C03F80"/>
    <w:rsid w:val="00C0428A"/>
    <w:rsid w:val="00C07B40"/>
    <w:rsid w:val="00C11570"/>
    <w:rsid w:val="00C1251A"/>
    <w:rsid w:val="00C16B56"/>
    <w:rsid w:val="00C22384"/>
    <w:rsid w:val="00C23B99"/>
    <w:rsid w:val="00C243FB"/>
    <w:rsid w:val="00C2574A"/>
    <w:rsid w:val="00C268B9"/>
    <w:rsid w:val="00C274CC"/>
    <w:rsid w:val="00C30534"/>
    <w:rsid w:val="00C31D37"/>
    <w:rsid w:val="00C331EF"/>
    <w:rsid w:val="00C359F7"/>
    <w:rsid w:val="00C36EBD"/>
    <w:rsid w:val="00C4105E"/>
    <w:rsid w:val="00C41971"/>
    <w:rsid w:val="00C43A91"/>
    <w:rsid w:val="00C441F8"/>
    <w:rsid w:val="00C45B09"/>
    <w:rsid w:val="00C46867"/>
    <w:rsid w:val="00C50B95"/>
    <w:rsid w:val="00C52785"/>
    <w:rsid w:val="00C54EAA"/>
    <w:rsid w:val="00C56956"/>
    <w:rsid w:val="00C643ED"/>
    <w:rsid w:val="00C6605A"/>
    <w:rsid w:val="00C67D8C"/>
    <w:rsid w:val="00C714A8"/>
    <w:rsid w:val="00C72EAC"/>
    <w:rsid w:val="00C72F1C"/>
    <w:rsid w:val="00C74397"/>
    <w:rsid w:val="00C75D50"/>
    <w:rsid w:val="00C76888"/>
    <w:rsid w:val="00C773B9"/>
    <w:rsid w:val="00C80C15"/>
    <w:rsid w:val="00C86130"/>
    <w:rsid w:val="00C870CA"/>
    <w:rsid w:val="00C87BD1"/>
    <w:rsid w:val="00C90833"/>
    <w:rsid w:val="00C92132"/>
    <w:rsid w:val="00C921D9"/>
    <w:rsid w:val="00C923EC"/>
    <w:rsid w:val="00C9304A"/>
    <w:rsid w:val="00C937F1"/>
    <w:rsid w:val="00C940A1"/>
    <w:rsid w:val="00CA380A"/>
    <w:rsid w:val="00CA3AF0"/>
    <w:rsid w:val="00CA7357"/>
    <w:rsid w:val="00CB1189"/>
    <w:rsid w:val="00CB188B"/>
    <w:rsid w:val="00CB19C4"/>
    <w:rsid w:val="00CB25D3"/>
    <w:rsid w:val="00CB29DF"/>
    <w:rsid w:val="00CB3379"/>
    <w:rsid w:val="00CB372F"/>
    <w:rsid w:val="00CB450C"/>
    <w:rsid w:val="00CC186B"/>
    <w:rsid w:val="00CC392F"/>
    <w:rsid w:val="00CC70C9"/>
    <w:rsid w:val="00CC7AE5"/>
    <w:rsid w:val="00CD110F"/>
    <w:rsid w:val="00CD2FD0"/>
    <w:rsid w:val="00CD4580"/>
    <w:rsid w:val="00CE3E77"/>
    <w:rsid w:val="00CE415B"/>
    <w:rsid w:val="00CF0167"/>
    <w:rsid w:val="00CF11F3"/>
    <w:rsid w:val="00CF3B47"/>
    <w:rsid w:val="00CF3E00"/>
    <w:rsid w:val="00CF5BF2"/>
    <w:rsid w:val="00CF5DB3"/>
    <w:rsid w:val="00D00779"/>
    <w:rsid w:val="00D015FC"/>
    <w:rsid w:val="00D10C7F"/>
    <w:rsid w:val="00D15454"/>
    <w:rsid w:val="00D16598"/>
    <w:rsid w:val="00D333E0"/>
    <w:rsid w:val="00D33774"/>
    <w:rsid w:val="00D345E0"/>
    <w:rsid w:val="00D444B0"/>
    <w:rsid w:val="00D44F53"/>
    <w:rsid w:val="00D576A7"/>
    <w:rsid w:val="00D578A1"/>
    <w:rsid w:val="00D57D7E"/>
    <w:rsid w:val="00D60858"/>
    <w:rsid w:val="00D61C86"/>
    <w:rsid w:val="00D63F7B"/>
    <w:rsid w:val="00D67728"/>
    <w:rsid w:val="00D716A5"/>
    <w:rsid w:val="00D756A5"/>
    <w:rsid w:val="00D816FC"/>
    <w:rsid w:val="00D82AC6"/>
    <w:rsid w:val="00D867BB"/>
    <w:rsid w:val="00D86D00"/>
    <w:rsid w:val="00D86DB4"/>
    <w:rsid w:val="00D906B7"/>
    <w:rsid w:val="00D933C7"/>
    <w:rsid w:val="00D9727B"/>
    <w:rsid w:val="00D972A5"/>
    <w:rsid w:val="00DA1D0D"/>
    <w:rsid w:val="00DA24D5"/>
    <w:rsid w:val="00DA6042"/>
    <w:rsid w:val="00DA6F1C"/>
    <w:rsid w:val="00DB1B01"/>
    <w:rsid w:val="00DB1EF9"/>
    <w:rsid w:val="00DB264E"/>
    <w:rsid w:val="00DB27C4"/>
    <w:rsid w:val="00DB29E1"/>
    <w:rsid w:val="00DB534D"/>
    <w:rsid w:val="00DB5A0F"/>
    <w:rsid w:val="00DB6FF9"/>
    <w:rsid w:val="00DB7278"/>
    <w:rsid w:val="00DB7510"/>
    <w:rsid w:val="00DC1504"/>
    <w:rsid w:val="00DC2F50"/>
    <w:rsid w:val="00DC3E76"/>
    <w:rsid w:val="00DC581A"/>
    <w:rsid w:val="00DD0E5A"/>
    <w:rsid w:val="00DD3A16"/>
    <w:rsid w:val="00DD4E2C"/>
    <w:rsid w:val="00DD6385"/>
    <w:rsid w:val="00DE0643"/>
    <w:rsid w:val="00DE1C8B"/>
    <w:rsid w:val="00DE684F"/>
    <w:rsid w:val="00DE6BA1"/>
    <w:rsid w:val="00DE7716"/>
    <w:rsid w:val="00DF177C"/>
    <w:rsid w:val="00DF1B0E"/>
    <w:rsid w:val="00DF4F5D"/>
    <w:rsid w:val="00DF5F1A"/>
    <w:rsid w:val="00E00884"/>
    <w:rsid w:val="00E04817"/>
    <w:rsid w:val="00E05244"/>
    <w:rsid w:val="00E07843"/>
    <w:rsid w:val="00E079AF"/>
    <w:rsid w:val="00E07B0B"/>
    <w:rsid w:val="00E13438"/>
    <w:rsid w:val="00E13E5E"/>
    <w:rsid w:val="00E2264C"/>
    <w:rsid w:val="00E30B89"/>
    <w:rsid w:val="00E32438"/>
    <w:rsid w:val="00E35EE5"/>
    <w:rsid w:val="00E367E1"/>
    <w:rsid w:val="00E37E1A"/>
    <w:rsid w:val="00E40EC7"/>
    <w:rsid w:val="00E42BCC"/>
    <w:rsid w:val="00E42C97"/>
    <w:rsid w:val="00E47509"/>
    <w:rsid w:val="00E50391"/>
    <w:rsid w:val="00E53105"/>
    <w:rsid w:val="00E561C2"/>
    <w:rsid w:val="00E62518"/>
    <w:rsid w:val="00E728CB"/>
    <w:rsid w:val="00E733DD"/>
    <w:rsid w:val="00E7389F"/>
    <w:rsid w:val="00E76B17"/>
    <w:rsid w:val="00E809A3"/>
    <w:rsid w:val="00E82AB1"/>
    <w:rsid w:val="00E83D0C"/>
    <w:rsid w:val="00E84900"/>
    <w:rsid w:val="00E849E9"/>
    <w:rsid w:val="00E84D1F"/>
    <w:rsid w:val="00E859CB"/>
    <w:rsid w:val="00E86703"/>
    <w:rsid w:val="00E90B27"/>
    <w:rsid w:val="00E93B69"/>
    <w:rsid w:val="00E9557B"/>
    <w:rsid w:val="00E95A20"/>
    <w:rsid w:val="00EA33F8"/>
    <w:rsid w:val="00EA7B1C"/>
    <w:rsid w:val="00EB4D5A"/>
    <w:rsid w:val="00EC125D"/>
    <w:rsid w:val="00EC30A6"/>
    <w:rsid w:val="00ED087B"/>
    <w:rsid w:val="00ED1E1F"/>
    <w:rsid w:val="00ED22C2"/>
    <w:rsid w:val="00ED3BE4"/>
    <w:rsid w:val="00EE18B6"/>
    <w:rsid w:val="00EE2C89"/>
    <w:rsid w:val="00EE30AA"/>
    <w:rsid w:val="00EF54DE"/>
    <w:rsid w:val="00EF6518"/>
    <w:rsid w:val="00EF6ECF"/>
    <w:rsid w:val="00EF787D"/>
    <w:rsid w:val="00F05257"/>
    <w:rsid w:val="00F1306F"/>
    <w:rsid w:val="00F169ED"/>
    <w:rsid w:val="00F21D57"/>
    <w:rsid w:val="00F24A98"/>
    <w:rsid w:val="00F26F89"/>
    <w:rsid w:val="00F27ECA"/>
    <w:rsid w:val="00F30870"/>
    <w:rsid w:val="00F32907"/>
    <w:rsid w:val="00F37114"/>
    <w:rsid w:val="00F40D59"/>
    <w:rsid w:val="00F437BC"/>
    <w:rsid w:val="00F4406B"/>
    <w:rsid w:val="00F510C3"/>
    <w:rsid w:val="00F53A47"/>
    <w:rsid w:val="00F5473E"/>
    <w:rsid w:val="00F56591"/>
    <w:rsid w:val="00F5702F"/>
    <w:rsid w:val="00F57251"/>
    <w:rsid w:val="00F63826"/>
    <w:rsid w:val="00F63A10"/>
    <w:rsid w:val="00F63EDE"/>
    <w:rsid w:val="00F641C2"/>
    <w:rsid w:val="00F65CDD"/>
    <w:rsid w:val="00F67014"/>
    <w:rsid w:val="00F807F1"/>
    <w:rsid w:val="00F8267C"/>
    <w:rsid w:val="00F91897"/>
    <w:rsid w:val="00F929FE"/>
    <w:rsid w:val="00F94FC4"/>
    <w:rsid w:val="00FA2986"/>
    <w:rsid w:val="00FA3E22"/>
    <w:rsid w:val="00FA4242"/>
    <w:rsid w:val="00FA4278"/>
    <w:rsid w:val="00FA4415"/>
    <w:rsid w:val="00FA48A5"/>
    <w:rsid w:val="00FA675D"/>
    <w:rsid w:val="00FA755F"/>
    <w:rsid w:val="00FB2062"/>
    <w:rsid w:val="00FB72B4"/>
    <w:rsid w:val="00FC0E7D"/>
    <w:rsid w:val="00FC1E2F"/>
    <w:rsid w:val="00FC7AD5"/>
    <w:rsid w:val="00FC7FAA"/>
    <w:rsid w:val="00FD1486"/>
    <w:rsid w:val="00FE0FB0"/>
    <w:rsid w:val="00FE23B6"/>
    <w:rsid w:val="00FE3525"/>
    <w:rsid w:val="00FE4FD1"/>
    <w:rsid w:val="00FE5B31"/>
    <w:rsid w:val="00FE6B6F"/>
    <w:rsid w:val="00FF2004"/>
    <w:rsid w:val="00FF3958"/>
    <w:rsid w:val="00FF5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E869A9-373B-4980-A65D-DA7767D2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8">
    <w:name w:val="МФ РТ Знак"/>
    <w:basedOn w:val="12"/>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basedOn w:val="a0"/>
    <w:link w:val="aa"/>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c">
    <w:name w:val="Body Text Indent"/>
    <w:basedOn w:val="a"/>
    <w:link w:val="ad"/>
    <w:rsid w:val="006E3AFF"/>
    <w:pPr>
      <w:ind w:firstLine="708"/>
      <w:jc w:val="both"/>
    </w:pPr>
    <w:rPr>
      <w:sz w:val="28"/>
      <w:szCs w:val="24"/>
    </w:rPr>
  </w:style>
  <w:style w:type="character" w:customStyle="1" w:styleId="ad">
    <w:name w:val="Основной текст с отступом Знак"/>
    <w:basedOn w:val="a0"/>
    <w:link w:val="ac"/>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e">
    <w:name w:val="Body Text"/>
    <w:basedOn w:val="a"/>
    <w:link w:val="af"/>
    <w:rsid w:val="00686FD2"/>
    <w:pPr>
      <w:spacing w:after="120"/>
    </w:pPr>
  </w:style>
  <w:style w:type="character" w:customStyle="1" w:styleId="af">
    <w:name w:val="Основной текст Знак"/>
    <w:basedOn w:val="a0"/>
    <w:link w:val="ae"/>
    <w:rsid w:val="00686FD2"/>
  </w:style>
  <w:style w:type="paragraph" w:styleId="af0">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1">
    <w:name w:val="Гипертекстовая ссылка"/>
    <w:uiPriority w:val="99"/>
    <w:rsid w:val="00C90833"/>
    <w:rPr>
      <w:color w:val="106BBE"/>
    </w:rPr>
  </w:style>
  <w:style w:type="paragraph" w:customStyle="1" w:styleId="af2">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customStyle="1" w:styleId="ConsPlusTitlePage">
    <w:name w:val="ConsPlusTitlePage"/>
    <w:rsid w:val="00D015FC"/>
    <w:pPr>
      <w:widowControl w:val="0"/>
      <w:suppressAutoHyphens/>
    </w:pPr>
    <w:rPr>
      <w:rFonts w:ascii="Tahoma" w:eastAsia="SimSun" w:hAnsi="Tahoma" w:cs="Tahoma"/>
    </w:rPr>
  </w:style>
  <w:style w:type="character" w:customStyle="1" w:styleId="a4">
    <w:name w:val="Верхний колонтитул Знак"/>
    <w:link w:val="a3"/>
    <w:uiPriority w:val="99"/>
    <w:locked/>
    <w:rsid w:val="00D015FC"/>
  </w:style>
  <w:style w:type="character" w:customStyle="1" w:styleId="a6">
    <w:name w:val="Нижний колонтитул Знак"/>
    <w:basedOn w:val="a0"/>
    <w:link w:val="a5"/>
    <w:uiPriority w:val="99"/>
    <w:rsid w:val="0079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79422&amp;dst=100274" TargetMode="External"/><Relationship Id="rId18" Type="http://schemas.openxmlformats.org/officeDocument/2006/relationships/hyperlink" Target="https://login.consultant.ru/link/?req=doc&amp;base=LAW&amp;n=480810&amp;dst=4818" TargetMode="External"/><Relationship Id="rId26" Type="http://schemas.openxmlformats.org/officeDocument/2006/relationships/hyperlink" Target="https://login.consultant.ru/link/?req=doc&amp;base=LAW&amp;n=480454&amp;dst=100915" TargetMode="External"/><Relationship Id="rId39" Type="http://schemas.openxmlformats.org/officeDocument/2006/relationships/header" Target="header1.xml"/><Relationship Id="rId21" Type="http://schemas.openxmlformats.org/officeDocument/2006/relationships/hyperlink" Target="https://login.consultant.ru/link/?req=doc&amp;base=LAW&amp;n=480454&amp;dst=8937" TargetMode="External"/><Relationship Id="rId34" Type="http://schemas.openxmlformats.org/officeDocument/2006/relationships/hyperlink" Target="https://login.consultant.ru/link/?req=doc&amp;base=LAW&amp;n=480810&amp;dst=481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0810&amp;dst=4818" TargetMode="External"/><Relationship Id="rId20" Type="http://schemas.openxmlformats.org/officeDocument/2006/relationships/hyperlink" Target="https://login.consultant.ru/link/?req=doc&amp;base=LAW&amp;n=480810&amp;dst=4818" TargetMode="External"/><Relationship Id="rId29" Type="http://schemas.openxmlformats.org/officeDocument/2006/relationships/hyperlink" Target="https://login.consultant.ru/link/?req=doc&amp;base=LAW&amp;n=480454&amp;dst=529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79422&amp;dst=100274" TargetMode="External"/><Relationship Id="rId24" Type="http://schemas.openxmlformats.org/officeDocument/2006/relationships/hyperlink" Target="https://login.consultant.ru/link/?req=doc&amp;base=LAW&amp;n=480810&amp;dst=4818" TargetMode="External"/><Relationship Id="rId32" Type="http://schemas.openxmlformats.org/officeDocument/2006/relationships/hyperlink" Target="https://login.consultant.ru/link/?req=doc&amp;base=LAW&amp;n=480454&amp;dst=10314" TargetMode="External"/><Relationship Id="rId37" Type="http://schemas.openxmlformats.org/officeDocument/2006/relationships/hyperlink" Target="https://login.consultant.ru/link/?req=doc&amp;base=LAW&amp;n=480454&amp;dst=8937"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80454&amp;dst=8937" TargetMode="External"/><Relationship Id="rId23" Type="http://schemas.openxmlformats.org/officeDocument/2006/relationships/hyperlink" Target="https://login.consultant.ru/link/?req=doc&amp;base=LAW&amp;n=480454&amp;dst=8937" TargetMode="External"/><Relationship Id="rId28" Type="http://schemas.openxmlformats.org/officeDocument/2006/relationships/hyperlink" Target="https://login.consultant.ru/link/?req=doc&amp;base=LAW&amp;n=480454&amp;dst=100915" TargetMode="External"/><Relationship Id="rId36" Type="http://schemas.openxmlformats.org/officeDocument/2006/relationships/hyperlink" Target="https://login.consultant.ru/link/?req=doc&amp;base=LAW&amp;n=480810&amp;dst=4818" TargetMode="External"/><Relationship Id="rId10" Type="http://schemas.openxmlformats.org/officeDocument/2006/relationships/hyperlink" Target="https://login.consultant.ru/link/?req=doc&amp;base=RLAW363&amp;n=179422&amp;dst=100246" TargetMode="External"/><Relationship Id="rId19" Type="http://schemas.openxmlformats.org/officeDocument/2006/relationships/hyperlink" Target="https://login.consultant.ru/link/?req=doc&amp;base=LAW&amp;n=480454&amp;dst=8937" TargetMode="External"/><Relationship Id="rId31" Type="http://schemas.openxmlformats.org/officeDocument/2006/relationships/hyperlink" Target="https://login.consultant.ru/link/?req=doc&amp;base=LAW&amp;n=480454&amp;dst=101693" TargetMode="External"/><Relationship Id="rId4" Type="http://schemas.openxmlformats.org/officeDocument/2006/relationships/settings" Target="settings.xml"/><Relationship Id="rId9" Type="http://schemas.openxmlformats.org/officeDocument/2006/relationships/hyperlink" Target="https://login.consultant.ru/link/?req=doc&amp;base=RLAW363&amp;n=179422&amp;dst=1" TargetMode="External"/><Relationship Id="rId14" Type="http://schemas.openxmlformats.org/officeDocument/2006/relationships/hyperlink" Target="https://login.consultant.ru/link/?req=doc&amp;base=RLAW363&amp;n=179422&amp;dst=100297" TargetMode="External"/><Relationship Id="rId22" Type="http://schemas.openxmlformats.org/officeDocument/2006/relationships/hyperlink" Target="https://login.consultant.ru/link/?req=doc&amp;base=LAW&amp;n=480810&amp;dst=4818" TargetMode="External"/><Relationship Id="rId27" Type="http://schemas.openxmlformats.org/officeDocument/2006/relationships/hyperlink" Target="https://login.consultant.ru/link/?req=doc&amp;base=LAW&amp;n=480454&amp;dst=100915" TargetMode="External"/><Relationship Id="rId30" Type="http://schemas.openxmlformats.org/officeDocument/2006/relationships/hyperlink" Target="https://login.consultant.ru/link/?req=doc&amp;base=LAW&amp;n=480454&amp;dst=101693" TargetMode="External"/><Relationship Id="rId35" Type="http://schemas.openxmlformats.org/officeDocument/2006/relationships/hyperlink" Target="https://login.consultant.ru/link/?req=doc&amp;base=LAW&amp;n=480454&amp;dst=8937" TargetMode="External"/><Relationship Id="rId8" Type="http://schemas.openxmlformats.org/officeDocument/2006/relationships/hyperlink" Target="https://login.consultant.ru/link/?req=doc&amp;base=LAW&amp;n=479341&amp;dst=2352" TargetMode="External"/><Relationship Id="rId3" Type="http://schemas.openxmlformats.org/officeDocument/2006/relationships/styles" Target="styles.xml"/><Relationship Id="rId12" Type="http://schemas.openxmlformats.org/officeDocument/2006/relationships/hyperlink" Target="https://login.consultant.ru/link/?req=doc&amp;base=LAW&amp;n=480454&amp;dst=10314" TargetMode="External"/><Relationship Id="rId17" Type="http://schemas.openxmlformats.org/officeDocument/2006/relationships/hyperlink" Target="https://login.consultant.ru/link/?req=doc&amp;base=LAW&amp;n=480454&amp;dst=8937" TargetMode="External"/><Relationship Id="rId25" Type="http://schemas.openxmlformats.org/officeDocument/2006/relationships/hyperlink" Target="https://login.consultant.ru/link/?req=doc&amp;base=RLAW363&amp;n=179422&amp;dst=148" TargetMode="External"/><Relationship Id="rId33" Type="http://schemas.openxmlformats.org/officeDocument/2006/relationships/hyperlink" Target="https://login.consultant.ru/link/?req=doc&amp;base=LAW&amp;n=480454&amp;dst=8937" TargetMode="External"/><Relationship Id="rId38" Type="http://schemas.openxmlformats.org/officeDocument/2006/relationships/hyperlink" Target="https://login.consultant.ru/link/?req=doc&amp;base=LAW&amp;n=480810&amp;dst=4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C7F7-0414-4572-B986-DF9AAF7F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2491</Words>
  <Characters>14204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16662</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Мустафина Рамзия Фаргатовна</cp:lastModifiedBy>
  <cp:revision>3</cp:revision>
  <cp:lastPrinted>2024-08-16T08:36:00Z</cp:lastPrinted>
  <dcterms:created xsi:type="dcterms:W3CDTF">2024-09-13T11:06:00Z</dcterms:created>
  <dcterms:modified xsi:type="dcterms:W3CDTF">2024-09-13T11:06:00Z</dcterms:modified>
</cp:coreProperties>
</file>