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30" w:rsidRPr="005C235E" w:rsidRDefault="00042D30" w:rsidP="00042D30">
      <w:pPr>
        <w:ind w:firstLine="851"/>
        <w:jc w:val="right"/>
        <w:rPr>
          <w:sz w:val="28"/>
          <w:szCs w:val="28"/>
        </w:rPr>
      </w:pPr>
      <w:r w:rsidRPr="005C235E">
        <w:rPr>
          <w:sz w:val="28"/>
          <w:szCs w:val="28"/>
        </w:rPr>
        <w:t>ПРОЕКТ</w:t>
      </w:r>
    </w:p>
    <w:p w:rsidR="00042D30" w:rsidRPr="005C235E" w:rsidRDefault="00042D30" w:rsidP="00042D30">
      <w:pPr>
        <w:jc w:val="right"/>
        <w:rPr>
          <w:sz w:val="28"/>
          <w:szCs w:val="28"/>
        </w:rPr>
      </w:pPr>
    </w:p>
    <w:p w:rsidR="00042D30" w:rsidRPr="005C235E" w:rsidRDefault="00042D30" w:rsidP="00042D30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КАБИНЕТ МИНИСТРОВ РЕСПУБЛИКИ ТАТАРСТАН</w:t>
      </w:r>
    </w:p>
    <w:p w:rsidR="00042D30" w:rsidRPr="005C235E" w:rsidRDefault="00042D30" w:rsidP="00042D30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ПОСТАНОВЛЕНИЕ</w:t>
      </w:r>
    </w:p>
    <w:p w:rsidR="00042D30" w:rsidRPr="005C235E" w:rsidRDefault="00042D30" w:rsidP="00042D30">
      <w:pPr>
        <w:rPr>
          <w:sz w:val="28"/>
          <w:szCs w:val="28"/>
        </w:rPr>
      </w:pPr>
    </w:p>
    <w:p w:rsidR="00042D30" w:rsidRPr="005C235E" w:rsidRDefault="00042D30" w:rsidP="00042D30">
      <w:pPr>
        <w:ind w:left="567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_____________                                                                №___________</w:t>
      </w:r>
    </w:p>
    <w:p w:rsidR="00042D30" w:rsidRPr="005C235E" w:rsidRDefault="00042D30" w:rsidP="00042D30">
      <w:pPr>
        <w:ind w:firstLine="709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г.Казань</w:t>
      </w:r>
    </w:p>
    <w:p w:rsidR="00042D30" w:rsidRDefault="00042D30" w:rsidP="00042D30">
      <w:pPr>
        <w:ind w:firstLine="709"/>
        <w:jc w:val="both"/>
      </w:pPr>
    </w:p>
    <w:tbl>
      <w:tblPr>
        <w:tblStyle w:val="ab"/>
        <w:tblW w:w="0" w:type="auto"/>
        <w:tblInd w:w="5" w:type="dxa"/>
        <w:tblLook w:val="04A0" w:firstRow="1" w:lastRow="0" w:firstColumn="1" w:lastColumn="0" w:noHBand="0" w:noVBand="1"/>
      </w:tblPr>
      <w:tblGrid>
        <w:gridCol w:w="4673"/>
      </w:tblGrid>
      <w:tr w:rsidR="00AC0724" w:rsidTr="00AC0724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AC0724" w:rsidRPr="00BC5DC6" w:rsidRDefault="00F77E58" w:rsidP="00A17602">
            <w:pPr>
              <w:pStyle w:val="ConsPlusNormal"/>
              <w:widowControl/>
              <w:suppressAutoHyphens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</w:t>
            </w:r>
            <w:r w:rsidR="00A1760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стоимости </w:t>
            </w:r>
            <w:r w:rsidR="00A17602" w:rsidRPr="00A17602">
              <w:rPr>
                <w:rFonts w:ascii="Times New Roman" w:hAnsi="Times New Roman" w:cs="Times New Roman"/>
                <w:sz w:val="24"/>
                <w:szCs w:val="24"/>
              </w:rPr>
              <w:t>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 на 2025 год и на плановый период 2026 и 2027 годов</w:t>
            </w:r>
            <w:r w:rsidR="00A17602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A176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Министров Республики Татарстан от 16.09.2024 №789 «</w:t>
            </w:r>
            <w:r w:rsidRPr="00BC5DC6">
              <w:rPr>
                <w:rFonts w:ascii="Times New Roman" w:hAnsi="Times New Roman" w:cs="Times New Roman"/>
                <w:sz w:val="24"/>
                <w:szCs w:val="24"/>
              </w:rPr>
              <w:t>Об утверждении норматива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DC6">
              <w:rPr>
                <w:rFonts w:ascii="Times New Roman" w:hAnsi="Times New Roman" w:cs="Times New Roman"/>
                <w:sz w:val="24"/>
                <w:szCs w:val="24"/>
              </w:rPr>
              <w:t>на 2025 год и на плановый период 2026 и 2027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C0724" w:rsidRDefault="00AC0724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C0724" w:rsidRDefault="00AC0724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77E58" w:rsidRPr="00B66108" w:rsidRDefault="00F77E58" w:rsidP="00F77E58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10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F77E58" w:rsidRPr="00B66108" w:rsidRDefault="00F77E58" w:rsidP="00F77E58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602" w:rsidRDefault="00F77E58" w:rsidP="00F77E58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A17602">
        <w:rPr>
          <w:rFonts w:ascii="Times New Roman" w:hAnsi="Times New Roman" w:cs="Times New Roman"/>
          <w:sz w:val="28"/>
          <w:szCs w:val="28"/>
        </w:rPr>
        <w:t xml:space="preserve">норматив </w:t>
      </w:r>
      <w:r w:rsidR="00A17602" w:rsidRPr="008E074E">
        <w:rPr>
          <w:rFonts w:ascii="Times New Roman" w:hAnsi="Times New Roman" w:cs="Times New Roman"/>
          <w:sz w:val="28"/>
          <w:szCs w:val="28"/>
        </w:rPr>
        <w:t>стоимости обеспечения питанием обучающихся по образовательным программам основного</w:t>
      </w:r>
      <w:r w:rsidR="00A17602">
        <w:rPr>
          <w:rFonts w:ascii="Times New Roman" w:hAnsi="Times New Roman" w:cs="Times New Roman"/>
          <w:sz w:val="28"/>
          <w:szCs w:val="28"/>
        </w:rPr>
        <w:t xml:space="preserve"> </w:t>
      </w:r>
      <w:r w:rsidR="00A17602" w:rsidRPr="008E074E">
        <w:rPr>
          <w:rFonts w:ascii="Times New Roman" w:hAnsi="Times New Roman" w:cs="Times New Roman"/>
          <w:sz w:val="28"/>
          <w:szCs w:val="28"/>
        </w:rPr>
        <w:t>общего и среднего общего образования в муниципальных общеобразовательных организациях на 2025 год и на плановый период 2026 и 2027 годов</w:t>
      </w:r>
      <w:r w:rsidR="00A17602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182D33">
        <w:rPr>
          <w:rFonts w:ascii="Times New Roman" w:hAnsi="Times New Roman" w:cs="Times New Roman"/>
          <w:sz w:val="28"/>
          <w:szCs w:val="28"/>
        </w:rPr>
        <w:t>постановление</w:t>
      </w:r>
      <w:r w:rsidR="00A17602">
        <w:rPr>
          <w:rFonts w:ascii="Times New Roman" w:hAnsi="Times New Roman" w:cs="Times New Roman"/>
          <w:sz w:val="28"/>
          <w:szCs w:val="28"/>
        </w:rPr>
        <w:t>м</w:t>
      </w:r>
      <w:r w:rsidRPr="00182D3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16.09.2024 №789 «Об утверждении норматива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 на 2025 год и на плановый период 2026 и 2027 годов»</w:t>
      </w:r>
      <w:r w:rsidR="00A17602">
        <w:rPr>
          <w:rFonts w:ascii="Times New Roman" w:hAnsi="Times New Roman" w:cs="Times New Roman"/>
          <w:sz w:val="28"/>
          <w:szCs w:val="28"/>
        </w:rPr>
        <w:t>, изменение, изложив его в новой редакции (прилагается).</w:t>
      </w:r>
    </w:p>
    <w:p w:rsidR="008E074E" w:rsidRPr="008E074E" w:rsidRDefault="00F77E58" w:rsidP="008E07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74E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</w:t>
      </w:r>
      <w:r w:rsidR="008E074E" w:rsidRPr="007573BE">
        <w:rPr>
          <w:rFonts w:ascii="Times New Roman" w:hAnsi="Times New Roman" w:cs="Times New Roman"/>
          <w:sz w:val="28"/>
          <w:szCs w:val="28"/>
        </w:rPr>
        <w:t xml:space="preserve">с 1 </w:t>
      </w:r>
      <w:r w:rsidR="007573BE" w:rsidRPr="007573BE">
        <w:rPr>
          <w:rFonts w:ascii="Times New Roman" w:hAnsi="Times New Roman" w:cs="Times New Roman"/>
          <w:sz w:val="28"/>
          <w:szCs w:val="28"/>
        </w:rPr>
        <w:t>апреля</w:t>
      </w:r>
      <w:r w:rsidR="008E074E" w:rsidRPr="007573BE">
        <w:rPr>
          <w:rFonts w:ascii="Times New Roman" w:hAnsi="Times New Roman" w:cs="Times New Roman"/>
          <w:sz w:val="28"/>
          <w:szCs w:val="28"/>
        </w:rPr>
        <w:t xml:space="preserve"> 2025</w:t>
      </w:r>
      <w:r w:rsidR="008E074E">
        <w:rPr>
          <w:rFonts w:ascii="Times New Roman" w:hAnsi="Times New Roman" w:cs="Times New Roman"/>
          <w:sz w:val="28"/>
          <w:szCs w:val="28"/>
        </w:rPr>
        <w:t xml:space="preserve"> года.</w:t>
      </w:r>
      <w:r w:rsidR="008E074E" w:rsidRPr="008E0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74E" w:rsidRDefault="008E074E" w:rsidP="008E07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Премьер-министр</w:t>
      </w:r>
    </w:p>
    <w:p w:rsidR="00AB0AD0" w:rsidRDefault="00E956D7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719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171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529C">
        <w:rPr>
          <w:rFonts w:ascii="Times New Roman" w:hAnsi="Times New Roman" w:cs="Times New Roman"/>
          <w:sz w:val="28"/>
          <w:szCs w:val="28"/>
        </w:rPr>
        <w:t xml:space="preserve">   </w:t>
      </w:r>
      <w:r w:rsidR="00680EB5">
        <w:rPr>
          <w:rFonts w:ascii="Times New Roman" w:hAnsi="Times New Roman" w:cs="Times New Roman"/>
          <w:sz w:val="28"/>
          <w:szCs w:val="28"/>
        </w:rPr>
        <w:t>А.В.Песошин</w:t>
      </w:r>
    </w:p>
    <w:p w:rsidR="009A7769" w:rsidRDefault="009A7769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  <w:sectPr w:rsidR="009A7769" w:rsidSect="00A17602">
          <w:headerReference w:type="default" r:id="rId8"/>
          <w:pgSz w:w="11906" w:h="16838" w:code="9"/>
          <w:pgMar w:top="1134" w:right="567" w:bottom="709" w:left="1134" w:header="284" w:footer="0" w:gutter="0"/>
          <w:cols w:space="720"/>
          <w:titlePg/>
          <w:docGrid w:linePitch="360"/>
        </w:sectPr>
      </w:pPr>
    </w:p>
    <w:p w:rsidR="00F67B6A" w:rsidRPr="005D6B49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77E5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D19EA">
        <w:rPr>
          <w:rFonts w:ascii="Times New Roman" w:hAnsi="Times New Roman" w:cs="Times New Roman"/>
          <w:sz w:val="28"/>
          <w:szCs w:val="28"/>
        </w:rPr>
        <w:t>Утвержден</w:t>
      </w:r>
    </w:p>
    <w:p w:rsidR="00F67B6A" w:rsidRPr="005D6B49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77E5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постановлени</w:t>
      </w:r>
      <w:r w:rsidR="00FD19EA">
        <w:rPr>
          <w:rFonts w:ascii="Times New Roman" w:hAnsi="Times New Roman" w:cs="Times New Roman"/>
          <w:sz w:val="28"/>
          <w:szCs w:val="28"/>
        </w:rPr>
        <w:t>ем</w:t>
      </w:r>
    </w:p>
    <w:p w:rsidR="00F67B6A" w:rsidRPr="005D6B49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F77E58">
        <w:rPr>
          <w:rFonts w:ascii="Times New Roman" w:hAnsi="Times New Roman" w:cs="Times New Roman"/>
          <w:sz w:val="28"/>
          <w:szCs w:val="28"/>
        </w:rPr>
        <w:t xml:space="preserve">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67B6A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77E5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77E5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67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B6A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F77E58">
        <w:rPr>
          <w:rFonts w:ascii="Times New Roman" w:hAnsi="Times New Roman" w:cs="Times New Roman"/>
          <w:sz w:val="28"/>
          <w:szCs w:val="28"/>
        </w:rPr>
        <w:t>о</w:t>
      </w:r>
      <w:r w:rsidR="00F67B6A">
        <w:rPr>
          <w:rFonts w:ascii="Times New Roman" w:hAnsi="Times New Roman" w:cs="Times New Roman"/>
          <w:sz w:val="28"/>
          <w:szCs w:val="28"/>
        </w:rPr>
        <w:t>т</w:t>
      </w:r>
      <w:r w:rsidR="00F77E58">
        <w:rPr>
          <w:rFonts w:ascii="Times New Roman" w:hAnsi="Times New Roman" w:cs="Times New Roman"/>
          <w:sz w:val="28"/>
          <w:szCs w:val="28"/>
        </w:rPr>
        <w:t xml:space="preserve"> 16.09.2024 № 789</w:t>
      </w:r>
    </w:p>
    <w:p w:rsidR="00F77E58" w:rsidRDefault="00F77E58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(в редакции постановления</w:t>
      </w:r>
    </w:p>
    <w:p w:rsidR="00F77E58" w:rsidRDefault="00F77E58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Кабинета Министров</w:t>
      </w:r>
    </w:p>
    <w:p w:rsidR="00F77E58" w:rsidRDefault="00F77E58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Республики Татарстан</w:t>
      </w:r>
    </w:p>
    <w:p w:rsidR="00F77E58" w:rsidRDefault="00F77E58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_____ №_______)  </w:t>
      </w:r>
    </w:p>
    <w:p w:rsidR="00F77E58" w:rsidRDefault="00F77E58" w:rsidP="00F77E58">
      <w:pPr>
        <w:pStyle w:val="ConsPlusNonformat"/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C84" w:rsidRDefault="000F0C84" w:rsidP="00080E2A">
      <w:pPr>
        <w:pStyle w:val="ConsPlusNonformat"/>
        <w:widowControl/>
        <w:suppressAutoHyphens/>
        <w:ind w:left="539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43E13" w:rsidRPr="007A27E3">
        <w:rPr>
          <w:rFonts w:ascii="Times New Roman" w:hAnsi="Times New Roman" w:cs="Times New Roman"/>
          <w:b/>
          <w:sz w:val="28"/>
          <w:szCs w:val="28"/>
        </w:rPr>
        <w:t>орматив</w:t>
      </w:r>
    </w:p>
    <w:p w:rsidR="00143E13" w:rsidRPr="007A27E3" w:rsidRDefault="00143E13" w:rsidP="00080E2A">
      <w:pPr>
        <w:pStyle w:val="ConsPlusNonformat"/>
        <w:widowControl/>
        <w:suppressAutoHyphens/>
        <w:ind w:left="539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7E3">
        <w:rPr>
          <w:rFonts w:ascii="Times New Roman" w:hAnsi="Times New Roman" w:cs="Times New Roman"/>
          <w:b/>
          <w:sz w:val="28"/>
          <w:szCs w:val="28"/>
        </w:rPr>
        <w:t>стоимости обеспечения питанием обучающихся по образовательным программам основного</w:t>
      </w:r>
    </w:p>
    <w:p w:rsidR="00BE2E48" w:rsidRPr="007A27E3" w:rsidRDefault="00143E13" w:rsidP="00080E2A">
      <w:pPr>
        <w:pStyle w:val="ConsPlusNonformat"/>
        <w:widowControl/>
        <w:suppressAutoHyphens/>
        <w:ind w:left="539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7E3">
        <w:rPr>
          <w:rFonts w:ascii="Times New Roman" w:hAnsi="Times New Roman" w:cs="Times New Roman"/>
          <w:b/>
          <w:sz w:val="28"/>
          <w:szCs w:val="28"/>
        </w:rPr>
        <w:t xml:space="preserve">общего и среднего общего образования в муниципальных общеобразовательных организациях </w:t>
      </w:r>
      <w:r w:rsidR="00E73FE5" w:rsidRPr="007A27E3">
        <w:rPr>
          <w:rFonts w:ascii="Times New Roman" w:hAnsi="Times New Roman" w:cs="Times New Roman"/>
          <w:b/>
          <w:sz w:val="28"/>
          <w:szCs w:val="28"/>
        </w:rPr>
        <w:t>на 202</w:t>
      </w:r>
      <w:r w:rsidR="00104DC8" w:rsidRPr="007A27E3">
        <w:rPr>
          <w:rFonts w:ascii="Times New Roman" w:hAnsi="Times New Roman" w:cs="Times New Roman"/>
          <w:b/>
          <w:sz w:val="28"/>
          <w:szCs w:val="28"/>
        </w:rPr>
        <w:t>5</w:t>
      </w:r>
      <w:r w:rsidR="00657934" w:rsidRPr="007A2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32F" w:rsidRPr="007A27E3">
        <w:rPr>
          <w:rFonts w:ascii="Times New Roman" w:hAnsi="Times New Roman" w:cs="Times New Roman"/>
          <w:b/>
          <w:sz w:val="28"/>
          <w:szCs w:val="28"/>
        </w:rPr>
        <w:t xml:space="preserve">год и на плановый период 2026 и </w:t>
      </w:r>
      <w:r w:rsidR="00657934" w:rsidRPr="007A27E3">
        <w:rPr>
          <w:rFonts w:ascii="Times New Roman" w:hAnsi="Times New Roman" w:cs="Times New Roman"/>
          <w:b/>
          <w:sz w:val="28"/>
          <w:szCs w:val="28"/>
        </w:rPr>
        <w:t>202</w:t>
      </w:r>
      <w:r w:rsidR="00283331" w:rsidRPr="007A27E3">
        <w:rPr>
          <w:rFonts w:ascii="Times New Roman" w:hAnsi="Times New Roman" w:cs="Times New Roman"/>
          <w:b/>
          <w:sz w:val="28"/>
          <w:szCs w:val="28"/>
        </w:rPr>
        <w:t>7</w:t>
      </w:r>
      <w:r w:rsidR="00657934" w:rsidRPr="007A27E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2332F" w:rsidRPr="007A27E3">
        <w:rPr>
          <w:rFonts w:ascii="Times New Roman" w:hAnsi="Times New Roman" w:cs="Times New Roman"/>
          <w:b/>
          <w:sz w:val="28"/>
          <w:szCs w:val="28"/>
        </w:rPr>
        <w:t>ов</w:t>
      </w:r>
      <w:r w:rsidR="00A6210A" w:rsidRPr="007A2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2E48" w:rsidRPr="00613F52" w:rsidRDefault="00BE2E48" w:rsidP="00BE2E48">
      <w:pPr>
        <w:pStyle w:val="ConsPlusNonformat"/>
        <w:widowControl/>
        <w:ind w:left="5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3F52">
        <w:rPr>
          <w:rFonts w:ascii="Times New Roman" w:hAnsi="Times New Roman" w:cs="Times New Roman"/>
          <w:b/>
          <w:sz w:val="32"/>
          <w:szCs w:val="32"/>
        </w:rPr>
        <w:tab/>
      </w:r>
      <w:r w:rsidRPr="00613F52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 w:rsidRPr="00613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2523"/>
        <w:gridCol w:w="2524"/>
        <w:gridCol w:w="2524"/>
      </w:tblGrid>
      <w:tr w:rsidR="00F61556" w:rsidRPr="00C16D23" w:rsidTr="00F4022E">
        <w:tc>
          <w:tcPr>
            <w:tcW w:w="7650" w:type="dxa"/>
            <w:vMerge w:val="restart"/>
          </w:tcPr>
          <w:p w:rsidR="00F61556" w:rsidRPr="00613F52" w:rsidRDefault="00F61556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556" w:rsidRPr="00613F52" w:rsidRDefault="006C4DDA" w:rsidP="00FD19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5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F61556" w:rsidRPr="00613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9EA">
              <w:rPr>
                <w:rFonts w:ascii="Times New Roman" w:hAnsi="Times New Roman" w:cs="Times New Roman"/>
                <w:sz w:val="28"/>
                <w:szCs w:val="28"/>
              </w:rPr>
              <w:t>норматива</w:t>
            </w:r>
          </w:p>
        </w:tc>
        <w:tc>
          <w:tcPr>
            <w:tcW w:w="7571" w:type="dxa"/>
            <w:gridSpan w:val="3"/>
          </w:tcPr>
          <w:p w:rsidR="00F61556" w:rsidRPr="00613F52" w:rsidRDefault="00F61556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564" w:rsidRDefault="00185777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77564">
              <w:rPr>
                <w:rFonts w:ascii="Times New Roman" w:hAnsi="Times New Roman" w:cs="Times New Roman"/>
                <w:sz w:val="28"/>
                <w:szCs w:val="28"/>
              </w:rPr>
              <w:t>орматив стоимости в день на одного</w:t>
            </w:r>
          </w:p>
          <w:p w:rsidR="00F61556" w:rsidRDefault="00FD19EA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 w:rsidR="00B77564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обучения</w:t>
            </w:r>
            <w:r w:rsidR="00F61556" w:rsidRPr="00613F52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  <w:p w:rsidR="00F61556" w:rsidRPr="00C16D23" w:rsidRDefault="00F61556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556" w:rsidRPr="00C16D23" w:rsidTr="00F4022E">
        <w:tc>
          <w:tcPr>
            <w:tcW w:w="7650" w:type="dxa"/>
            <w:vMerge/>
          </w:tcPr>
          <w:p w:rsidR="00F61556" w:rsidRDefault="00F61556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F61556" w:rsidRPr="004D55B4" w:rsidRDefault="00F61556" w:rsidP="00104DC8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04DC8" w:rsidRPr="004D55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24" w:type="dxa"/>
          </w:tcPr>
          <w:p w:rsidR="00F61556" w:rsidRPr="004D55B4" w:rsidRDefault="00F61556" w:rsidP="00104DC8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04DC8" w:rsidRPr="004D5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24" w:type="dxa"/>
          </w:tcPr>
          <w:p w:rsidR="00F61556" w:rsidRPr="004D55B4" w:rsidRDefault="00F61556" w:rsidP="00104DC8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04DC8" w:rsidRPr="004D55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C0724" w:rsidRPr="00C16D23" w:rsidTr="00F4022E">
        <w:tc>
          <w:tcPr>
            <w:tcW w:w="7650" w:type="dxa"/>
          </w:tcPr>
          <w:p w:rsidR="00AC0724" w:rsidRPr="005528D3" w:rsidRDefault="00FD19EA" w:rsidP="002C3C32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стоимости о</w:t>
            </w:r>
            <w:r w:rsidR="00AC0724" w:rsidRPr="005528D3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C0724" w:rsidRPr="005528D3">
              <w:rPr>
                <w:rFonts w:ascii="Times New Roman" w:hAnsi="Times New Roman" w:cs="Times New Roman"/>
                <w:sz w:val="28"/>
                <w:szCs w:val="28"/>
              </w:rPr>
              <w:t xml:space="preserve">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523" w:type="dxa"/>
          </w:tcPr>
          <w:p w:rsidR="00AC0724" w:rsidRDefault="00F77E58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  <w:p w:rsidR="00AC0724" w:rsidRPr="00C16D23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AC0724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  <w:p w:rsidR="00AC0724" w:rsidRPr="00C16D23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AC0724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  <w:p w:rsidR="00AC0724" w:rsidRPr="00C16D23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1925" w:rsidRDefault="00791925" w:rsidP="00C017CC">
      <w:pPr>
        <w:pStyle w:val="5"/>
        <w:spacing w:line="288" w:lineRule="auto"/>
        <w:jc w:val="center"/>
        <w:rPr>
          <w:sz w:val="28"/>
        </w:rPr>
      </w:pPr>
    </w:p>
    <w:sectPr w:rsidR="00791925" w:rsidSect="00C017CC">
      <w:pgSz w:w="16838" w:h="11906" w:orient="landscape" w:code="9"/>
      <w:pgMar w:top="1134" w:right="851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0C2" w:rsidRDefault="00AB60C2">
      <w:r>
        <w:separator/>
      </w:r>
    </w:p>
  </w:endnote>
  <w:endnote w:type="continuationSeparator" w:id="0">
    <w:p w:rsidR="00AB60C2" w:rsidRDefault="00AB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0C2" w:rsidRDefault="00AB60C2">
      <w:r>
        <w:separator/>
      </w:r>
    </w:p>
  </w:footnote>
  <w:footnote w:type="continuationSeparator" w:id="0">
    <w:p w:rsidR="00AB60C2" w:rsidRDefault="00AB6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B5F" w:rsidRPr="00AA117F" w:rsidRDefault="00C80218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CB0B5F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6F50E3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C7B93"/>
    <w:multiLevelType w:val="hybridMultilevel"/>
    <w:tmpl w:val="04463A2A"/>
    <w:lvl w:ilvl="0" w:tplc="72102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573104"/>
    <w:multiLevelType w:val="hybridMultilevel"/>
    <w:tmpl w:val="A20E6F4C"/>
    <w:lvl w:ilvl="0" w:tplc="6C4E8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32"/>
    <w:rsid w:val="000011B8"/>
    <w:rsid w:val="00001719"/>
    <w:rsid w:val="000030DC"/>
    <w:rsid w:val="00006A09"/>
    <w:rsid w:val="00010445"/>
    <w:rsid w:val="000108C2"/>
    <w:rsid w:val="00010BE9"/>
    <w:rsid w:val="0001470B"/>
    <w:rsid w:val="00015DBE"/>
    <w:rsid w:val="00016F9A"/>
    <w:rsid w:val="00020D52"/>
    <w:rsid w:val="0002102A"/>
    <w:rsid w:val="0002487F"/>
    <w:rsid w:val="000342A0"/>
    <w:rsid w:val="000348E4"/>
    <w:rsid w:val="00034E03"/>
    <w:rsid w:val="00034E70"/>
    <w:rsid w:val="00035E97"/>
    <w:rsid w:val="000405F7"/>
    <w:rsid w:val="00042D30"/>
    <w:rsid w:val="00043951"/>
    <w:rsid w:val="00047648"/>
    <w:rsid w:val="000500B8"/>
    <w:rsid w:val="00051764"/>
    <w:rsid w:val="00051CD7"/>
    <w:rsid w:val="00056775"/>
    <w:rsid w:val="00057354"/>
    <w:rsid w:val="00061CC2"/>
    <w:rsid w:val="000649CC"/>
    <w:rsid w:val="00066AB1"/>
    <w:rsid w:val="000719B2"/>
    <w:rsid w:val="00074A2E"/>
    <w:rsid w:val="00080E2A"/>
    <w:rsid w:val="0008500D"/>
    <w:rsid w:val="00090C0A"/>
    <w:rsid w:val="000937B8"/>
    <w:rsid w:val="00094464"/>
    <w:rsid w:val="0009458D"/>
    <w:rsid w:val="00095FBA"/>
    <w:rsid w:val="000A1BEF"/>
    <w:rsid w:val="000A2113"/>
    <w:rsid w:val="000A276D"/>
    <w:rsid w:val="000B0E24"/>
    <w:rsid w:val="000B1577"/>
    <w:rsid w:val="000B169A"/>
    <w:rsid w:val="000B505B"/>
    <w:rsid w:val="000B5D59"/>
    <w:rsid w:val="000B7752"/>
    <w:rsid w:val="000C0CF6"/>
    <w:rsid w:val="000C1454"/>
    <w:rsid w:val="000C2E31"/>
    <w:rsid w:val="000C3213"/>
    <w:rsid w:val="000C37F6"/>
    <w:rsid w:val="000C408B"/>
    <w:rsid w:val="000C6D61"/>
    <w:rsid w:val="000D0143"/>
    <w:rsid w:val="000D6EDE"/>
    <w:rsid w:val="000D76F8"/>
    <w:rsid w:val="000D7C4B"/>
    <w:rsid w:val="000E095E"/>
    <w:rsid w:val="000E0F18"/>
    <w:rsid w:val="000E199A"/>
    <w:rsid w:val="000E28F5"/>
    <w:rsid w:val="000E5BAB"/>
    <w:rsid w:val="000F0C84"/>
    <w:rsid w:val="000F1332"/>
    <w:rsid w:val="000F2F37"/>
    <w:rsid w:val="000F628C"/>
    <w:rsid w:val="000F6539"/>
    <w:rsid w:val="000F6761"/>
    <w:rsid w:val="00102BD0"/>
    <w:rsid w:val="001034EA"/>
    <w:rsid w:val="001047EB"/>
    <w:rsid w:val="00104DC8"/>
    <w:rsid w:val="00106ECF"/>
    <w:rsid w:val="0011364B"/>
    <w:rsid w:val="00114B37"/>
    <w:rsid w:val="001159B5"/>
    <w:rsid w:val="0012126D"/>
    <w:rsid w:val="00123A5A"/>
    <w:rsid w:val="00123BD0"/>
    <w:rsid w:val="00126017"/>
    <w:rsid w:val="001313B5"/>
    <w:rsid w:val="00133170"/>
    <w:rsid w:val="00133247"/>
    <w:rsid w:val="00135E66"/>
    <w:rsid w:val="001363D6"/>
    <w:rsid w:val="001365D2"/>
    <w:rsid w:val="00136D7F"/>
    <w:rsid w:val="00140D03"/>
    <w:rsid w:val="00142084"/>
    <w:rsid w:val="0014341F"/>
    <w:rsid w:val="00143CD9"/>
    <w:rsid w:val="00143E13"/>
    <w:rsid w:val="001445E7"/>
    <w:rsid w:val="00161D0F"/>
    <w:rsid w:val="00163842"/>
    <w:rsid w:val="00165055"/>
    <w:rsid w:val="00167371"/>
    <w:rsid w:val="0017140D"/>
    <w:rsid w:val="001723A0"/>
    <w:rsid w:val="001724CA"/>
    <w:rsid w:val="0017355A"/>
    <w:rsid w:val="001766CD"/>
    <w:rsid w:val="00176869"/>
    <w:rsid w:val="0018432D"/>
    <w:rsid w:val="00184496"/>
    <w:rsid w:val="001847E5"/>
    <w:rsid w:val="0018576D"/>
    <w:rsid w:val="00185777"/>
    <w:rsid w:val="001861C1"/>
    <w:rsid w:val="00192ADC"/>
    <w:rsid w:val="00194D9F"/>
    <w:rsid w:val="001963B1"/>
    <w:rsid w:val="001A2D83"/>
    <w:rsid w:val="001A394A"/>
    <w:rsid w:val="001A68B4"/>
    <w:rsid w:val="001B016C"/>
    <w:rsid w:val="001B02F2"/>
    <w:rsid w:val="001B0711"/>
    <w:rsid w:val="001B3CEA"/>
    <w:rsid w:val="001B4E3E"/>
    <w:rsid w:val="001B5A9E"/>
    <w:rsid w:val="001B774D"/>
    <w:rsid w:val="001C11EA"/>
    <w:rsid w:val="001C19D1"/>
    <w:rsid w:val="001C7250"/>
    <w:rsid w:val="001D146B"/>
    <w:rsid w:val="001D6C47"/>
    <w:rsid w:val="001E254A"/>
    <w:rsid w:val="001E2B25"/>
    <w:rsid w:val="001E2C94"/>
    <w:rsid w:val="001E5BAD"/>
    <w:rsid w:val="001E6331"/>
    <w:rsid w:val="001F2A56"/>
    <w:rsid w:val="001F3A66"/>
    <w:rsid w:val="00201E7A"/>
    <w:rsid w:val="00202C9F"/>
    <w:rsid w:val="002039EE"/>
    <w:rsid w:val="00230A13"/>
    <w:rsid w:val="0023567A"/>
    <w:rsid w:val="00237B18"/>
    <w:rsid w:val="00237F4B"/>
    <w:rsid w:val="00240A83"/>
    <w:rsid w:val="0024388E"/>
    <w:rsid w:val="0024424F"/>
    <w:rsid w:val="002501BA"/>
    <w:rsid w:val="00252782"/>
    <w:rsid w:val="00253848"/>
    <w:rsid w:val="00253C45"/>
    <w:rsid w:val="00256394"/>
    <w:rsid w:val="00261A6C"/>
    <w:rsid w:val="00261C4B"/>
    <w:rsid w:val="002645E9"/>
    <w:rsid w:val="00264E8F"/>
    <w:rsid w:val="00265D5B"/>
    <w:rsid w:val="00270E02"/>
    <w:rsid w:val="00273518"/>
    <w:rsid w:val="0027611A"/>
    <w:rsid w:val="0027708F"/>
    <w:rsid w:val="00280B07"/>
    <w:rsid w:val="00283331"/>
    <w:rsid w:val="00286D3A"/>
    <w:rsid w:val="002910A4"/>
    <w:rsid w:val="002911E0"/>
    <w:rsid w:val="00292B6E"/>
    <w:rsid w:val="00294859"/>
    <w:rsid w:val="002950D9"/>
    <w:rsid w:val="002960FD"/>
    <w:rsid w:val="002A0292"/>
    <w:rsid w:val="002A1920"/>
    <w:rsid w:val="002A26BC"/>
    <w:rsid w:val="002A390D"/>
    <w:rsid w:val="002A4334"/>
    <w:rsid w:val="002A4AC5"/>
    <w:rsid w:val="002A4F4C"/>
    <w:rsid w:val="002A5055"/>
    <w:rsid w:val="002A567D"/>
    <w:rsid w:val="002A62A0"/>
    <w:rsid w:val="002A6E50"/>
    <w:rsid w:val="002B1DDC"/>
    <w:rsid w:val="002B4205"/>
    <w:rsid w:val="002B43AB"/>
    <w:rsid w:val="002B73B3"/>
    <w:rsid w:val="002C3C32"/>
    <w:rsid w:val="002C4E37"/>
    <w:rsid w:val="002C64BA"/>
    <w:rsid w:val="002C6C85"/>
    <w:rsid w:val="002C77F1"/>
    <w:rsid w:val="002D3678"/>
    <w:rsid w:val="002D6741"/>
    <w:rsid w:val="002E247F"/>
    <w:rsid w:val="002E4431"/>
    <w:rsid w:val="002E4B39"/>
    <w:rsid w:val="002E568C"/>
    <w:rsid w:val="002E67D4"/>
    <w:rsid w:val="002F2B57"/>
    <w:rsid w:val="002F348F"/>
    <w:rsid w:val="002F3AC8"/>
    <w:rsid w:val="002F56C5"/>
    <w:rsid w:val="00301E2A"/>
    <w:rsid w:val="003034DE"/>
    <w:rsid w:val="00303571"/>
    <w:rsid w:val="003058E9"/>
    <w:rsid w:val="00306C4F"/>
    <w:rsid w:val="00310718"/>
    <w:rsid w:val="00310AD6"/>
    <w:rsid w:val="00311BDB"/>
    <w:rsid w:val="0031557D"/>
    <w:rsid w:val="003156AB"/>
    <w:rsid w:val="00315C59"/>
    <w:rsid w:val="0032135F"/>
    <w:rsid w:val="003213BD"/>
    <w:rsid w:val="00321E98"/>
    <w:rsid w:val="00326F14"/>
    <w:rsid w:val="003306F7"/>
    <w:rsid w:val="0033212B"/>
    <w:rsid w:val="003330BD"/>
    <w:rsid w:val="00335083"/>
    <w:rsid w:val="0034357E"/>
    <w:rsid w:val="00347A73"/>
    <w:rsid w:val="00354522"/>
    <w:rsid w:val="00354E77"/>
    <w:rsid w:val="0035577D"/>
    <w:rsid w:val="00356BF9"/>
    <w:rsid w:val="0035776A"/>
    <w:rsid w:val="003606E6"/>
    <w:rsid w:val="003613B3"/>
    <w:rsid w:val="00361415"/>
    <w:rsid w:val="00361A6B"/>
    <w:rsid w:val="0036529C"/>
    <w:rsid w:val="00366FC9"/>
    <w:rsid w:val="0037039C"/>
    <w:rsid w:val="00371316"/>
    <w:rsid w:val="0037250A"/>
    <w:rsid w:val="00372AA3"/>
    <w:rsid w:val="00373B6D"/>
    <w:rsid w:val="00381E71"/>
    <w:rsid w:val="0038487D"/>
    <w:rsid w:val="00385B38"/>
    <w:rsid w:val="0038649E"/>
    <w:rsid w:val="003867A7"/>
    <w:rsid w:val="00386C59"/>
    <w:rsid w:val="00386EA0"/>
    <w:rsid w:val="003904F5"/>
    <w:rsid w:val="00393AE5"/>
    <w:rsid w:val="00394493"/>
    <w:rsid w:val="00395538"/>
    <w:rsid w:val="003A1E4A"/>
    <w:rsid w:val="003A29B4"/>
    <w:rsid w:val="003A4B2C"/>
    <w:rsid w:val="003A50B4"/>
    <w:rsid w:val="003A6622"/>
    <w:rsid w:val="003A67AF"/>
    <w:rsid w:val="003B112F"/>
    <w:rsid w:val="003C08A7"/>
    <w:rsid w:val="003C153E"/>
    <w:rsid w:val="003C2D7B"/>
    <w:rsid w:val="003D090A"/>
    <w:rsid w:val="003D29D1"/>
    <w:rsid w:val="003D7807"/>
    <w:rsid w:val="003E0C15"/>
    <w:rsid w:val="003E0F9F"/>
    <w:rsid w:val="003E29FC"/>
    <w:rsid w:val="003E4176"/>
    <w:rsid w:val="003E63AB"/>
    <w:rsid w:val="003E749B"/>
    <w:rsid w:val="003F422C"/>
    <w:rsid w:val="003F4D50"/>
    <w:rsid w:val="003F6140"/>
    <w:rsid w:val="00400BFD"/>
    <w:rsid w:val="00404CB6"/>
    <w:rsid w:val="00405273"/>
    <w:rsid w:val="00407344"/>
    <w:rsid w:val="00412669"/>
    <w:rsid w:val="004130C7"/>
    <w:rsid w:val="004152F7"/>
    <w:rsid w:val="004160C0"/>
    <w:rsid w:val="00416D60"/>
    <w:rsid w:val="00416D63"/>
    <w:rsid w:val="00421F3F"/>
    <w:rsid w:val="00423CF8"/>
    <w:rsid w:val="0042681E"/>
    <w:rsid w:val="00430885"/>
    <w:rsid w:val="00432701"/>
    <w:rsid w:val="004331A8"/>
    <w:rsid w:val="00433EFF"/>
    <w:rsid w:val="00435551"/>
    <w:rsid w:val="00435BEE"/>
    <w:rsid w:val="00440A02"/>
    <w:rsid w:val="00442404"/>
    <w:rsid w:val="004433EE"/>
    <w:rsid w:val="00444AC9"/>
    <w:rsid w:val="00444F2C"/>
    <w:rsid w:val="00445AB4"/>
    <w:rsid w:val="00450454"/>
    <w:rsid w:val="0045078E"/>
    <w:rsid w:val="00452E35"/>
    <w:rsid w:val="00455B31"/>
    <w:rsid w:val="00456502"/>
    <w:rsid w:val="004617C5"/>
    <w:rsid w:val="00463F86"/>
    <w:rsid w:val="00466C6A"/>
    <w:rsid w:val="00467E17"/>
    <w:rsid w:val="00473420"/>
    <w:rsid w:val="004761E1"/>
    <w:rsid w:val="00476FF9"/>
    <w:rsid w:val="00477787"/>
    <w:rsid w:val="00477809"/>
    <w:rsid w:val="00483435"/>
    <w:rsid w:val="004849F2"/>
    <w:rsid w:val="00492428"/>
    <w:rsid w:val="004925FC"/>
    <w:rsid w:val="00492D9B"/>
    <w:rsid w:val="00492E37"/>
    <w:rsid w:val="0049315B"/>
    <w:rsid w:val="0049437F"/>
    <w:rsid w:val="004962E1"/>
    <w:rsid w:val="00496EBC"/>
    <w:rsid w:val="004A0109"/>
    <w:rsid w:val="004A1B15"/>
    <w:rsid w:val="004A1BFD"/>
    <w:rsid w:val="004A1EE9"/>
    <w:rsid w:val="004A38ED"/>
    <w:rsid w:val="004A444F"/>
    <w:rsid w:val="004A471A"/>
    <w:rsid w:val="004B078D"/>
    <w:rsid w:val="004B157A"/>
    <w:rsid w:val="004B1EB8"/>
    <w:rsid w:val="004B26D9"/>
    <w:rsid w:val="004B4927"/>
    <w:rsid w:val="004B7D51"/>
    <w:rsid w:val="004C0782"/>
    <w:rsid w:val="004C392F"/>
    <w:rsid w:val="004C3C3E"/>
    <w:rsid w:val="004C792E"/>
    <w:rsid w:val="004C79CE"/>
    <w:rsid w:val="004D173D"/>
    <w:rsid w:val="004D2A39"/>
    <w:rsid w:val="004D35E4"/>
    <w:rsid w:val="004D3A97"/>
    <w:rsid w:val="004D3BC9"/>
    <w:rsid w:val="004D55B4"/>
    <w:rsid w:val="004E20F2"/>
    <w:rsid w:val="004E3196"/>
    <w:rsid w:val="004E42B7"/>
    <w:rsid w:val="004E6C7C"/>
    <w:rsid w:val="004E6F27"/>
    <w:rsid w:val="004F0BB5"/>
    <w:rsid w:val="004F4C70"/>
    <w:rsid w:val="004F4D9A"/>
    <w:rsid w:val="004F6A65"/>
    <w:rsid w:val="00502A82"/>
    <w:rsid w:val="0050413B"/>
    <w:rsid w:val="005055CC"/>
    <w:rsid w:val="00505968"/>
    <w:rsid w:val="00505C0B"/>
    <w:rsid w:val="00512DFD"/>
    <w:rsid w:val="00514615"/>
    <w:rsid w:val="00515D15"/>
    <w:rsid w:val="00520B7C"/>
    <w:rsid w:val="00520FE1"/>
    <w:rsid w:val="00522E2E"/>
    <w:rsid w:val="00525A68"/>
    <w:rsid w:val="00526B75"/>
    <w:rsid w:val="00527371"/>
    <w:rsid w:val="005276E2"/>
    <w:rsid w:val="00527827"/>
    <w:rsid w:val="00527A31"/>
    <w:rsid w:val="00531229"/>
    <w:rsid w:val="00532C97"/>
    <w:rsid w:val="00535230"/>
    <w:rsid w:val="0053661D"/>
    <w:rsid w:val="00537C0E"/>
    <w:rsid w:val="00542AAF"/>
    <w:rsid w:val="00543463"/>
    <w:rsid w:val="005508AE"/>
    <w:rsid w:val="005528D3"/>
    <w:rsid w:val="00557C29"/>
    <w:rsid w:val="00561E5A"/>
    <w:rsid w:val="005624FF"/>
    <w:rsid w:val="00563203"/>
    <w:rsid w:val="00563588"/>
    <w:rsid w:val="00564206"/>
    <w:rsid w:val="005643BF"/>
    <w:rsid w:val="00564B85"/>
    <w:rsid w:val="00565BAB"/>
    <w:rsid w:val="005676FF"/>
    <w:rsid w:val="00572142"/>
    <w:rsid w:val="005758C3"/>
    <w:rsid w:val="0058015B"/>
    <w:rsid w:val="005850D9"/>
    <w:rsid w:val="0058757F"/>
    <w:rsid w:val="00590733"/>
    <w:rsid w:val="00591E83"/>
    <w:rsid w:val="00595244"/>
    <w:rsid w:val="005961BE"/>
    <w:rsid w:val="005A0150"/>
    <w:rsid w:val="005A446A"/>
    <w:rsid w:val="005A53E3"/>
    <w:rsid w:val="005A5A52"/>
    <w:rsid w:val="005A6E4F"/>
    <w:rsid w:val="005B6B15"/>
    <w:rsid w:val="005B6CC9"/>
    <w:rsid w:val="005B7699"/>
    <w:rsid w:val="005C0CC1"/>
    <w:rsid w:val="005C35BF"/>
    <w:rsid w:val="005C61AE"/>
    <w:rsid w:val="005C77C5"/>
    <w:rsid w:val="005C77C6"/>
    <w:rsid w:val="005C78DF"/>
    <w:rsid w:val="005D4CD1"/>
    <w:rsid w:val="005D6B49"/>
    <w:rsid w:val="005E5534"/>
    <w:rsid w:val="005F0649"/>
    <w:rsid w:val="005F316D"/>
    <w:rsid w:val="005F5567"/>
    <w:rsid w:val="005F6024"/>
    <w:rsid w:val="006004C3"/>
    <w:rsid w:val="00600814"/>
    <w:rsid w:val="00601E44"/>
    <w:rsid w:val="006055BB"/>
    <w:rsid w:val="006113E2"/>
    <w:rsid w:val="0061372C"/>
    <w:rsid w:val="00613B4E"/>
    <w:rsid w:val="00613F52"/>
    <w:rsid w:val="006163D1"/>
    <w:rsid w:val="0062333E"/>
    <w:rsid w:val="0062408B"/>
    <w:rsid w:val="0062457A"/>
    <w:rsid w:val="006259D5"/>
    <w:rsid w:val="00626A23"/>
    <w:rsid w:val="00632EB3"/>
    <w:rsid w:val="00637B68"/>
    <w:rsid w:val="00640E25"/>
    <w:rsid w:val="0064325D"/>
    <w:rsid w:val="0064353A"/>
    <w:rsid w:val="00644507"/>
    <w:rsid w:val="006456CA"/>
    <w:rsid w:val="0065618A"/>
    <w:rsid w:val="00657879"/>
    <w:rsid w:val="00657934"/>
    <w:rsid w:val="00660A1F"/>
    <w:rsid w:val="0066162A"/>
    <w:rsid w:val="00665C73"/>
    <w:rsid w:val="00666ED3"/>
    <w:rsid w:val="00667C50"/>
    <w:rsid w:val="00670683"/>
    <w:rsid w:val="00670A72"/>
    <w:rsid w:val="006723D5"/>
    <w:rsid w:val="00677E32"/>
    <w:rsid w:val="00680EB5"/>
    <w:rsid w:val="006821BA"/>
    <w:rsid w:val="00682332"/>
    <w:rsid w:val="00684997"/>
    <w:rsid w:val="006924F6"/>
    <w:rsid w:val="0069253C"/>
    <w:rsid w:val="00695416"/>
    <w:rsid w:val="0069561D"/>
    <w:rsid w:val="00696A0A"/>
    <w:rsid w:val="006A3C83"/>
    <w:rsid w:val="006A5700"/>
    <w:rsid w:val="006B5300"/>
    <w:rsid w:val="006B6133"/>
    <w:rsid w:val="006B6A6C"/>
    <w:rsid w:val="006B71AD"/>
    <w:rsid w:val="006C1120"/>
    <w:rsid w:val="006C1568"/>
    <w:rsid w:val="006C1C1D"/>
    <w:rsid w:val="006C2C08"/>
    <w:rsid w:val="006C4DDA"/>
    <w:rsid w:val="006C7631"/>
    <w:rsid w:val="006C77D2"/>
    <w:rsid w:val="006D01A6"/>
    <w:rsid w:val="006D1B34"/>
    <w:rsid w:val="006D3B82"/>
    <w:rsid w:val="006D3F84"/>
    <w:rsid w:val="006D63B3"/>
    <w:rsid w:val="006D66C7"/>
    <w:rsid w:val="006E18FA"/>
    <w:rsid w:val="006E2446"/>
    <w:rsid w:val="006E470D"/>
    <w:rsid w:val="006E5CF2"/>
    <w:rsid w:val="006E6A8A"/>
    <w:rsid w:val="006E7EE5"/>
    <w:rsid w:val="006F2022"/>
    <w:rsid w:val="006F50E3"/>
    <w:rsid w:val="006F557C"/>
    <w:rsid w:val="006F58A0"/>
    <w:rsid w:val="00702929"/>
    <w:rsid w:val="00702A82"/>
    <w:rsid w:val="00703BB7"/>
    <w:rsid w:val="00706941"/>
    <w:rsid w:val="00707489"/>
    <w:rsid w:val="00707F2E"/>
    <w:rsid w:val="007118F6"/>
    <w:rsid w:val="00711C01"/>
    <w:rsid w:val="00715134"/>
    <w:rsid w:val="00717142"/>
    <w:rsid w:val="00720085"/>
    <w:rsid w:val="007216F0"/>
    <w:rsid w:val="00723131"/>
    <w:rsid w:val="00724BDA"/>
    <w:rsid w:val="00726827"/>
    <w:rsid w:val="00732FEA"/>
    <w:rsid w:val="007363CE"/>
    <w:rsid w:val="00736EB5"/>
    <w:rsid w:val="007411C3"/>
    <w:rsid w:val="0074128E"/>
    <w:rsid w:val="00747227"/>
    <w:rsid w:val="0074771D"/>
    <w:rsid w:val="0075285A"/>
    <w:rsid w:val="007534BB"/>
    <w:rsid w:val="007568BE"/>
    <w:rsid w:val="007573BE"/>
    <w:rsid w:val="00761690"/>
    <w:rsid w:val="0076485F"/>
    <w:rsid w:val="007670E4"/>
    <w:rsid w:val="00775302"/>
    <w:rsid w:val="0078142A"/>
    <w:rsid w:val="007825A8"/>
    <w:rsid w:val="00782C7E"/>
    <w:rsid w:val="0078640A"/>
    <w:rsid w:val="00791925"/>
    <w:rsid w:val="00791CD2"/>
    <w:rsid w:val="007971B2"/>
    <w:rsid w:val="00797954"/>
    <w:rsid w:val="007A08C9"/>
    <w:rsid w:val="007A27E3"/>
    <w:rsid w:val="007B0E69"/>
    <w:rsid w:val="007B3B1C"/>
    <w:rsid w:val="007B5C9B"/>
    <w:rsid w:val="007B7CE6"/>
    <w:rsid w:val="007C1673"/>
    <w:rsid w:val="007C56F9"/>
    <w:rsid w:val="007C693E"/>
    <w:rsid w:val="007D08B9"/>
    <w:rsid w:val="007D5294"/>
    <w:rsid w:val="007E2B04"/>
    <w:rsid w:val="007E42B3"/>
    <w:rsid w:val="007E517A"/>
    <w:rsid w:val="007E5629"/>
    <w:rsid w:val="007F2FFC"/>
    <w:rsid w:val="007F31BC"/>
    <w:rsid w:val="007F53FE"/>
    <w:rsid w:val="007F555C"/>
    <w:rsid w:val="008040CF"/>
    <w:rsid w:val="0080625C"/>
    <w:rsid w:val="008062B7"/>
    <w:rsid w:val="0081319B"/>
    <w:rsid w:val="0081505C"/>
    <w:rsid w:val="008164BC"/>
    <w:rsid w:val="008211F8"/>
    <w:rsid w:val="00823501"/>
    <w:rsid w:val="00823D3E"/>
    <w:rsid w:val="00825057"/>
    <w:rsid w:val="00826709"/>
    <w:rsid w:val="008272CC"/>
    <w:rsid w:val="00827766"/>
    <w:rsid w:val="008310A1"/>
    <w:rsid w:val="00831829"/>
    <w:rsid w:val="0084384F"/>
    <w:rsid w:val="00846BD8"/>
    <w:rsid w:val="00850D3F"/>
    <w:rsid w:val="00854715"/>
    <w:rsid w:val="00856970"/>
    <w:rsid w:val="00862F7B"/>
    <w:rsid w:val="00863069"/>
    <w:rsid w:val="00863591"/>
    <w:rsid w:val="00864138"/>
    <w:rsid w:val="008655E1"/>
    <w:rsid w:val="0086646B"/>
    <w:rsid w:val="00867406"/>
    <w:rsid w:val="0087222C"/>
    <w:rsid w:val="008722E9"/>
    <w:rsid w:val="008772D2"/>
    <w:rsid w:val="00881124"/>
    <w:rsid w:val="00881598"/>
    <w:rsid w:val="00883C9A"/>
    <w:rsid w:val="008851FD"/>
    <w:rsid w:val="00886D9F"/>
    <w:rsid w:val="00887DCB"/>
    <w:rsid w:val="00890ECD"/>
    <w:rsid w:val="0089232B"/>
    <w:rsid w:val="0089426F"/>
    <w:rsid w:val="008944C5"/>
    <w:rsid w:val="008A15E2"/>
    <w:rsid w:val="008A284D"/>
    <w:rsid w:val="008A361B"/>
    <w:rsid w:val="008A38B1"/>
    <w:rsid w:val="008B4254"/>
    <w:rsid w:val="008B443D"/>
    <w:rsid w:val="008B44CC"/>
    <w:rsid w:val="008B71B3"/>
    <w:rsid w:val="008C2C87"/>
    <w:rsid w:val="008D01F7"/>
    <w:rsid w:val="008D5A2C"/>
    <w:rsid w:val="008D695E"/>
    <w:rsid w:val="008D7E5E"/>
    <w:rsid w:val="008E074E"/>
    <w:rsid w:val="008E199E"/>
    <w:rsid w:val="008E575F"/>
    <w:rsid w:val="008E596C"/>
    <w:rsid w:val="008F3F40"/>
    <w:rsid w:val="008F709A"/>
    <w:rsid w:val="009007F5"/>
    <w:rsid w:val="00904690"/>
    <w:rsid w:val="00906119"/>
    <w:rsid w:val="00907BFD"/>
    <w:rsid w:val="009104EA"/>
    <w:rsid w:val="009124D5"/>
    <w:rsid w:val="00912BF4"/>
    <w:rsid w:val="00915278"/>
    <w:rsid w:val="00915F1F"/>
    <w:rsid w:val="009211CE"/>
    <w:rsid w:val="0092245B"/>
    <w:rsid w:val="009242D3"/>
    <w:rsid w:val="009266C6"/>
    <w:rsid w:val="009273F5"/>
    <w:rsid w:val="009301D5"/>
    <w:rsid w:val="009304B6"/>
    <w:rsid w:val="00932B2B"/>
    <w:rsid w:val="009344EF"/>
    <w:rsid w:val="00936097"/>
    <w:rsid w:val="009361A3"/>
    <w:rsid w:val="009362E1"/>
    <w:rsid w:val="00941494"/>
    <w:rsid w:val="00944A98"/>
    <w:rsid w:val="00944D78"/>
    <w:rsid w:val="009459AB"/>
    <w:rsid w:val="00947D40"/>
    <w:rsid w:val="009522BC"/>
    <w:rsid w:val="009547CC"/>
    <w:rsid w:val="00960712"/>
    <w:rsid w:val="00960C22"/>
    <w:rsid w:val="0096121A"/>
    <w:rsid w:val="00964F4D"/>
    <w:rsid w:val="00966724"/>
    <w:rsid w:val="009670E6"/>
    <w:rsid w:val="009710E3"/>
    <w:rsid w:val="00972948"/>
    <w:rsid w:val="0097551A"/>
    <w:rsid w:val="00983171"/>
    <w:rsid w:val="00991AB6"/>
    <w:rsid w:val="009922E7"/>
    <w:rsid w:val="00997938"/>
    <w:rsid w:val="009A51C4"/>
    <w:rsid w:val="009A52C8"/>
    <w:rsid w:val="009A66B1"/>
    <w:rsid w:val="009A6867"/>
    <w:rsid w:val="009A7769"/>
    <w:rsid w:val="009B239B"/>
    <w:rsid w:val="009B382E"/>
    <w:rsid w:val="009B59D8"/>
    <w:rsid w:val="009B7DD1"/>
    <w:rsid w:val="009C12D6"/>
    <w:rsid w:val="009C2045"/>
    <w:rsid w:val="009C3BB7"/>
    <w:rsid w:val="009C50AA"/>
    <w:rsid w:val="009D4BBA"/>
    <w:rsid w:val="009D6D83"/>
    <w:rsid w:val="009E0A1F"/>
    <w:rsid w:val="009E1C38"/>
    <w:rsid w:val="009E45DB"/>
    <w:rsid w:val="009E4C51"/>
    <w:rsid w:val="009F3163"/>
    <w:rsid w:val="009F329F"/>
    <w:rsid w:val="009F4CC4"/>
    <w:rsid w:val="00A022AB"/>
    <w:rsid w:val="00A039B0"/>
    <w:rsid w:val="00A06193"/>
    <w:rsid w:val="00A06409"/>
    <w:rsid w:val="00A105E5"/>
    <w:rsid w:val="00A10700"/>
    <w:rsid w:val="00A10B56"/>
    <w:rsid w:val="00A12BD8"/>
    <w:rsid w:val="00A135F8"/>
    <w:rsid w:val="00A13CE4"/>
    <w:rsid w:val="00A13E60"/>
    <w:rsid w:val="00A14B2B"/>
    <w:rsid w:val="00A17602"/>
    <w:rsid w:val="00A1779F"/>
    <w:rsid w:val="00A209AB"/>
    <w:rsid w:val="00A20B80"/>
    <w:rsid w:val="00A22891"/>
    <w:rsid w:val="00A23B99"/>
    <w:rsid w:val="00A248B1"/>
    <w:rsid w:val="00A26168"/>
    <w:rsid w:val="00A27F9E"/>
    <w:rsid w:val="00A3005D"/>
    <w:rsid w:val="00A360C6"/>
    <w:rsid w:val="00A37075"/>
    <w:rsid w:val="00A41A15"/>
    <w:rsid w:val="00A41E05"/>
    <w:rsid w:val="00A50201"/>
    <w:rsid w:val="00A50D3B"/>
    <w:rsid w:val="00A56C1E"/>
    <w:rsid w:val="00A6210A"/>
    <w:rsid w:val="00A64E10"/>
    <w:rsid w:val="00A654A7"/>
    <w:rsid w:val="00A739BD"/>
    <w:rsid w:val="00A73C1C"/>
    <w:rsid w:val="00A8282F"/>
    <w:rsid w:val="00A82EF0"/>
    <w:rsid w:val="00A830C9"/>
    <w:rsid w:val="00A90385"/>
    <w:rsid w:val="00A90D40"/>
    <w:rsid w:val="00A94F6C"/>
    <w:rsid w:val="00A964D6"/>
    <w:rsid w:val="00A96746"/>
    <w:rsid w:val="00A96D44"/>
    <w:rsid w:val="00AA117F"/>
    <w:rsid w:val="00AA1E2E"/>
    <w:rsid w:val="00AA7FDE"/>
    <w:rsid w:val="00AB0AD0"/>
    <w:rsid w:val="00AB4FFB"/>
    <w:rsid w:val="00AB58D3"/>
    <w:rsid w:val="00AB5ACE"/>
    <w:rsid w:val="00AB60C2"/>
    <w:rsid w:val="00AC0641"/>
    <w:rsid w:val="00AC0724"/>
    <w:rsid w:val="00AC2137"/>
    <w:rsid w:val="00AC3CCA"/>
    <w:rsid w:val="00AC7129"/>
    <w:rsid w:val="00AC75BB"/>
    <w:rsid w:val="00AD010F"/>
    <w:rsid w:val="00AD0713"/>
    <w:rsid w:val="00AD09A0"/>
    <w:rsid w:val="00AD0D03"/>
    <w:rsid w:val="00AD144D"/>
    <w:rsid w:val="00AE2F37"/>
    <w:rsid w:val="00AE5EE2"/>
    <w:rsid w:val="00AE7BDA"/>
    <w:rsid w:val="00AE7F4F"/>
    <w:rsid w:val="00AF2CDC"/>
    <w:rsid w:val="00AF6D6A"/>
    <w:rsid w:val="00B0204A"/>
    <w:rsid w:val="00B058A7"/>
    <w:rsid w:val="00B05B1A"/>
    <w:rsid w:val="00B10155"/>
    <w:rsid w:val="00B111BC"/>
    <w:rsid w:val="00B1143E"/>
    <w:rsid w:val="00B12BE2"/>
    <w:rsid w:val="00B12F1F"/>
    <w:rsid w:val="00B1480F"/>
    <w:rsid w:val="00B15F97"/>
    <w:rsid w:val="00B16467"/>
    <w:rsid w:val="00B1765D"/>
    <w:rsid w:val="00B239B9"/>
    <w:rsid w:val="00B23DF7"/>
    <w:rsid w:val="00B249BB"/>
    <w:rsid w:val="00B31DEC"/>
    <w:rsid w:val="00B36138"/>
    <w:rsid w:val="00B41A57"/>
    <w:rsid w:val="00B4473E"/>
    <w:rsid w:val="00B473F6"/>
    <w:rsid w:val="00B50D39"/>
    <w:rsid w:val="00B50FA6"/>
    <w:rsid w:val="00B534B9"/>
    <w:rsid w:val="00B53FB1"/>
    <w:rsid w:val="00B61A72"/>
    <w:rsid w:val="00B63828"/>
    <w:rsid w:val="00B65FD3"/>
    <w:rsid w:val="00B66108"/>
    <w:rsid w:val="00B66DE2"/>
    <w:rsid w:val="00B700B4"/>
    <w:rsid w:val="00B71D39"/>
    <w:rsid w:val="00B73B5F"/>
    <w:rsid w:val="00B74BBE"/>
    <w:rsid w:val="00B75804"/>
    <w:rsid w:val="00B77564"/>
    <w:rsid w:val="00B81151"/>
    <w:rsid w:val="00B81CD4"/>
    <w:rsid w:val="00B84937"/>
    <w:rsid w:val="00B8515E"/>
    <w:rsid w:val="00B85BE1"/>
    <w:rsid w:val="00B860F0"/>
    <w:rsid w:val="00B87446"/>
    <w:rsid w:val="00B87DB7"/>
    <w:rsid w:val="00B91E79"/>
    <w:rsid w:val="00B93D24"/>
    <w:rsid w:val="00BB1A8F"/>
    <w:rsid w:val="00BB1E94"/>
    <w:rsid w:val="00BB232E"/>
    <w:rsid w:val="00BB3E3C"/>
    <w:rsid w:val="00BB6BC7"/>
    <w:rsid w:val="00BC23A7"/>
    <w:rsid w:val="00BC5DC6"/>
    <w:rsid w:val="00BC6DBE"/>
    <w:rsid w:val="00BC7117"/>
    <w:rsid w:val="00BC7A0B"/>
    <w:rsid w:val="00BC7A97"/>
    <w:rsid w:val="00BD18F2"/>
    <w:rsid w:val="00BD2A45"/>
    <w:rsid w:val="00BD4275"/>
    <w:rsid w:val="00BE130A"/>
    <w:rsid w:val="00BE2135"/>
    <w:rsid w:val="00BE2E48"/>
    <w:rsid w:val="00BE3F84"/>
    <w:rsid w:val="00BE5E0E"/>
    <w:rsid w:val="00BE7072"/>
    <w:rsid w:val="00BE752D"/>
    <w:rsid w:val="00BF240B"/>
    <w:rsid w:val="00BF2463"/>
    <w:rsid w:val="00BF3FDD"/>
    <w:rsid w:val="00BF4C82"/>
    <w:rsid w:val="00C017CC"/>
    <w:rsid w:val="00C13EB7"/>
    <w:rsid w:val="00C176D5"/>
    <w:rsid w:val="00C1780E"/>
    <w:rsid w:val="00C2332F"/>
    <w:rsid w:val="00C26498"/>
    <w:rsid w:val="00C268B9"/>
    <w:rsid w:val="00C30185"/>
    <w:rsid w:val="00C337E7"/>
    <w:rsid w:val="00C3693F"/>
    <w:rsid w:val="00C4105E"/>
    <w:rsid w:val="00C44CE8"/>
    <w:rsid w:val="00C46867"/>
    <w:rsid w:val="00C47D3F"/>
    <w:rsid w:val="00C5082D"/>
    <w:rsid w:val="00C52DCB"/>
    <w:rsid w:val="00C52F35"/>
    <w:rsid w:val="00C53DF3"/>
    <w:rsid w:val="00C61D80"/>
    <w:rsid w:val="00C61ED1"/>
    <w:rsid w:val="00C7094E"/>
    <w:rsid w:val="00C71B7F"/>
    <w:rsid w:val="00C72F1C"/>
    <w:rsid w:val="00C76118"/>
    <w:rsid w:val="00C80218"/>
    <w:rsid w:val="00C8345B"/>
    <w:rsid w:val="00C85607"/>
    <w:rsid w:val="00C858B4"/>
    <w:rsid w:val="00C917D6"/>
    <w:rsid w:val="00C967D6"/>
    <w:rsid w:val="00C97748"/>
    <w:rsid w:val="00CA1EFB"/>
    <w:rsid w:val="00CA3031"/>
    <w:rsid w:val="00CA3475"/>
    <w:rsid w:val="00CA34CA"/>
    <w:rsid w:val="00CA351C"/>
    <w:rsid w:val="00CA6F2D"/>
    <w:rsid w:val="00CA7357"/>
    <w:rsid w:val="00CB0B5F"/>
    <w:rsid w:val="00CB6C3E"/>
    <w:rsid w:val="00CC38DD"/>
    <w:rsid w:val="00CC61C8"/>
    <w:rsid w:val="00CC753C"/>
    <w:rsid w:val="00CD2547"/>
    <w:rsid w:val="00CD2CB6"/>
    <w:rsid w:val="00CD4580"/>
    <w:rsid w:val="00CD5714"/>
    <w:rsid w:val="00CD63A8"/>
    <w:rsid w:val="00CD6401"/>
    <w:rsid w:val="00CD6CF3"/>
    <w:rsid w:val="00CD7CD9"/>
    <w:rsid w:val="00CE0970"/>
    <w:rsid w:val="00CE1F09"/>
    <w:rsid w:val="00CE32BB"/>
    <w:rsid w:val="00CE39CC"/>
    <w:rsid w:val="00CE3E77"/>
    <w:rsid w:val="00CE62AB"/>
    <w:rsid w:val="00CE67B3"/>
    <w:rsid w:val="00CE67F6"/>
    <w:rsid w:val="00CF0BF6"/>
    <w:rsid w:val="00CF371F"/>
    <w:rsid w:val="00CF55CA"/>
    <w:rsid w:val="00CF65E4"/>
    <w:rsid w:val="00D00450"/>
    <w:rsid w:val="00D0546E"/>
    <w:rsid w:val="00D1066D"/>
    <w:rsid w:val="00D12F80"/>
    <w:rsid w:val="00D149B0"/>
    <w:rsid w:val="00D21A20"/>
    <w:rsid w:val="00D24CA4"/>
    <w:rsid w:val="00D266B0"/>
    <w:rsid w:val="00D276A4"/>
    <w:rsid w:val="00D31341"/>
    <w:rsid w:val="00D32850"/>
    <w:rsid w:val="00D360D0"/>
    <w:rsid w:val="00D3714F"/>
    <w:rsid w:val="00D41C5B"/>
    <w:rsid w:val="00D45E42"/>
    <w:rsid w:val="00D467AE"/>
    <w:rsid w:val="00D4703C"/>
    <w:rsid w:val="00D47D5F"/>
    <w:rsid w:val="00D50A94"/>
    <w:rsid w:val="00D52FA0"/>
    <w:rsid w:val="00D545C1"/>
    <w:rsid w:val="00D55825"/>
    <w:rsid w:val="00D562DB"/>
    <w:rsid w:val="00D5657C"/>
    <w:rsid w:val="00D60276"/>
    <w:rsid w:val="00D631C6"/>
    <w:rsid w:val="00D63216"/>
    <w:rsid w:val="00D648DF"/>
    <w:rsid w:val="00D673E3"/>
    <w:rsid w:val="00D67B23"/>
    <w:rsid w:val="00D764A7"/>
    <w:rsid w:val="00D77EF4"/>
    <w:rsid w:val="00D80297"/>
    <w:rsid w:val="00D8504C"/>
    <w:rsid w:val="00D85724"/>
    <w:rsid w:val="00D86DE2"/>
    <w:rsid w:val="00D86EAB"/>
    <w:rsid w:val="00D906B7"/>
    <w:rsid w:val="00D91C10"/>
    <w:rsid w:val="00D94027"/>
    <w:rsid w:val="00DA07C9"/>
    <w:rsid w:val="00DA5FBF"/>
    <w:rsid w:val="00DB28B2"/>
    <w:rsid w:val="00DB4FBD"/>
    <w:rsid w:val="00DB722D"/>
    <w:rsid w:val="00DB7394"/>
    <w:rsid w:val="00DB7883"/>
    <w:rsid w:val="00DC124A"/>
    <w:rsid w:val="00DC2EC1"/>
    <w:rsid w:val="00DC3519"/>
    <w:rsid w:val="00DC54F3"/>
    <w:rsid w:val="00DC56F0"/>
    <w:rsid w:val="00DC6C69"/>
    <w:rsid w:val="00DC7A62"/>
    <w:rsid w:val="00DD1103"/>
    <w:rsid w:val="00DD2608"/>
    <w:rsid w:val="00DD51DC"/>
    <w:rsid w:val="00DD6042"/>
    <w:rsid w:val="00DD6385"/>
    <w:rsid w:val="00DE0592"/>
    <w:rsid w:val="00DE1F27"/>
    <w:rsid w:val="00DE4557"/>
    <w:rsid w:val="00DE5F5B"/>
    <w:rsid w:val="00DE7204"/>
    <w:rsid w:val="00DF0E2C"/>
    <w:rsid w:val="00DF30BC"/>
    <w:rsid w:val="00DF5DD8"/>
    <w:rsid w:val="00E003FE"/>
    <w:rsid w:val="00E01AFF"/>
    <w:rsid w:val="00E01B4D"/>
    <w:rsid w:val="00E02106"/>
    <w:rsid w:val="00E03316"/>
    <w:rsid w:val="00E05DED"/>
    <w:rsid w:val="00E10DD9"/>
    <w:rsid w:val="00E12D28"/>
    <w:rsid w:val="00E16B92"/>
    <w:rsid w:val="00E20D50"/>
    <w:rsid w:val="00E20E4E"/>
    <w:rsid w:val="00E22D0B"/>
    <w:rsid w:val="00E2475E"/>
    <w:rsid w:val="00E24C93"/>
    <w:rsid w:val="00E24EC3"/>
    <w:rsid w:val="00E266F6"/>
    <w:rsid w:val="00E26DC1"/>
    <w:rsid w:val="00E30F07"/>
    <w:rsid w:val="00E31D80"/>
    <w:rsid w:val="00E34E78"/>
    <w:rsid w:val="00E3776C"/>
    <w:rsid w:val="00E40572"/>
    <w:rsid w:val="00E41385"/>
    <w:rsid w:val="00E41E8E"/>
    <w:rsid w:val="00E45C0C"/>
    <w:rsid w:val="00E51C8F"/>
    <w:rsid w:val="00E53105"/>
    <w:rsid w:val="00E5473C"/>
    <w:rsid w:val="00E640F1"/>
    <w:rsid w:val="00E6740B"/>
    <w:rsid w:val="00E706E4"/>
    <w:rsid w:val="00E72D40"/>
    <w:rsid w:val="00E73FE5"/>
    <w:rsid w:val="00E7473C"/>
    <w:rsid w:val="00E75C53"/>
    <w:rsid w:val="00E81E74"/>
    <w:rsid w:val="00E84D1F"/>
    <w:rsid w:val="00E86AAE"/>
    <w:rsid w:val="00E87BD2"/>
    <w:rsid w:val="00E90B27"/>
    <w:rsid w:val="00E930F2"/>
    <w:rsid w:val="00E93B69"/>
    <w:rsid w:val="00E956D7"/>
    <w:rsid w:val="00E96AF5"/>
    <w:rsid w:val="00EA00C1"/>
    <w:rsid w:val="00EA1E7D"/>
    <w:rsid w:val="00EA33F8"/>
    <w:rsid w:val="00EA511F"/>
    <w:rsid w:val="00EA6371"/>
    <w:rsid w:val="00EB3B9B"/>
    <w:rsid w:val="00EB407E"/>
    <w:rsid w:val="00EB4F88"/>
    <w:rsid w:val="00EB624C"/>
    <w:rsid w:val="00EC5116"/>
    <w:rsid w:val="00EC7357"/>
    <w:rsid w:val="00ED1123"/>
    <w:rsid w:val="00ED3C18"/>
    <w:rsid w:val="00ED5E30"/>
    <w:rsid w:val="00EF1110"/>
    <w:rsid w:val="00EF1536"/>
    <w:rsid w:val="00EF6000"/>
    <w:rsid w:val="00F02190"/>
    <w:rsid w:val="00F04FF8"/>
    <w:rsid w:val="00F05416"/>
    <w:rsid w:val="00F06AB5"/>
    <w:rsid w:val="00F10117"/>
    <w:rsid w:val="00F1746A"/>
    <w:rsid w:val="00F20FAD"/>
    <w:rsid w:val="00F24A98"/>
    <w:rsid w:val="00F26093"/>
    <w:rsid w:val="00F2671A"/>
    <w:rsid w:val="00F26DE0"/>
    <w:rsid w:val="00F362F1"/>
    <w:rsid w:val="00F3707F"/>
    <w:rsid w:val="00F4022E"/>
    <w:rsid w:val="00F418D0"/>
    <w:rsid w:val="00F41E1F"/>
    <w:rsid w:val="00F43B8B"/>
    <w:rsid w:val="00F4604A"/>
    <w:rsid w:val="00F534BB"/>
    <w:rsid w:val="00F54438"/>
    <w:rsid w:val="00F54D98"/>
    <w:rsid w:val="00F56591"/>
    <w:rsid w:val="00F61556"/>
    <w:rsid w:val="00F62734"/>
    <w:rsid w:val="00F66968"/>
    <w:rsid w:val="00F67832"/>
    <w:rsid w:val="00F67B6A"/>
    <w:rsid w:val="00F67EF9"/>
    <w:rsid w:val="00F729F0"/>
    <w:rsid w:val="00F72ED1"/>
    <w:rsid w:val="00F73E36"/>
    <w:rsid w:val="00F7520B"/>
    <w:rsid w:val="00F75B1E"/>
    <w:rsid w:val="00F77E58"/>
    <w:rsid w:val="00F8223E"/>
    <w:rsid w:val="00F86442"/>
    <w:rsid w:val="00F87CBC"/>
    <w:rsid w:val="00F91897"/>
    <w:rsid w:val="00F9341C"/>
    <w:rsid w:val="00F941BA"/>
    <w:rsid w:val="00F94270"/>
    <w:rsid w:val="00FA0589"/>
    <w:rsid w:val="00FA40EC"/>
    <w:rsid w:val="00FA562A"/>
    <w:rsid w:val="00FA755F"/>
    <w:rsid w:val="00FB0D87"/>
    <w:rsid w:val="00FB2406"/>
    <w:rsid w:val="00FB3F40"/>
    <w:rsid w:val="00FB5C4B"/>
    <w:rsid w:val="00FB71C1"/>
    <w:rsid w:val="00FC1E2F"/>
    <w:rsid w:val="00FC3878"/>
    <w:rsid w:val="00FC3FF8"/>
    <w:rsid w:val="00FC41CD"/>
    <w:rsid w:val="00FC4A79"/>
    <w:rsid w:val="00FC696F"/>
    <w:rsid w:val="00FD063C"/>
    <w:rsid w:val="00FD0D3E"/>
    <w:rsid w:val="00FD17BE"/>
    <w:rsid w:val="00FD19EA"/>
    <w:rsid w:val="00FD34EE"/>
    <w:rsid w:val="00FD480C"/>
    <w:rsid w:val="00FD7AEF"/>
    <w:rsid w:val="00FD7F0E"/>
    <w:rsid w:val="00FE5B98"/>
    <w:rsid w:val="00FE6299"/>
    <w:rsid w:val="00FE6A79"/>
    <w:rsid w:val="00FF22ED"/>
    <w:rsid w:val="00FF4FE8"/>
    <w:rsid w:val="00FF5255"/>
    <w:rsid w:val="00FF65E6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492BC"/>
  <w15:docId w15:val="{11105528-E95A-4A75-9CB1-187AA7F6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030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67B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50">
    <w:name w:val="Заголовок 5 Знак"/>
    <w:basedOn w:val="a0"/>
    <w:link w:val="5"/>
    <w:rsid w:val="00F67B6A"/>
    <w:rPr>
      <w:b/>
      <w:bCs/>
      <w:i/>
      <w:iCs/>
      <w:sz w:val="26"/>
      <w:szCs w:val="26"/>
    </w:rPr>
  </w:style>
  <w:style w:type="paragraph" w:customStyle="1" w:styleId="ConsPlusNonformat">
    <w:name w:val="ConsPlusNonformat"/>
    <w:rsid w:val="00F67B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003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003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030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F67E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b">
    <w:name w:val="Table Grid"/>
    <w:basedOn w:val="a1"/>
    <w:rsid w:val="00AC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link w:val="13"/>
    <w:rsid w:val="001E6331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1E633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945DE-802D-45E1-A686-F257251D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5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3214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Marina.Chistopolova</dc:creator>
  <cp:lastModifiedBy>Минфин РТ - Чистополова Марина Юрьевна</cp:lastModifiedBy>
  <cp:revision>3</cp:revision>
  <cp:lastPrinted>2025-03-06T06:04:00Z</cp:lastPrinted>
  <dcterms:created xsi:type="dcterms:W3CDTF">2025-04-07T10:46:00Z</dcterms:created>
  <dcterms:modified xsi:type="dcterms:W3CDTF">2025-04-07T10:54:00Z</dcterms:modified>
</cp:coreProperties>
</file>