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A331C7">
        <w:trPr>
          <w:trHeight w:hRule="exact" w:val="1278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13022B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3B520E2D" wp14:editId="55F6A38C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232C2E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9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421353" w:rsidRDefault="00555B6B" w:rsidP="00421353">
      <w:pPr>
        <w:autoSpaceDE w:val="0"/>
        <w:autoSpaceDN w:val="0"/>
        <w:adjustRightInd w:val="0"/>
        <w:ind w:right="5526"/>
        <w:jc w:val="both"/>
        <w:rPr>
          <w:sz w:val="28"/>
          <w:szCs w:val="28"/>
        </w:rPr>
      </w:pPr>
      <w:r w:rsidRPr="00FD1574">
        <w:rPr>
          <w:sz w:val="28"/>
          <w:szCs w:val="28"/>
        </w:rPr>
        <w:t>Об утверждении порядка</w:t>
      </w:r>
      <w:r w:rsidR="00421353">
        <w:rPr>
          <w:sz w:val="28"/>
          <w:szCs w:val="28"/>
        </w:rPr>
        <w:t>,</w:t>
      </w:r>
      <w:r w:rsidRPr="00FD1574">
        <w:rPr>
          <w:sz w:val="28"/>
          <w:szCs w:val="28"/>
        </w:rPr>
        <w:t xml:space="preserve"> </w:t>
      </w:r>
      <w:r w:rsidR="00421353">
        <w:rPr>
          <w:sz w:val="28"/>
          <w:szCs w:val="28"/>
        </w:rPr>
        <w:t>состава и сроков формирования и представления главными администраторами средств бюджета Республики Татарстан сведений, необходимых для составления и ведения кассового плана Республики Татарстан</w:t>
      </w:r>
    </w:p>
    <w:p w:rsidR="00555B6B" w:rsidRPr="006241A3" w:rsidRDefault="00555B6B" w:rsidP="00555B6B">
      <w:pPr>
        <w:pStyle w:val="10"/>
        <w:rPr>
          <w:lang w:val="ru-RU"/>
        </w:rPr>
      </w:pPr>
    </w:p>
    <w:p w:rsidR="00555B6B" w:rsidRDefault="00555B6B" w:rsidP="00555B6B">
      <w:pPr>
        <w:pStyle w:val="10"/>
        <w:rPr>
          <w:lang w:val="ru-RU"/>
        </w:rPr>
      </w:pPr>
    </w:p>
    <w:p w:rsidR="00555B6B" w:rsidRDefault="00555B6B" w:rsidP="00555B6B">
      <w:pPr>
        <w:pStyle w:val="10"/>
        <w:suppressAutoHyphens/>
        <w:spacing w:line="240" w:lineRule="auto"/>
        <w:ind w:firstLine="709"/>
        <w:jc w:val="both"/>
        <w:rPr>
          <w:szCs w:val="28"/>
          <w:lang w:val="ru-RU"/>
        </w:rPr>
      </w:pPr>
      <w:r>
        <w:rPr>
          <w:lang w:val="ru-RU"/>
        </w:rPr>
        <w:t xml:space="preserve">В </w:t>
      </w:r>
      <w:r w:rsidRPr="000D5747">
        <w:rPr>
          <w:lang w:val="ru-RU"/>
        </w:rPr>
        <w:t>соответствии со статьей 217</w:t>
      </w:r>
      <w:r w:rsidRPr="00044CC8">
        <w:rPr>
          <w:vertAlign w:val="superscript"/>
          <w:lang w:val="ru-RU"/>
        </w:rPr>
        <w:t>1</w:t>
      </w:r>
      <w:r w:rsidRPr="000D5747">
        <w:rPr>
          <w:lang w:val="ru-RU"/>
        </w:rPr>
        <w:t xml:space="preserve"> Бюджетного кодекса Российской Федерации и статьями 49, 77</w:t>
      </w:r>
      <w:r w:rsidRPr="00044CC8">
        <w:rPr>
          <w:vertAlign w:val="superscript"/>
          <w:lang w:val="ru-RU"/>
        </w:rPr>
        <w:t>1</w:t>
      </w:r>
      <w:r w:rsidRPr="000D5747">
        <w:rPr>
          <w:lang w:val="ru-RU"/>
        </w:rPr>
        <w:t xml:space="preserve"> Бюджетного кодекса Республики Татарстан</w:t>
      </w:r>
      <w:r>
        <w:rPr>
          <w:lang w:val="ru-RU"/>
        </w:rPr>
        <w:t>, п</w:t>
      </w:r>
      <w:r>
        <w:rPr>
          <w:szCs w:val="28"/>
        </w:rPr>
        <w:t xml:space="preserve"> р и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а з ы в а ю:</w:t>
      </w:r>
    </w:p>
    <w:p w:rsidR="00555B6B" w:rsidRPr="007B36F0" w:rsidRDefault="00555B6B" w:rsidP="00555B6B">
      <w:pPr>
        <w:pStyle w:val="10"/>
        <w:suppressAutoHyphens/>
        <w:spacing w:line="240" w:lineRule="auto"/>
        <w:ind w:firstLine="709"/>
        <w:jc w:val="both"/>
        <w:rPr>
          <w:lang w:val="ru-RU"/>
        </w:rPr>
      </w:pPr>
    </w:p>
    <w:p w:rsidR="00E00519" w:rsidRPr="001647B2" w:rsidRDefault="001647B2" w:rsidP="00FF39EB">
      <w:pPr>
        <w:ind w:firstLine="709"/>
        <w:jc w:val="both"/>
        <w:rPr>
          <w:sz w:val="28"/>
          <w:lang w:eastAsia="x-none"/>
        </w:rPr>
      </w:pPr>
      <w:r w:rsidRPr="001647B2">
        <w:rPr>
          <w:sz w:val="28"/>
          <w:lang w:eastAsia="x-none"/>
        </w:rPr>
        <w:t>1.</w:t>
      </w:r>
      <w:r>
        <w:rPr>
          <w:sz w:val="28"/>
          <w:lang w:eastAsia="x-none"/>
        </w:rPr>
        <w:t xml:space="preserve"> </w:t>
      </w:r>
      <w:r w:rsidR="00555B6B" w:rsidRPr="001647B2">
        <w:rPr>
          <w:sz w:val="28"/>
          <w:lang w:eastAsia="x-none"/>
        </w:rPr>
        <w:t xml:space="preserve">Утвердить прилагаемый </w:t>
      </w:r>
      <w:r w:rsidR="00B068EF">
        <w:rPr>
          <w:sz w:val="28"/>
          <w:lang w:eastAsia="x-none"/>
        </w:rPr>
        <w:t>п</w:t>
      </w:r>
      <w:r w:rsidR="00555B6B" w:rsidRPr="001647B2">
        <w:rPr>
          <w:sz w:val="28"/>
          <w:lang w:eastAsia="x-none"/>
        </w:rPr>
        <w:t>орядок</w:t>
      </w:r>
      <w:r w:rsidR="00E00519" w:rsidRPr="001647B2">
        <w:rPr>
          <w:sz w:val="28"/>
          <w:lang w:eastAsia="x-none"/>
        </w:rPr>
        <w:t xml:space="preserve">, </w:t>
      </w:r>
      <w:r w:rsidR="00E00519" w:rsidRPr="00B068EF">
        <w:rPr>
          <w:sz w:val="28"/>
          <w:lang w:eastAsia="x-none"/>
        </w:rPr>
        <w:t>состав и сроки</w:t>
      </w:r>
      <w:r w:rsidR="00E00519" w:rsidRPr="001647B2">
        <w:rPr>
          <w:sz w:val="28"/>
          <w:lang w:eastAsia="x-none"/>
        </w:rPr>
        <w:t xml:space="preserve"> </w:t>
      </w:r>
      <w:r w:rsidR="00421353">
        <w:rPr>
          <w:sz w:val="28"/>
          <w:szCs w:val="28"/>
        </w:rPr>
        <w:t>формирования и представления главными администраторами средств бюджета Республики Татарстан сведений, необходимых для составления и ведения кассового плана Республики Татарстан</w:t>
      </w:r>
      <w:r w:rsidRPr="001647B2">
        <w:rPr>
          <w:sz w:val="28"/>
          <w:lang w:eastAsia="x-none"/>
        </w:rPr>
        <w:t>.</w:t>
      </w:r>
    </w:p>
    <w:p w:rsidR="001647B2" w:rsidRPr="001647B2" w:rsidRDefault="001647B2" w:rsidP="00FF39EB">
      <w:pPr>
        <w:pStyle w:val="10"/>
        <w:suppressAutoHyphens/>
        <w:spacing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2. </w:t>
      </w:r>
      <w:r w:rsidR="00555B6B" w:rsidRPr="001647B2">
        <w:rPr>
          <w:lang w:val="ru-RU"/>
        </w:rPr>
        <w:t>Настоящий приказ вступает в силу со</w:t>
      </w:r>
      <w:r w:rsidR="00261D69" w:rsidRPr="001647B2">
        <w:rPr>
          <w:lang w:val="ru-RU"/>
        </w:rPr>
        <w:t xml:space="preserve"> </w:t>
      </w:r>
      <w:r w:rsidR="00555B6B" w:rsidRPr="001647B2">
        <w:rPr>
          <w:lang w:val="ru-RU"/>
        </w:rPr>
        <w:t>дня его подписания.</w:t>
      </w:r>
    </w:p>
    <w:p w:rsidR="00555B6B" w:rsidRPr="001647B2" w:rsidRDefault="001647B2" w:rsidP="00FF39EB">
      <w:pPr>
        <w:pStyle w:val="10"/>
        <w:suppressAutoHyphens/>
        <w:spacing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3. </w:t>
      </w:r>
      <w:r w:rsidR="00555B6B" w:rsidRPr="001647B2">
        <w:rPr>
          <w:lang w:val="ru-RU"/>
        </w:rPr>
        <w:t>Контроль за исполнением настоящего Приказа возложить на заместител</w:t>
      </w:r>
      <w:r w:rsidR="00E00519" w:rsidRPr="001647B2">
        <w:rPr>
          <w:lang w:val="ru-RU"/>
        </w:rPr>
        <w:t>я</w:t>
      </w:r>
      <w:r w:rsidR="00555B6B" w:rsidRPr="001647B2">
        <w:rPr>
          <w:lang w:val="ru-RU"/>
        </w:rPr>
        <w:t xml:space="preserve"> министра финансов Республики Татарстан</w:t>
      </w:r>
      <w:r w:rsidR="00E00519" w:rsidRPr="001647B2">
        <w:rPr>
          <w:lang w:val="ru-RU"/>
        </w:rPr>
        <w:t xml:space="preserve"> Анфимову А.Л.</w:t>
      </w:r>
    </w:p>
    <w:p w:rsidR="00DB31A5" w:rsidRDefault="00DB31A5" w:rsidP="00FF39EB">
      <w:pPr>
        <w:pStyle w:val="10"/>
        <w:spacing w:line="240" w:lineRule="auto"/>
        <w:ind w:firstLine="709"/>
        <w:jc w:val="both"/>
        <w:rPr>
          <w:lang w:val="ru-RU"/>
        </w:rPr>
      </w:pPr>
    </w:p>
    <w:p w:rsidR="00044CC8" w:rsidRDefault="00044CC8" w:rsidP="00FF39EB">
      <w:pPr>
        <w:pStyle w:val="10"/>
        <w:spacing w:line="240" w:lineRule="auto"/>
        <w:ind w:firstLine="709"/>
        <w:jc w:val="both"/>
        <w:rPr>
          <w:lang w:val="ru-RU"/>
        </w:rPr>
      </w:pPr>
    </w:p>
    <w:p w:rsidR="00044CC8" w:rsidRPr="001647B2" w:rsidRDefault="00044CC8" w:rsidP="00FF39EB">
      <w:pPr>
        <w:pStyle w:val="10"/>
        <w:spacing w:line="240" w:lineRule="auto"/>
        <w:ind w:firstLine="709"/>
        <w:jc w:val="both"/>
        <w:rPr>
          <w:lang w:val="ru-RU"/>
        </w:rPr>
      </w:pPr>
    </w:p>
    <w:p w:rsidR="00555B6B" w:rsidRPr="006E0421" w:rsidRDefault="00555B6B" w:rsidP="00044CC8">
      <w:pPr>
        <w:pStyle w:val="10"/>
        <w:spacing w:line="240" w:lineRule="auto"/>
        <w:rPr>
          <w:szCs w:val="28"/>
          <w:lang w:val="ru-RU" w:eastAsia="ru-RU"/>
        </w:rPr>
      </w:pPr>
      <w:r w:rsidRPr="001647B2">
        <w:rPr>
          <w:lang w:val="ru-RU"/>
        </w:rPr>
        <w:t xml:space="preserve">Министр </w:t>
      </w:r>
      <w:r w:rsidR="00DB31A5" w:rsidRPr="001647B2">
        <w:rPr>
          <w:lang w:val="ru-RU"/>
        </w:rPr>
        <w:t xml:space="preserve">    </w:t>
      </w:r>
      <w:r w:rsidR="00044CC8">
        <w:rPr>
          <w:lang w:val="ru-RU"/>
        </w:rPr>
        <w:t xml:space="preserve"> </w:t>
      </w:r>
      <w:r w:rsidR="00DB31A5" w:rsidRPr="001647B2">
        <w:rPr>
          <w:lang w:val="ru-RU"/>
        </w:rPr>
        <w:t xml:space="preserve">                                                                                         </w:t>
      </w:r>
      <w:proofErr w:type="spellStart"/>
      <w:r w:rsidR="00044CC8">
        <w:rPr>
          <w:lang w:val="ru-RU"/>
        </w:rPr>
        <w:t>М</w:t>
      </w:r>
      <w:r>
        <w:rPr>
          <w:szCs w:val="28"/>
          <w:lang w:val="ru-RU" w:eastAsia="ru-RU"/>
        </w:rPr>
        <w:t>.Д.</w:t>
      </w:r>
      <w:r w:rsidR="00DB31A5">
        <w:rPr>
          <w:szCs w:val="28"/>
          <w:lang w:val="ru-RU" w:eastAsia="ru-RU"/>
        </w:rPr>
        <w:t>Файзрахманов</w:t>
      </w:r>
      <w:proofErr w:type="spellEnd"/>
    </w:p>
    <w:p w:rsidR="0042101B" w:rsidRDefault="00555B6B" w:rsidP="00796488">
      <w:pPr>
        <w:ind w:firstLine="6804"/>
        <w:rPr>
          <w:sz w:val="28"/>
          <w:szCs w:val="28"/>
        </w:rPr>
      </w:pPr>
      <w:r>
        <w:br w:type="page"/>
      </w:r>
      <w:r w:rsidR="00B164B0">
        <w:rPr>
          <w:sz w:val="28"/>
          <w:szCs w:val="28"/>
        </w:rPr>
        <w:lastRenderedPageBreak/>
        <w:t>Утвержден</w:t>
      </w:r>
      <w:r w:rsidR="0042101B">
        <w:rPr>
          <w:sz w:val="28"/>
          <w:szCs w:val="28"/>
        </w:rPr>
        <w:t xml:space="preserve"> п</w:t>
      </w:r>
      <w:r w:rsidR="00B164B0">
        <w:rPr>
          <w:sz w:val="28"/>
          <w:szCs w:val="28"/>
        </w:rPr>
        <w:t>риказом</w:t>
      </w:r>
      <w:r w:rsidR="007E2D46">
        <w:rPr>
          <w:sz w:val="28"/>
          <w:szCs w:val="28"/>
        </w:rPr>
        <w:t xml:space="preserve"> </w:t>
      </w:r>
    </w:p>
    <w:p w:rsidR="00796488" w:rsidRDefault="00B164B0" w:rsidP="00796488">
      <w:pPr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Министерства </w:t>
      </w:r>
      <w:r w:rsidR="0042101B">
        <w:rPr>
          <w:sz w:val="28"/>
          <w:szCs w:val="28"/>
        </w:rPr>
        <w:t>ф</w:t>
      </w:r>
      <w:r w:rsidR="007E2D46">
        <w:rPr>
          <w:sz w:val="28"/>
          <w:szCs w:val="28"/>
        </w:rPr>
        <w:t>инансов</w:t>
      </w:r>
    </w:p>
    <w:p w:rsidR="00B164B0" w:rsidRDefault="00B164B0" w:rsidP="00796488">
      <w:pPr>
        <w:ind w:firstLine="6804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164B0" w:rsidRDefault="004E12AD" w:rsidP="00796488">
      <w:pPr>
        <w:ind w:firstLine="6804"/>
        <w:rPr>
          <w:sz w:val="28"/>
          <w:szCs w:val="28"/>
        </w:rPr>
      </w:pPr>
      <w:r>
        <w:rPr>
          <w:sz w:val="28"/>
          <w:szCs w:val="28"/>
        </w:rPr>
        <w:t>о</w:t>
      </w:r>
      <w:r w:rsidR="00B164B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164B0">
        <w:rPr>
          <w:sz w:val="28"/>
          <w:szCs w:val="28"/>
        </w:rPr>
        <w:t>________ №__</w:t>
      </w:r>
      <w:r w:rsidR="00796488">
        <w:rPr>
          <w:sz w:val="28"/>
          <w:szCs w:val="28"/>
        </w:rPr>
        <w:t>______</w:t>
      </w:r>
      <w:r w:rsidR="00B164B0">
        <w:rPr>
          <w:sz w:val="28"/>
          <w:szCs w:val="28"/>
        </w:rPr>
        <w:t>_</w:t>
      </w:r>
    </w:p>
    <w:p w:rsidR="00B164B0" w:rsidRDefault="00B164B0" w:rsidP="00B164B0">
      <w:pPr>
        <w:ind w:firstLine="6379"/>
        <w:rPr>
          <w:sz w:val="28"/>
          <w:szCs w:val="28"/>
        </w:rPr>
      </w:pPr>
    </w:p>
    <w:p w:rsidR="00B164B0" w:rsidRDefault="00B164B0" w:rsidP="00B164B0">
      <w:pPr>
        <w:ind w:firstLine="6379"/>
        <w:rPr>
          <w:sz w:val="28"/>
          <w:szCs w:val="28"/>
        </w:rPr>
      </w:pPr>
    </w:p>
    <w:p w:rsidR="00421353" w:rsidRDefault="00B164B0" w:rsidP="00173220">
      <w:pPr>
        <w:jc w:val="center"/>
        <w:rPr>
          <w:sz w:val="28"/>
          <w:szCs w:val="28"/>
        </w:rPr>
      </w:pPr>
      <w:r w:rsidRPr="00F95799">
        <w:rPr>
          <w:sz w:val="28"/>
          <w:szCs w:val="28"/>
        </w:rPr>
        <w:t>Порядок</w:t>
      </w:r>
      <w:r w:rsidR="00421353">
        <w:rPr>
          <w:sz w:val="28"/>
          <w:szCs w:val="28"/>
        </w:rPr>
        <w:t xml:space="preserve">, </w:t>
      </w:r>
    </w:p>
    <w:p w:rsidR="00173220" w:rsidRPr="00E00519" w:rsidRDefault="00421353" w:rsidP="0017322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и сроки формирования и представления главными администраторами средств бюджета Республики Татарстан сведений, необходимых для составления и ведения кассового плана Республики Татарстан</w:t>
      </w:r>
      <w:r w:rsidR="00B164B0" w:rsidRPr="00F95799">
        <w:rPr>
          <w:sz w:val="28"/>
          <w:szCs w:val="28"/>
        </w:rPr>
        <w:t xml:space="preserve"> </w:t>
      </w:r>
    </w:p>
    <w:p w:rsidR="00E00519" w:rsidRPr="00E00519" w:rsidRDefault="00E00519" w:rsidP="00E00519">
      <w:pPr>
        <w:jc w:val="center"/>
        <w:rPr>
          <w:sz w:val="28"/>
          <w:szCs w:val="28"/>
        </w:rPr>
      </w:pPr>
    </w:p>
    <w:p w:rsidR="00E00519" w:rsidRDefault="00E00519" w:rsidP="00F95799">
      <w:pPr>
        <w:jc w:val="center"/>
        <w:rPr>
          <w:sz w:val="28"/>
          <w:szCs w:val="28"/>
        </w:rPr>
      </w:pPr>
    </w:p>
    <w:p w:rsidR="009F43FD" w:rsidRPr="00044CC8" w:rsidRDefault="009F43FD" w:rsidP="00044CC8">
      <w:pPr>
        <w:pStyle w:val="af2"/>
        <w:numPr>
          <w:ilvl w:val="0"/>
          <w:numId w:val="8"/>
        </w:numPr>
        <w:jc w:val="center"/>
        <w:rPr>
          <w:sz w:val="28"/>
          <w:szCs w:val="28"/>
        </w:rPr>
      </w:pPr>
      <w:r w:rsidRPr="00044CC8">
        <w:rPr>
          <w:sz w:val="28"/>
          <w:szCs w:val="28"/>
        </w:rPr>
        <w:t>Общие положения</w:t>
      </w:r>
    </w:p>
    <w:p w:rsidR="00044CC8" w:rsidRPr="00044CC8" w:rsidRDefault="00044CC8" w:rsidP="00044CC8">
      <w:pPr>
        <w:pStyle w:val="af2"/>
        <w:ind w:left="1080"/>
        <w:rPr>
          <w:sz w:val="28"/>
          <w:szCs w:val="28"/>
        </w:rPr>
      </w:pPr>
    </w:p>
    <w:p w:rsidR="00F95799" w:rsidRDefault="00421353" w:rsidP="00F139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2135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F43FD" w:rsidRPr="00421353">
        <w:rPr>
          <w:sz w:val="28"/>
          <w:szCs w:val="28"/>
        </w:rPr>
        <w:t>Н</w:t>
      </w:r>
      <w:r w:rsidR="00F95799" w:rsidRPr="00421353">
        <w:rPr>
          <w:sz w:val="28"/>
          <w:szCs w:val="28"/>
        </w:rPr>
        <w:t xml:space="preserve">астоящий Порядок разработан в соответствии со статьей </w:t>
      </w:r>
      <w:r w:rsidR="00044CC8" w:rsidRPr="00421353">
        <w:rPr>
          <w:sz w:val="28"/>
          <w:szCs w:val="28"/>
        </w:rPr>
        <w:t>217</w:t>
      </w:r>
      <w:r w:rsidR="00B068EF">
        <w:rPr>
          <w:sz w:val="28"/>
          <w:szCs w:val="28"/>
          <w:vertAlign w:val="superscript"/>
        </w:rPr>
        <w:t>1</w:t>
      </w:r>
      <w:r w:rsidR="00044CC8" w:rsidRPr="00421353">
        <w:rPr>
          <w:sz w:val="28"/>
          <w:szCs w:val="28"/>
        </w:rPr>
        <w:t xml:space="preserve"> Бюджетного кодекса Российской Федерации и </w:t>
      </w:r>
      <w:r w:rsidR="00044CC8" w:rsidRPr="00232C2E">
        <w:rPr>
          <w:sz w:val="28"/>
          <w:szCs w:val="28"/>
        </w:rPr>
        <w:t>статьями 49,</w:t>
      </w:r>
      <w:r w:rsidR="00044CC8" w:rsidRPr="00421353">
        <w:rPr>
          <w:sz w:val="28"/>
          <w:szCs w:val="28"/>
        </w:rPr>
        <w:t xml:space="preserve"> 77</w:t>
      </w:r>
      <w:r w:rsidR="00B068EF">
        <w:rPr>
          <w:sz w:val="28"/>
          <w:szCs w:val="28"/>
          <w:vertAlign w:val="superscript"/>
        </w:rPr>
        <w:t>1</w:t>
      </w:r>
      <w:r w:rsidR="00044CC8" w:rsidRPr="00421353">
        <w:rPr>
          <w:sz w:val="28"/>
          <w:szCs w:val="28"/>
        </w:rPr>
        <w:t xml:space="preserve"> Бюджетного кодекса Республики Татарстан</w:t>
      </w:r>
      <w:r w:rsidR="00F95799" w:rsidRPr="00421353">
        <w:rPr>
          <w:sz w:val="28"/>
          <w:szCs w:val="28"/>
        </w:rPr>
        <w:t xml:space="preserve"> и устанавливает порядок </w:t>
      </w:r>
      <w:r w:rsidRPr="00421353">
        <w:rPr>
          <w:sz w:val="28"/>
          <w:szCs w:val="28"/>
        </w:rPr>
        <w:t xml:space="preserve">состав и сроки формирования и представления главными администраторами </w:t>
      </w:r>
      <w:r w:rsidR="00B068EF">
        <w:rPr>
          <w:sz w:val="28"/>
          <w:szCs w:val="28"/>
        </w:rPr>
        <w:t>доходов</w:t>
      </w:r>
      <w:r w:rsidRPr="00421353">
        <w:rPr>
          <w:sz w:val="28"/>
          <w:szCs w:val="28"/>
        </w:rPr>
        <w:t xml:space="preserve"> бюджета Республики Татарстан сведений, необходимых для составления и ведения кассового плана Республики Татарстан</w:t>
      </w:r>
      <w:r w:rsidR="00F95799" w:rsidRPr="00421353">
        <w:rPr>
          <w:sz w:val="28"/>
          <w:szCs w:val="28"/>
        </w:rPr>
        <w:t xml:space="preserve"> (далее </w:t>
      </w:r>
      <w:r w:rsidR="00173220" w:rsidRPr="00421353">
        <w:rPr>
          <w:sz w:val="28"/>
          <w:szCs w:val="28"/>
        </w:rPr>
        <w:t>соответственно – ГАДБ, Сведения, К</w:t>
      </w:r>
      <w:r w:rsidR="00F95799" w:rsidRPr="00421353">
        <w:rPr>
          <w:sz w:val="28"/>
          <w:szCs w:val="28"/>
        </w:rPr>
        <w:t>ассовый план)</w:t>
      </w:r>
      <w:bookmarkStart w:id="0" w:name="sub_101"/>
      <w:r w:rsidR="00173220" w:rsidRPr="00421353">
        <w:rPr>
          <w:sz w:val="28"/>
          <w:szCs w:val="28"/>
        </w:rPr>
        <w:t>.</w:t>
      </w:r>
    </w:p>
    <w:p w:rsidR="00421353" w:rsidRDefault="00421353" w:rsidP="00F139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63F64">
        <w:rPr>
          <w:sz w:val="28"/>
          <w:szCs w:val="28"/>
        </w:rPr>
        <w:t xml:space="preserve">В целях составления </w:t>
      </w:r>
      <w:r>
        <w:rPr>
          <w:sz w:val="28"/>
          <w:szCs w:val="28"/>
        </w:rPr>
        <w:t xml:space="preserve">и ведения Кассового плана ГАДБ формируют </w:t>
      </w:r>
      <w:r w:rsidR="003E51DA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D63F64">
        <w:rPr>
          <w:sz w:val="28"/>
          <w:szCs w:val="28"/>
        </w:rPr>
        <w:t>в разрезе кодов бюджетной классификации доходов Российской Федерации, утвержденных приказом Министерства финансов Российской Федерации «О Порядке формирования и применения кодов бюджетной классификации Российской Федерации, их структуре и принципах назначения»</w:t>
      </w:r>
      <w:r>
        <w:rPr>
          <w:sz w:val="28"/>
          <w:szCs w:val="28"/>
        </w:rPr>
        <w:t>.</w:t>
      </w:r>
    </w:p>
    <w:p w:rsidR="00216222" w:rsidRDefault="00421353" w:rsidP="00F139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222">
        <w:rPr>
          <w:sz w:val="28"/>
          <w:szCs w:val="28"/>
        </w:rPr>
        <w:t>.</w:t>
      </w:r>
      <w:r>
        <w:rPr>
          <w:sz w:val="28"/>
          <w:szCs w:val="28"/>
        </w:rPr>
        <w:t xml:space="preserve"> ГАДБ </w:t>
      </w:r>
      <w:r w:rsidRPr="00D63F64">
        <w:rPr>
          <w:sz w:val="28"/>
          <w:szCs w:val="28"/>
        </w:rPr>
        <w:t xml:space="preserve">предоставляют в Министерство финансов Республики Татарстан </w:t>
      </w:r>
      <w:r>
        <w:rPr>
          <w:sz w:val="28"/>
          <w:szCs w:val="28"/>
        </w:rPr>
        <w:t>(далее –</w:t>
      </w:r>
      <w:r w:rsidR="00CB2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Министерство) </w:t>
      </w:r>
      <w:r w:rsidR="003E51DA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по прогнозу доходов администрируемых в соответствии с постановлением Кабинета Министров Республики Татарстан «</w:t>
      </w:r>
      <w:r w:rsidRPr="00D63F64">
        <w:rPr>
          <w:sz w:val="28"/>
          <w:szCs w:val="28"/>
        </w:rPr>
        <w:t>Об утверждении перечня главных администраторов доходов бюджета Республики Татарстан</w:t>
      </w:r>
      <w:r>
        <w:rPr>
          <w:sz w:val="28"/>
          <w:szCs w:val="28"/>
        </w:rPr>
        <w:t>»</w:t>
      </w:r>
      <w:r w:rsidR="00216222">
        <w:rPr>
          <w:sz w:val="28"/>
          <w:szCs w:val="28"/>
        </w:rPr>
        <w:t xml:space="preserve">. </w:t>
      </w:r>
    </w:p>
    <w:p w:rsidR="00216222" w:rsidRDefault="00216222" w:rsidP="00F139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16222">
        <w:rPr>
          <w:sz w:val="28"/>
          <w:szCs w:val="28"/>
        </w:rPr>
        <w:t>Сведения представляются в Министерство в сроки, установленные настоящим Порядком.</w:t>
      </w:r>
    </w:p>
    <w:p w:rsidR="00A32660" w:rsidRPr="00A32660" w:rsidRDefault="00A32660" w:rsidP="00F139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32660">
        <w:rPr>
          <w:sz w:val="28"/>
          <w:szCs w:val="28"/>
        </w:rPr>
        <w:t xml:space="preserve">5. Министерство осуществляет проверку Сведений, представленных </w:t>
      </w:r>
      <w:r>
        <w:rPr>
          <w:sz w:val="28"/>
          <w:szCs w:val="28"/>
        </w:rPr>
        <w:t>ГАДБ</w:t>
      </w:r>
      <w:r w:rsidRPr="00A32660">
        <w:rPr>
          <w:sz w:val="28"/>
          <w:szCs w:val="28"/>
        </w:rPr>
        <w:t>, на соответствие требованиям к их формированию, установленным настоящим Порядком.</w:t>
      </w:r>
    </w:p>
    <w:p w:rsidR="00A32660" w:rsidRPr="00A32660" w:rsidRDefault="00A32660" w:rsidP="00F139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32660">
        <w:rPr>
          <w:sz w:val="28"/>
          <w:szCs w:val="28"/>
        </w:rPr>
        <w:t xml:space="preserve">В случае выявления несоответствия представленных </w:t>
      </w:r>
      <w:r w:rsidR="00327656">
        <w:rPr>
          <w:sz w:val="28"/>
          <w:szCs w:val="28"/>
        </w:rPr>
        <w:t>ГАДБ</w:t>
      </w:r>
      <w:r w:rsidR="00327656" w:rsidRPr="00A32660">
        <w:rPr>
          <w:sz w:val="28"/>
          <w:szCs w:val="28"/>
        </w:rPr>
        <w:t xml:space="preserve"> </w:t>
      </w:r>
      <w:r w:rsidRPr="00A32660">
        <w:rPr>
          <w:sz w:val="28"/>
          <w:szCs w:val="28"/>
        </w:rPr>
        <w:t xml:space="preserve">Сведений требованиям настоящего Порядка Министерство в течение трех рабочих дней отказывает </w:t>
      </w:r>
      <w:r>
        <w:rPr>
          <w:sz w:val="28"/>
          <w:szCs w:val="28"/>
        </w:rPr>
        <w:t xml:space="preserve">в принятии Сведений </w:t>
      </w:r>
      <w:r w:rsidRPr="00A32660">
        <w:rPr>
          <w:sz w:val="28"/>
          <w:szCs w:val="28"/>
        </w:rPr>
        <w:t xml:space="preserve">с указанием выявленных несоответствий. </w:t>
      </w:r>
      <w:r>
        <w:rPr>
          <w:sz w:val="28"/>
          <w:szCs w:val="28"/>
        </w:rPr>
        <w:t>ГАДБ</w:t>
      </w:r>
      <w:r w:rsidRPr="00A32660">
        <w:rPr>
          <w:sz w:val="28"/>
          <w:szCs w:val="28"/>
        </w:rPr>
        <w:t xml:space="preserve"> устраняет выявленные несоответствия и не позднее рабочего дня, следующего за днем сообщения о выявленных несоответствиях, представляет уточненные Сведения в Министерство.</w:t>
      </w:r>
    </w:p>
    <w:p w:rsidR="009F43FD" w:rsidRDefault="009F43FD" w:rsidP="00F1395A">
      <w:pPr>
        <w:pStyle w:val="af2"/>
        <w:numPr>
          <w:ilvl w:val="0"/>
          <w:numId w:val="8"/>
        </w:numPr>
        <w:suppressAutoHyphens/>
        <w:spacing w:line="276" w:lineRule="auto"/>
        <w:jc w:val="center"/>
        <w:rPr>
          <w:sz w:val="28"/>
          <w:szCs w:val="28"/>
        </w:rPr>
      </w:pPr>
      <w:r w:rsidRPr="00044CC8">
        <w:rPr>
          <w:sz w:val="28"/>
          <w:szCs w:val="28"/>
        </w:rPr>
        <w:lastRenderedPageBreak/>
        <w:t xml:space="preserve">Сроки </w:t>
      </w:r>
      <w:r w:rsidR="00C707E1" w:rsidRPr="00044CC8">
        <w:rPr>
          <w:sz w:val="28"/>
          <w:szCs w:val="28"/>
        </w:rPr>
        <w:t xml:space="preserve">и перечень </w:t>
      </w:r>
      <w:r w:rsidR="00A32660">
        <w:rPr>
          <w:sz w:val="28"/>
          <w:szCs w:val="28"/>
        </w:rPr>
        <w:t>представляемых Сведений</w:t>
      </w:r>
    </w:p>
    <w:p w:rsidR="00D63F64" w:rsidRPr="00044CC8" w:rsidRDefault="00D63F64" w:rsidP="00F1395A">
      <w:pPr>
        <w:pStyle w:val="af2"/>
        <w:suppressAutoHyphens/>
        <w:spacing w:line="276" w:lineRule="auto"/>
        <w:ind w:left="1080"/>
        <w:rPr>
          <w:sz w:val="28"/>
          <w:szCs w:val="28"/>
        </w:rPr>
      </w:pPr>
    </w:p>
    <w:p w:rsidR="001C4FD2" w:rsidRDefault="001C4FD2" w:rsidP="0053257C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1C4FD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B5EC4">
        <w:rPr>
          <w:sz w:val="28"/>
          <w:szCs w:val="28"/>
        </w:rPr>
        <w:t xml:space="preserve">Сведения </w:t>
      </w:r>
      <w:r w:rsidR="00216222" w:rsidRPr="001C4FD2">
        <w:rPr>
          <w:sz w:val="28"/>
          <w:szCs w:val="28"/>
        </w:rPr>
        <w:t>представля</w:t>
      </w:r>
      <w:r w:rsidR="00BB192C">
        <w:rPr>
          <w:sz w:val="28"/>
          <w:szCs w:val="28"/>
        </w:rPr>
        <w:t>ю</w:t>
      </w:r>
      <w:r w:rsidR="00216222" w:rsidRPr="001C4FD2">
        <w:rPr>
          <w:sz w:val="28"/>
          <w:szCs w:val="28"/>
        </w:rPr>
        <w:t>тся ГАДБ</w:t>
      </w:r>
      <w:r w:rsidR="003E51DA">
        <w:rPr>
          <w:sz w:val="28"/>
          <w:szCs w:val="28"/>
        </w:rPr>
        <w:t xml:space="preserve"> по</w:t>
      </w:r>
      <w:r w:rsidR="00216222" w:rsidRPr="001C4FD2">
        <w:rPr>
          <w:sz w:val="28"/>
          <w:szCs w:val="28"/>
        </w:rPr>
        <w:t xml:space="preserve"> </w:t>
      </w:r>
      <w:r w:rsidR="003E51DA" w:rsidRPr="003E51DA">
        <w:rPr>
          <w:sz w:val="28"/>
          <w:szCs w:val="28"/>
        </w:rPr>
        <w:t>администрируемым кодам бюджетной классификации доходов бюджета Республики Татарстан</w:t>
      </w:r>
      <w:r w:rsidR="0053257C">
        <w:rPr>
          <w:sz w:val="28"/>
          <w:szCs w:val="28"/>
        </w:rPr>
        <w:t xml:space="preserve"> </w:t>
      </w:r>
      <w:r w:rsidRPr="00216222">
        <w:rPr>
          <w:sz w:val="28"/>
          <w:szCs w:val="28"/>
        </w:rPr>
        <w:t>за исключением кодов доходов подгрупп 202, 218 и 219</w:t>
      </w:r>
      <w:r>
        <w:rPr>
          <w:sz w:val="28"/>
          <w:szCs w:val="28"/>
        </w:rPr>
        <w:t>.</w:t>
      </w:r>
    </w:p>
    <w:p w:rsidR="00C707E1" w:rsidRDefault="00871787" w:rsidP="00F139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2660" w:rsidRPr="001C4FD2">
        <w:rPr>
          <w:sz w:val="28"/>
          <w:szCs w:val="28"/>
        </w:rPr>
        <w:t xml:space="preserve">. </w:t>
      </w:r>
      <w:r w:rsidR="004E5237" w:rsidRPr="001C4FD2">
        <w:rPr>
          <w:sz w:val="28"/>
          <w:szCs w:val="28"/>
        </w:rPr>
        <w:t>Для составления Кассового плана по доходам ГАДБ представл</w:t>
      </w:r>
      <w:r w:rsidR="003E51DA">
        <w:rPr>
          <w:sz w:val="28"/>
          <w:szCs w:val="28"/>
        </w:rPr>
        <w:t>я</w:t>
      </w:r>
      <w:r w:rsidR="00CB5EC4">
        <w:rPr>
          <w:sz w:val="28"/>
          <w:szCs w:val="28"/>
        </w:rPr>
        <w:t>ю</w:t>
      </w:r>
      <w:r w:rsidR="004E5237" w:rsidRPr="001C4FD2">
        <w:rPr>
          <w:sz w:val="28"/>
          <w:szCs w:val="28"/>
        </w:rPr>
        <w:t xml:space="preserve">тся </w:t>
      </w:r>
      <w:r w:rsidR="00CB5EC4">
        <w:rPr>
          <w:sz w:val="28"/>
          <w:szCs w:val="28"/>
        </w:rPr>
        <w:t xml:space="preserve">Сведения </w:t>
      </w:r>
      <w:bookmarkEnd w:id="0"/>
      <w:r w:rsidR="004E5237">
        <w:rPr>
          <w:sz w:val="28"/>
          <w:szCs w:val="28"/>
        </w:rPr>
        <w:t xml:space="preserve">на </w:t>
      </w:r>
      <w:r w:rsidR="00CB5EC4">
        <w:rPr>
          <w:sz w:val="28"/>
          <w:szCs w:val="28"/>
        </w:rPr>
        <w:t xml:space="preserve">очередной </w:t>
      </w:r>
      <w:r w:rsidR="00C707E1">
        <w:rPr>
          <w:sz w:val="28"/>
          <w:szCs w:val="28"/>
        </w:rPr>
        <w:t>финансов</w:t>
      </w:r>
      <w:r w:rsidR="004E5237">
        <w:rPr>
          <w:sz w:val="28"/>
          <w:szCs w:val="28"/>
        </w:rPr>
        <w:t>ый</w:t>
      </w:r>
      <w:r w:rsidR="00C707E1">
        <w:rPr>
          <w:sz w:val="28"/>
          <w:szCs w:val="28"/>
        </w:rPr>
        <w:t xml:space="preserve"> год с помесячной разбивкой и указанием общего объема поступления доходов на</w:t>
      </w:r>
      <w:r w:rsidR="004E5237">
        <w:rPr>
          <w:sz w:val="28"/>
          <w:szCs w:val="28"/>
        </w:rPr>
        <w:t xml:space="preserve"> </w:t>
      </w:r>
      <w:r w:rsidR="004E5237" w:rsidRPr="004E5237">
        <w:rPr>
          <w:sz w:val="28"/>
          <w:szCs w:val="28"/>
        </w:rPr>
        <w:t>I</w:t>
      </w:r>
      <w:r w:rsidR="004E5237">
        <w:rPr>
          <w:sz w:val="28"/>
          <w:szCs w:val="28"/>
        </w:rPr>
        <w:t>,</w:t>
      </w:r>
      <w:r w:rsidR="00C707E1">
        <w:rPr>
          <w:sz w:val="28"/>
          <w:szCs w:val="28"/>
        </w:rPr>
        <w:t xml:space="preserve"> II, III и IV кварталы </w:t>
      </w:r>
      <w:r w:rsidR="002B34C4">
        <w:rPr>
          <w:sz w:val="28"/>
          <w:szCs w:val="28"/>
        </w:rPr>
        <w:t xml:space="preserve">не позднее 20 рабочих дней со дня принятия закона Республики Татарстан о бюджете Республики Татарстан на очередной финансовый год и плановый период </w:t>
      </w:r>
      <w:r w:rsidR="004E6E5C">
        <w:rPr>
          <w:sz w:val="28"/>
          <w:szCs w:val="28"/>
        </w:rPr>
        <w:t xml:space="preserve">по форме согласно </w:t>
      </w:r>
      <w:r w:rsidR="00A44677">
        <w:rPr>
          <w:sz w:val="28"/>
          <w:szCs w:val="28"/>
        </w:rPr>
        <w:t>п</w:t>
      </w:r>
      <w:r w:rsidR="00C707E1">
        <w:rPr>
          <w:sz w:val="28"/>
          <w:szCs w:val="28"/>
        </w:rPr>
        <w:t>риложени</w:t>
      </w:r>
      <w:r w:rsidR="004E6E5C">
        <w:rPr>
          <w:sz w:val="28"/>
          <w:szCs w:val="28"/>
        </w:rPr>
        <w:t>ю</w:t>
      </w:r>
      <w:r w:rsidR="00A44677">
        <w:rPr>
          <w:sz w:val="28"/>
          <w:szCs w:val="28"/>
        </w:rPr>
        <w:t xml:space="preserve"> №</w:t>
      </w:r>
      <w:r w:rsidR="00C707E1">
        <w:rPr>
          <w:sz w:val="28"/>
          <w:szCs w:val="28"/>
        </w:rPr>
        <w:t xml:space="preserve"> 1</w:t>
      </w:r>
      <w:r w:rsidR="00A44677">
        <w:rPr>
          <w:sz w:val="28"/>
          <w:szCs w:val="28"/>
        </w:rPr>
        <w:t xml:space="preserve"> к настоящему Порядку</w:t>
      </w:r>
      <w:r w:rsidR="004E5237">
        <w:rPr>
          <w:sz w:val="28"/>
          <w:szCs w:val="28"/>
        </w:rPr>
        <w:t>.</w:t>
      </w:r>
    </w:p>
    <w:p w:rsidR="003E51DA" w:rsidRDefault="00871787" w:rsidP="00F139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51DA">
        <w:rPr>
          <w:sz w:val="28"/>
          <w:szCs w:val="28"/>
        </w:rPr>
        <w:t xml:space="preserve">. В целях </w:t>
      </w:r>
      <w:r w:rsidR="003E51DA" w:rsidRPr="001C4FD2">
        <w:rPr>
          <w:sz w:val="28"/>
          <w:szCs w:val="28"/>
        </w:rPr>
        <w:t>уточнения поквартального распределения доходов</w:t>
      </w:r>
      <w:r w:rsidR="003E51DA">
        <w:rPr>
          <w:sz w:val="28"/>
          <w:szCs w:val="28"/>
        </w:rPr>
        <w:t xml:space="preserve"> и внесения изменений </w:t>
      </w:r>
      <w:r w:rsidR="003E51DA" w:rsidRPr="001C4FD2">
        <w:rPr>
          <w:sz w:val="28"/>
          <w:szCs w:val="28"/>
        </w:rPr>
        <w:t>в утвержденный Кассовый план</w:t>
      </w:r>
      <w:r w:rsidR="003E51DA" w:rsidRPr="003E51DA">
        <w:rPr>
          <w:sz w:val="28"/>
          <w:szCs w:val="28"/>
        </w:rPr>
        <w:t xml:space="preserve"> ГАДБ</w:t>
      </w:r>
      <w:r w:rsidR="003E51DA">
        <w:rPr>
          <w:sz w:val="28"/>
          <w:szCs w:val="28"/>
        </w:rPr>
        <w:t xml:space="preserve"> предоставляются</w:t>
      </w:r>
      <w:r w:rsidR="003E51DA" w:rsidRPr="003E51DA">
        <w:rPr>
          <w:sz w:val="28"/>
          <w:szCs w:val="28"/>
        </w:rPr>
        <w:t xml:space="preserve"> </w:t>
      </w:r>
      <w:r w:rsidR="00B068EF">
        <w:rPr>
          <w:sz w:val="28"/>
          <w:szCs w:val="28"/>
        </w:rPr>
        <w:t>Сведени</w:t>
      </w:r>
      <w:r w:rsidR="00B068EF" w:rsidRPr="00232C2E">
        <w:rPr>
          <w:sz w:val="28"/>
          <w:szCs w:val="28"/>
        </w:rPr>
        <w:t>я</w:t>
      </w:r>
      <w:r w:rsidR="003E51DA" w:rsidRPr="00232C2E">
        <w:rPr>
          <w:sz w:val="28"/>
          <w:szCs w:val="28"/>
        </w:rPr>
        <w:t>:</w:t>
      </w:r>
    </w:p>
    <w:p w:rsidR="00CB5EC4" w:rsidRDefault="004E6E5C" w:rsidP="00F139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46ECD">
        <w:rPr>
          <w:sz w:val="28"/>
          <w:szCs w:val="28"/>
        </w:rPr>
        <w:t xml:space="preserve">на I квартал </w:t>
      </w:r>
      <w:r w:rsidRPr="004E6E5C">
        <w:rPr>
          <w:sz w:val="28"/>
          <w:szCs w:val="28"/>
        </w:rPr>
        <w:t>текущ</w:t>
      </w:r>
      <w:r w:rsidR="00746ECD">
        <w:rPr>
          <w:sz w:val="28"/>
          <w:szCs w:val="28"/>
        </w:rPr>
        <w:t>его</w:t>
      </w:r>
      <w:r w:rsidRPr="004E6E5C">
        <w:rPr>
          <w:sz w:val="28"/>
          <w:szCs w:val="28"/>
        </w:rPr>
        <w:t xml:space="preserve"> </w:t>
      </w:r>
      <w:r w:rsidR="00B068EF">
        <w:rPr>
          <w:sz w:val="28"/>
          <w:szCs w:val="28"/>
        </w:rPr>
        <w:t>финансов</w:t>
      </w:r>
      <w:r w:rsidR="00746ECD">
        <w:rPr>
          <w:sz w:val="28"/>
          <w:szCs w:val="28"/>
        </w:rPr>
        <w:t>ого</w:t>
      </w:r>
      <w:r w:rsidR="00B068EF">
        <w:rPr>
          <w:sz w:val="28"/>
          <w:szCs w:val="28"/>
        </w:rPr>
        <w:t xml:space="preserve"> год</w:t>
      </w:r>
      <w:r w:rsidR="00746ECD">
        <w:rPr>
          <w:sz w:val="28"/>
          <w:szCs w:val="28"/>
        </w:rPr>
        <w:t>а</w:t>
      </w:r>
      <w:r w:rsidR="00B068EF">
        <w:rPr>
          <w:sz w:val="28"/>
          <w:szCs w:val="28"/>
        </w:rPr>
        <w:t xml:space="preserve"> </w:t>
      </w:r>
      <w:r w:rsidRPr="004E6E5C">
        <w:rPr>
          <w:sz w:val="28"/>
          <w:szCs w:val="28"/>
        </w:rPr>
        <w:t xml:space="preserve">с помесячной разбивкой и указанием общего объема поступления доходов на II, III и IV кварталы предоставляется </w:t>
      </w:r>
      <w:r w:rsidR="00581EE9" w:rsidRPr="00232C2E">
        <w:rPr>
          <w:sz w:val="28"/>
          <w:szCs w:val="28"/>
        </w:rPr>
        <w:t>10</w:t>
      </w:r>
      <w:r w:rsidR="00B307AC">
        <w:rPr>
          <w:sz w:val="28"/>
          <w:szCs w:val="28"/>
        </w:rPr>
        <w:t> </w:t>
      </w:r>
      <w:r w:rsidR="00581EE9" w:rsidRPr="00232C2E">
        <w:rPr>
          <w:sz w:val="28"/>
          <w:szCs w:val="28"/>
        </w:rPr>
        <w:t>января</w:t>
      </w:r>
      <w:r w:rsidR="00581EE9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 финансового года по форме согласно приложению № 1 к настоящему Порядку</w:t>
      </w:r>
      <w:r w:rsidR="005F20F3">
        <w:rPr>
          <w:sz w:val="28"/>
          <w:szCs w:val="28"/>
        </w:rPr>
        <w:t>;</w:t>
      </w:r>
    </w:p>
    <w:p w:rsidR="003E51DA" w:rsidRDefault="000B3E8E" w:rsidP="00F139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E51DA">
        <w:rPr>
          <w:sz w:val="28"/>
          <w:szCs w:val="28"/>
        </w:rPr>
        <w:t xml:space="preserve">) на II квартал текущего финансового года с помесячной разбивкой и указанием общего объема поступления доходов на III и IV кварталы предоставляется не позднее 10 марта текущего финансового года </w:t>
      </w:r>
      <w:r w:rsidR="004E6E5C">
        <w:rPr>
          <w:sz w:val="28"/>
          <w:szCs w:val="28"/>
        </w:rPr>
        <w:t xml:space="preserve">по форме согласно приложению </w:t>
      </w:r>
      <w:r w:rsidR="003E51DA">
        <w:rPr>
          <w:sz w:val="28"/>
          <w:szCs w:val="28"/>
        </w:rPr>
        <w:t>№ 2 к настоящему Порядку;</w:t>
      </w:r>
    </w:p>
    <w:p w:rsidR="003E51DA" w:rsidRDefault="000B3E8E" w:rsidP="00F139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E51DA">
        <w:rPr>
          <w:sz w:val="28"/>
          <w:szCs w:val="28"/>
        </w:rPr>
        <w:t xml:space="preserve">) на III квартал текущего финансового года с помесячной разбивкой и указанием общего объема доходов на IV квартал предоставляется не позднее 10 июня текущего финансового года </w:t>
      </w:r>
      <w:r w:rsidR="004E6E5C">
        <w:rPr>
          <w:sz w:val="28"/>
          <w:szCs w:val="28"/>
        </w:rPr>
        <w:t xml:space="preserve">по форме согласно приложению </w:t>
      </w:r>
      <w:r w:rsidR="003E51DA">
        <w:rPr>
          <w:sz w:val="28"/>
          <w:szCs w:val="28"/>
        </w:rPr>
        <w:t>№ 3 к настоящему Порядку;</w:t>
      </w:r>
    </w:p>
    <w:p w:rsidR="003E51DA" w:rsidRDefault="000B3E8E" w:rsidP="00F139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E51DA">
        <w:rPr>
          <w:sz w:val="28"/>
          <w:szCs w:val="28"/>
        </w:rPr>
        <w:t xml:space="preserve">) на IV квартал текущего финансового года с помесячной разбивкой предоставляется не позднее 10 сентября текущего финансового года </w:t>
      </w:r>
      <w:r w:rsidR="004E6E5C">
        <w:rPr>
          <w:sz w:val="28"/>
          <w:szCs w:val="28"/>
        </w:rPr>
        <w:t>по форме согласно приложению № 4 к настоящему Порядку</w:t>
      </w:r>
      <w:r w:rsidR="003E51DA">
        <w:rPr>
          <w:sz w:val="28"/>
          <w:szCs w:val="28"/>
        </w:rPr>
        <w:t>.</w:t>
      </w:r>
    </w:p>
    <w:p w:rsidR="003E51DA" w:rsidRDefault="00871787" w:rsidP="00F139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6ECD">
        <w:rPr>
          <w:sz w:val="28"/>
          <w:szCs w:val="28"/>
        </w:rPr>
        <w:t xml:space="preserve">. В случае </w:t>
      </w:r>
      <w:r w:rsidR="00746ECD" w:rsidRPr="00746ECD">
        <w:rPr>
          <w:sz w:val="28"/>
          <w:szCs w:val="28"/>
        </w:rPr>
        <w:t xml:space="preserve">принятия закона Республики Татарстан о внесении изменений в закон Республики Татарстан о бюджете Республики Татарстан на очередной финансовый год и плановый период ГАДБ представляются Сведения (кассовый прогноз поступления доходов бюджета Республики Татарстан) на </w:t>
      </w:r>
      <w:r w:rsidR="00746ECD">
        <w:rPr>
          <w:sz w:val="28"/>
          <w:szCs w:val="28"/>
        </w:rPr>
        <w:t>текущий</w:t>
      </w:r>
      <w:r w:rsidR="00746ECD" w:rsidRPr="00746ECD">
        <w:rPr>
          <w:sz w:val="28"/>
          <w:szCs w:val="28"/>
        </w:rPr>
        <w:t xml:space="preserve"> финансовый год с указанием общего объема поступления доходов на I, II, III и IV кварталы не позднее </w:t>
      </w:r>
      <w:r w:rsidR="00746ECD" w:rsidRPr="00232C2E">
        <w:rPr>
          <w:sz w:val="28"/>
          <w:szCs w:val="28"/>
        </w:rPr>
        <w:t>20 рабочих дней со дня принятия закона Республики Татарстан о внесении изменений в закон Республики Татарстан о бюджете Республики Татарстан на очередной финансовый год и плановый период</w:t>
      </w:r>
      <w:bookmarkStart w:id="1" w:name="_GoBack"/>
      <w:bookmarkEnd w:id="1"/>
      <w:r w:rsidR="00746ECD" w:rsidRPr="00746ECD">
        <w:rPr>
          <w:sz w:val="28"/>
          <w:szCs w:val="28"/>
        </w:rPr>
        <w:t>.</w:t>
      </w:r>
    </w:p>
    <w:p w:rsidR="00232C2E" w:rsidRDefault="007F5C83" w:rsidP="00232C2E">
      <w:pPr>
        <w:autoSpaceDE w:val="0"/>
        <w:autoSpaceDN w:val="0"/>
        <w:adjustRightInd w:val="0"/>
        <w:spacing w:line="276" w:lineRule="auto"/>
        <w:ind w:firstLine="540"/>
        <w:jc w:val="both"/>
      </w:pPr>
      <w:r>
        <w:rPr>
          <w:sz w:val="28"/>
          <w:szCs w:val="28"/>
        </w:rPr>
        <w:t>5</w:t>
      </w:r>
      <w:r w:rsidR="00A44677">
        <w:rPr>
          <w:sz w:val="28"/>
          <w:szCs w:val="28"/>
        </w:rPr>
        <w:t xml:space="preserve">. </w:t>
      </w:r>
      <w:r w:rsidR="00A32660">
        <w:rPr>
          <w:sz w:val="28"/>
          <w:szCs w:val="28"/>
        </w:rPr>
        <w:t xml:space="preserve">Сведения </w:t>
      </w:r>
      <w:r w:rsidR="00A44677" w:rsidRPr="00A44677">
        <w:rPr>
          <w:sz w:val="28"/>
          <w:szCs w:val="28"/>
        </w:rPr>
        <w:t>предоставля</w:t>
      </w:r>
      <w:r w:rsidR="00A32660">
        <w:rPr>
          <w:sz w:val="28"/>
          <w:szCs w:val="28"/>
        </w:rPr>
        <w:t>ю</w:t>
      </w:r>
      <w:r w:rsidR="00A44677">
        <w:rPr>
          <w:sz w:val="28"/>
          <w:szCs w:val="28"/>
        </w:rPr>
        <w:t xml:space="preserve">тся </w:t>
      </w:r>
      <w:r w:rsidR="00CB27A2">
        <w:rPr>
          <w:sz w:val="28"/>
          <w:szCs w:val="28"/>
        </w:rPr>
        <w:t xml:space="preserve">ГАБД в Министерство </w:t>
      </w:r>
      <w:r w:rsidR="00581EE9">
        <w:rPr>
          <w:sz w:val="28"/>
          <w:szCs w:val="28"/>
        </w:rPr>
        <w:t>с использованием</w:t>
      </w:r>
      <w:r w:rsidR="0030612E">
        <w:rPr>
          <w:sz w:val="28"/>
          <w:szCs w:val="28"/>
        </w:rPr>
        <w:t xml:space="preserve"> </w:t>
      </w:r>
      <w:r w:rsidR="00581EE9" w:rsidRPr="00581EE9">
        <w:rPr>
          <w:sz w:val="28"/>
          <w:szCs w:val="28"/>
        </w:rPr>
        <w:t>единой межведомственной систем</w:t>
      </w:r>
      <w:r w:rsidR="00581EE9">
        <w:rPr>
          <w:sz w:val="28"/>
          <w:szCs w:val="28"/>
        </w:rPr>
        <w:t>ы</w:t>
      </w:r>
      <w:r w:rsidR="00581EE9" w:rsidRPr="00581EE9">
        <w:rPr>
          <w:sz w:val="28"/>
          <w:szCs w:val="28"/>
        </w:rPr>
        <w:t xml:space="preserve"> электронного документооборота Республики Татарстан </w:t>
      </w:r>
      <w:r w:rsidR="0030612E">
        <w:rPr>
          <w:sz w:val="28"/>
          <w:szCs w:val="28"/>
        </w:rPr>
        <w:t xml:space="preserve">с приложением </w:t>
      </w:r>
      <w:r w:rsidR="00A44677" w:rsidRPr="00A44677">
        <w:rPr>
          <w:iCs/>
          <w:sz w:val="28"/>
          <w:szCs w:val="28"/>
        </w:rPr>
        <w:t xml:space="preserve">в </w:t>
      </w:r>
      <w:r w:rsidR="002B34C4">
        <w:rPr>
          <w:iCs/>
          <w:sz w:val="28"/>
          <w:szCs w:val="28"/>
        </w:rPr>
        <w:t xml:space="preserve">табличных электронных </w:t>
      </w:r>
      <w:r w:rsidR="002B34C4" w:rsidRPr="00232C2E">
        <w:rPr>
          <w:iCs/>
          <w:sz w:val="28"/>
          <w:szCs w:val="28"/>
        </w:rPr>
        <w:t>документов</w:t>
      </w:r>
      <w:r w:rsidR="00A44677" w:rsidRPr="00232C2E">
        <w:rPr>
          <w:iCs/>
          <w:sz w:val="28"/>
          <w:szCs w:val="28"/>
        </w:rPr>
        <w:t>.</w:t>
      </w:r>
      <w:r w:rsidR="00232C2E">
        <w:br w:type="page"/>
      </w:r>
    </w:p>
    <w:p w:rsidR="00232C2E" w:rsidRDefault="00232C2E" w:rsidP="00232C2E">
      <w:pPr>
        <w:autoSpaceDE w:val="0"/>
        <w:autoSpaceDN w:val="0"/>
        <w:adjustRightInd w:val="0"/>
        <w:spacing w:line="276" w:lineRule="auto"/>
        <w:ind w:firstLine="540"/>
        <w:jc w:val="both"/>
        <w:sectPr w:rsidR="00232C2E" w:rsidSect="00F1395A">
          <w:headerReference w:type="default" r:id="rId9"/>
          <w:pgSz w:w="11905" w:h="16838"/>
          <w:pgMar w:top="1134" w:right="567" w:bottom="1134" w:left="1134" w:header="0" w:footer="0" w:gutter="0"/>
          <w:cols w:space="720"/>
          <w:titlePg/>
          <w:docGrid w:linePitch="272"/>
        </w:sectPr>
      </w:pPr>
    </w:p>
    <w:p w:rsidR="00232C2E" w:rsidRDefault="00232C2E" w:rsidP="00232C2E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BF13AA" w:rsidRPr="00232C2E" w:rsidRDefault="00BF13AA" w:rsidP="00232C2E">
      <w:pPr>
        <w:pStyle w:val="ConsPlusNormal"/>
        <w:ind w:left="10206"/>
        <w:outlineLvl w:val="1"/>
        <w:rPr>
          <w:rFonts w:ascii="Times New Roman" w:hAnsi="Times New Roman" w:cs="Times New Roman"/>
          <w:sz w:val="24"/>
          <w:szCs w:val="24"/>
        </w:rPr>
      </w:pPr>
      <w:r w:rsidRPr="00232C2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F13AA" w:rsidRPr="00232C2E" w:rsidRDefault="00BF13AA" w:rsidP="00232C2E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232C2E">
        <w:rPr>
          <w:rFonts w:ascii="Times New Roman" w:hAnsi="Times New Roman" w:cs="Times New Roman"/>
          <w:sz w:val="24"/>
          <w:szCs w:val="24"/>
        </w:rPr>
        <w:t>к Порядку</w:t>
      </w:r>
      <w:r w:rsidR="007F5C83" w:rsidRPr="00232C2E">
        <w:rPr>
          <w:rFonts w:ascii="Times New Roman" w:hAnsi="Times New Roman" w:cs="Times New Roman"/>
          <w:sz w:val="24"/>
          <w:szCs w:val="24"/>
        </w:rPr>
        <w:t xml:space="preserve">, </w:t>
      </w:r>
      <w:r w:rsidR="007F5C83" w:rsidRPr="00232C2E">
        <w:rPr>
          <w:rFonts w:ascii="Times New Roman" w:hAnsi="Times New Roman" w:cs="Times New Roman"/>
          <w:sz w:val="24"/>
          <w:szCs w:val="24"/>
          <w:lang w:eastAsia="x-none"/>
        </w:rPr>
        <w:t xml:space="preserve">составу и срокам </w:t>
      </w:r>
      <w:r w:rsidR="007F5C83" w:rsidRPr="00232C2E">
        <w:rPr>
          <w:rFonts w:ascii="Times New Roman" w:hAnsi="Times New Roman" w:cs="Times New Roman"/>
          <w:sz w:val="24"/>
          <w:szCs w:val="24"/>
        </w:rPr>
        <w:t>формирования и представления главными администраторами средств бюджета Республики Татарстан сведений, необходимых для составления и ведения кассового плана Республики Татарстан</w:t>
      </w:r>
    </w:p>
    <w:p w:rsidR="00327656" w:rsidRDefault="00327656" w:rsidP="00C707E1"/>
    <w:p w:rsidR="006A7581" w:rsidRPr="00D63F64" w:rsidRDefault="006A7581" w:rsidP="006A7581">
      <w:pPr>
        <w:jc w:val="center"/>
        <w:rPr>
          <w:bCs/>
          <w:color w:val="000000"/>
          <w:sz w:val="22"/>
          <w:szCs w:val="22"/>
        </w:rPr>
      </w:pPr>
      <w:r w:rsidRPr="00D63F64">
        <w:rPr>
          <w:bCs/>
          <w:color w:val="000000"/>
          <w:sz w:val="22"/>
          <w:szCs w:val="22"/>
        </w:rPr>
        <w:t>ПРОГНОЗ ПОСТУПЛЕНИЯ ДОХОДОВ БЮДЖЕТА РЕСПУБЛИКИ ТАТАРСТАН</w:t>
      </w:r>
    </w:p>
    <w:p w:rsidR="006A7581" w:rsidRPr="00D63F64" w:rsidRDefault="006A7581" w:rsidP="006A7581">
      <w:pPr>
        <w:jc w:val="center"/>
      </w:pPr>
      <w:r w:rsidRPr="00D63F64">
        <w:rPr>
          <w:bCs/>
          <w:color w:val="000000"/>
          <w:sz w:val="22"/>
          <w:szCs w:val="22"/>
        </w:rPr>
        <w:t>НА</w:t>
      </w:r>
      <w:r w:rsidR="00327656">
        <w:rPr>
          <w:bCs/>
          <w:color w:val="000000"/>
          <w:sz w:val="22"/>
          <w:szCs w:val="22"/>
        </w:rPr>
        <w:t xml:space="preserve"> ______________</w:t>
      </w:r>
      <w:r w:rsidRPr="00D63F64">
        <w:rPr>
          <w:bCs/>
          <w:color w:val="000000"/>
          <w:sz w:val="22"/>
          <w:szCs w:val="22"/>
        </w:rPr>
        <w:t xml:space="preserve"> ГОД</w:t>
      </w:r>
    </w:p>
    <w:p w:rsidR="00D63F64" w:rsidRDefault="00D63F64" w:rsidP="00C707E1">
      <w:pPr>
        <w:rPr>
          <w:color w:val="000000"/>
          <w:sz w:val="22"/>
          <w:szCs w:val="22"/>
        </w:rPr>
      </w:pPr>
    </w:p>
    <w:p w:rsidR="00D63F64" w:rsidRDefault="00D63F64" w:rsidP="00C707E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</w:t>
      </w:r>
    </w:p>
    <w:p w:rsidR="006A7581" w:rsidRDefault="006A7581" w:rsidP="00C707E1">
      <w:r w:rsidRPr="006A7581">
        <w:rPr>
          <w:color w:val="000000"/>
          <w:sz w:val="22"/>
          <w:szCs w:val="22"/>
        </w:rPr>
        <w:t>(код и наименование главного администратора доходов бюджета РТ)</w:t>
      </w:r>
    </w:p>
    <w:p w:rsidR="006A7581" w:rsidRDefault="006A7581" w:rsidP="00C707E1"/>
    <w:p w:rsidR="006A7581" w:rsidRDefault="006A7581" w:rsidP="00C707E1">
      <w:r>
        <w:rPr>
          <w:color w:val="000000"/>
          <w:sz w:val="22"/>
          <w:szCs w:val="22"/>
        </w:rPr>
        <w:t xml:space="preserve">Единица измерения: </w:t>
      </w:r>
      <w:proofErr w:type="gramStart"/>
      <w:r>
        <w:rPr>
          <w:color w:val="000000"/>
          <w:sz w:val="22"/>
          <w:szCs w:val="22"/>
        </w:rPr>
        <w:t>тыс.рублей</w:t>
      </w:r>
      <w:proofErr w:type="gramEnd"/>
    </w:p>
    <w:p w:rsidR="00BF13AA" w:rsidRDefault="00BF13AA" w:rsidP="00C707E1"/>
    <w:tbl>
      <w:tblPr>
        <w:tblW w:w="15143" w:type="dxa"/>
        <w:tblLook w:val="04A0" w:firstRow="1" w:lastRow="0" w:firstColumn="1" w:lastColumn="0" w:noHBand="0" w:noVBand="1"/>
      </w:tblPr>
      <w:tblGrid>
        <w:gridCol w:w="1530"/>
        <w:gridCol w:w="2576"/>
        <w:gridCol w:w="831"/>
        <w:gridCol w:w="937"/>
        <w:gridCol w:w="671"/>
        <w:gridCol w:w="1105"/>
        <w:gridCol w:w="1276"/>
        <w:gridCol w:w="1275"/>
        <w:gridCol w:w="1276"/>
        <w:gridCol w:w="1134"/>
        <w:gridCol w:w="1276"/>
        <w:gridCol w:w="1235"/>
        <w:gridCol w:w="21"/>
      </w:tblGrid>
      <w:tr w:rsidR="00232C2E" w:rsidRPr="006A7581" w:rsidTr="000E7F2E">
        <w:trPr>
          <w:gridAfter w:val="1"/>
          <w:wAfter w:w="21" w:type="dxa"/>
          <w:trHeight w:val="153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C2E" w:rsidRPr="000E7F2E" w:rsidRDefault="006A7581" w:rsidP="00232C2E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Код</w:t>
            </w:r>
          </w:p>
          <w:p w:rsidR="00232C2E" w:rsidRPr="000E7F2E" w:rsidRDefault="00232C2E" w:rsidP="00232C2E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бюджетной</w:t>
            </w:r>
          </w:p>
          <w:p w:rsidR="00232C2E" w:rsidRPr="000E7F2E" w:rsidRDefault="00232C2E" w:rsidP="00232C2E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к</w:t>
            </w:r>
            <w:r w:rsidR="006A7581" w:rsidRPr="000E7F2E">
              <w:rPr>
                <w:color w:val="000000"/>
                <w:sz w:val="16"/>
                <w:szCs w:val="16"/>
              </w:rPr>
              <w:t>лассификации</w:t>
            </w:r>
          </w:p>
          <w:p w:rsidR="006A7581" w:rsidRPr="000E7F2E" w:rsidRDefault="006A7581" w:rsidP="00232C2E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доходов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81" w:rsidRPr="000E7F2E" w:rsidRDefault="006A7581" w:rsidP="006A7581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Наименование кода поступлений в бюджет Республики Татарстан, группы, подгруппы, статьи, подстатьи, элемента, программы (подпрограммы), кода экономической классификации доходов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81" w:rsidRPr="000E7F2E" w:rsidRDefault="006A7581" w:rsidP="006A7581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81" w:rsidRPr="000E7F2E" w:rsidRDefault="006A7581" w:rsidP="006A7581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81" w:rsidRPr="000E7F2E" w:rsidRDefault="006A7581" w:rsidP="006A7581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81" w:rsidRPr="000E7F2E" w:rsidRDefault="00232C2E" w:rsidP="006A7581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Прогноз</w:t>
            </w:r>
            <w:r w:rsidR="006A7581" w:rsidRPr="000E7F2E">
              <w:rPr>
                <w:color w:val="000000"/>
                <w:sz w:val="16"/>
                <w:szCs w:val="16"/>
              </w:rPr>
              <w:br/>
              <w:t>I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81" w:rsidRPr="000E7F2E" w:rsidRDefault="00232C2E" w:rsidP="006A7581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Прогноз</w:t>
            </w:r>
            <w:r w:rsidR="006A7581" w:rsidRPr="000E7F2E">
              <w:rPr>
                <w:color w:val="000000"/>
                <w:sz w:val="16"/>
                <w:szCs w:val="16"/>
              </w:rPr>
              <w:br/>
              <w:t>II квартала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81" w:rsidRPr="000E7F2E" w:rsidRDefault="006A7581" w:rsidP="006A7581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Итого</w:t>
            </w:r>
            <w:r w:rsidRPr="000E7F2E">
              <w:rPr>
                <w:color w:val="000000"/>
                <w:sz w:val="16"/>
                <w:szCs w:val="16"/>
              </w:rPr>
              <w:br/>
              <w:t>I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C2E" w:rsidRPr="000E7F2E" w:rsidRDefault="006A7581" w:rsidP="00232C2E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Про</w:t>
            </w:r>
            <w:r w:rsidR="00232C2E" w:rsidRPr="000E7F2E">
              <w:rPr>
                <w:color w:val="000000"/>
                <w:sz w:val="16"/>
                <w:szCs w:val="16"/>
              </w:rPr>
              <w:t>гноз</w:t>
            </w:r>
          </w:p>
          <w:p w:rsidR="006A7581" w:rsidRPr="000E7F2E" w:rsidRDefault="006A7581" w:rsidP="00232C2E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III квартала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C2E" w:rsidRPr="000E7F2E" w:rsidRDefault="006A7581" w:rsidP="006A7581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Итого</w:t>
            </w:r>
          </w:p>
          <w:p w:rsidR="006A7581" w:rsidRPr="000E7F2E" w:rsidRDefault="006A7581" w:rsidP="006A7581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C2E" w:rsidRPr="000E7F2E" w:rsidRDefault="006A7581" w:rsidP="006A7581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Прогноз</w:t>
            </w:r>
          </w:p>
          <w:p w:rsidR="006A7581" w:rsidRPr="000E7F2E" w:rsidRDefault="006A7581" w:rsidP="006A7581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IV квартала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C2E" w:rsidRPr="000E7F2E" w:rsidRDefault="006A7581" w:rsidP="00232C2E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Итого утверждено</w:t>
            </w:r>
          </w:p>
          <w:p w:rsidR="006A7581" w:rsidRPr="000E7F2E" w:rsidRDefault="006A7581" w:rsidP="00232C2E">
            <w:pPr>
              <w:jc w:val="center"/>
              <w:rPr>
                <w:color w:val="000000"/>
                <w:sz w:val="16"/>
                <w:szCs w:val="16"/>
              </w:rPr>
            </w:pPr>
            <w:r w:rsidRPr="000E7F2E">
              <w:rPr>
                <w:color w:val="000000"/>
                <w:sz w:val="16"/>
                <w:szCs w:val="16"/>
              </w:rPr>
              <w:t>по бюджету</w:t>
            </w:r>
          </w:p>
        </w:tc>
      </w:tr>
      <w:tr w:rsidR="00232C2E" w:rsidRPr="00D63F64" w:rsidTr="00D36965">
        <w:trPr>
          <w:gridAfter w:val="1"/>
          <w:wAfter w:w="21" w:type="dxa"/>
          <w:trHeight w:val="24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81" w:rsidRPr="00327656" w:rsidRDefault="006A7581" w:rsidP="006A7581">
            <w:pPr>
              <w:jc w:val="center"/>
              <w:rPr>
                <w:iCs/>
                <w:color w:val="000000"/>
              </w:rPr>
            </w:pPr>
            <w:r w:rsidRPr="00327656">
              <w:rPr>
                <w:iCs/>
                <w:color w:val="000000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81" w:rsidRPr="00327656" w:rsidRDefault="006A7581" w:rsidP="006A7581">
            <w:pPr>
              <w:jc w:val="center"/>
              <w:rPr>
                <w:iCs/>
                <w:color w:val="000000"/>
              </w:rPr>
            </w:pPr>
            <w:r w:rsidRPr="00327656">
              <w:rPr>
                <w:iCs/>
                <w:color w:val="00000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81" w:rsidRPr="00327656" w:rsidRDefault="006A7581" w:rsidP="006A7581">
            <w:pPr>
              <w:jc w:val="center"/>
              <w:rPr>
                <w:iCs/>
                <w:color w:val="000000"/>
              </w:rPr>
            </w:pPr>
            <w:r w:rsidRPr="00327656">
              <w:rPr>
                <w:iCs/>
                <w:color w:val="000000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81" w:rsidRPr="00327656" w:rsidRDefault="006A7581" w:rsidP="006A7581">
            <w:pPr>
              <w:jc w:val="center"/>
              <w:rPr>
                <w:iCs/>
                <w:color w:val="000000"/>
              </w:rPr>
            </w:pPr>
            <w:r w:rsidRPr="00327656">
              <w:rPr>
                <w:iCs/>
                <w:color w:val="00000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81" w:rsidRPr="00327656" w:rsidRDefault="006A7581" w:rsidP="006A7581">
            <w:pPr>
              <w:jc w:val="center"/>
              <w:rPr>
                <w:iCs/>
                <w:color w:val="000000"/>
              </w:rPr>
            </w:pPr>
            <w:r w:rsidRPr="00327656">
              <w:rPr>
                <w:iCs/>
                <w:color w:val="000000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81" w:rsidRPr="00327656" w:rsidRDefault="006A7581" w:rsidP="006A7581">
            <w:pPr>
              <w:jc w:val="center"/>
              <w:rPr>
                <w:iCs/>
                <w:color w:val="000000"/>
              </w:rPr>
            </w:pPr>
            <w:r w:rsidRPr="00327656">
              <w:rPr>
                <w:iCs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81" w:rsidRPr="00327656" w:rsidRDefault="006A7581" w:rsidP="006A7581">
            <w:pPr>
              <w:jc w:val="center"/>
              <w:rPr>
                <w:iCs/>
                <w:color w:val="000000"/>
              </w:rPr>
            </w:pPr>
            <w:r w:rsidRPr="00327656">
              <w:rPr>
                <w:iCs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81" w:rsidRPr="00327656" w:rsidRDefault="006A7581" w:rsidP="006A7581">
            <w:pPr>
              <w:jc w:val="center"/>
              <w:rPr>
                <w:iCs/>
                <w:color w:val="000000"/>
              </w:rPr>
            </w:pPr>
            <w:r w:rsidRPr="00327656">
              <w:rPr>
                <w:i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81" w:rsidRPr="00327656" w:rsidRDefault="006A7581" w:rsidP="006A7581">
            <w:pPr>
              <w:jc w:val="center"/>
              <w:rPr>
                <w:iCs/>
                <w:color w:val="000000"/>
              </w:rPr>
            </w:pPr>
            <w:r w:rsidRPr="00327656">
              <w:rPr>
                <w:i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81" w:rsidRPr="00327656" w:rsidRDefault="006A7581" w:rsidP="006A7581">
            <w:pPr>
              <w:jc w:val="center"/>
              <w:rPr>
                <w:iCs/>
                <w:color w:val="000000"/>
              </w:rPr>
            </w:pPr>
            <w:r w:rsidRPr="00327656">
              <w:rPr>
                <w:i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81" w:rsidRPr="00327656" w:rsidRDefault="006A7581" w:rsidP="006A7581">
            <w:pPr>
              <w:jc w:val="center"/>
              <w:rPr>
                <w:iCs/>
                <w:color w:val="000000"/>
              </w:rPr>
            </w:pPr>
            <w:r w:rsidRPr="00327656">
              <w:rPr>
                <w:iCs/>
                <w:color w:val="000000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81" w:rsidRPr="00327656" w:rsidRDefault="006A7581" w:rsidP="006A7581">
            <w:pPr>
              <w:jc w:val="center"/>
              <w:rPr>
                <w:iCs/>
                <w:color w:val="000000"/>
              </w:rPr>
            </w:pPr>
            <w:r w:rsidRPr="00327656">
              <w:rPr>
                <w:iCs/>
                <w:color w:val="000000"/>
              </w:rPr>
              <w:t>12</w:t>
            </w:r>
          </w:p>
        </w:tc>
      </w:tr>
      <w:tr w:rsidR="00232C2E" w:rsidRPr="006A7581" w:rsidTr="00D36965">
        <w:trPr>
          <w:gridAfter w:val="1"/>
          <w:wAfter w:w="21" w:type="dxa"/>
          <w:trHeight w:val="27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C2E" w:rsidRPr="006A7581" w:rsidTr="00D36965">
        <w:trPr>
          <w:gridAfter w:val="1"/>
          <w:wAfter w:w="21" w:type="dxa"/>
          <w:trHeight w:val="27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C2E" w:rsidRPr="006A7581" w:rsidTr="00D36965">
        <w:trPr>
          <w:gridAfter w:val="1"/>
          <w:wAfter w:w="21" w:type="dxa"/>
          <w:trHeight w:val="27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C2E" w:rsidRPr="006A7581" w:rsidTr="00D36965">
        <w:trPr>
          <w:gridAfter w:val="1"/>
          <w:wAfter w:w="21" w:type="dxa"/>
          <w:trHeight w:val="27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C2E" w:rsidRPr="006A7581" w:rsidTr="00D36965">
        <w:trPr>
          <w:gridAfter w:val="1"/>
          <w:wAfter w:w="21" w:type="dxa"/>
          <w:trHeight w:val="27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81" w:rsidRPr="006A7581" w:rsidRDefault="006A7581" w:rsidP="006A7581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6965" w:rsidRPr="006A7581" w:rsidTr="00D36965">
        <w:trPr>
          <w:trHeight w:val="276"/>
        </w:trPr>
        <w:tc>
          <w:tcPr>
            <w:tcW w:w="151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965" w:rsidRDefault="00D36965" w:rsidP="00B92E87">
            <w:pPr>
              <w:rPr>
                <w:color w:val="000000"/>
                <w:sz w:val="22"/>
                <w:szCs w:val="22"/>
              </w:rPr>
            </w:pPr>
          </w:p>
          <w:p w:rsidR="00D36965" w:rsidRPr="006A7581" w:rsidRDefault="00D36965" w:rsidP="00B92E87">
            <w:pPr>
              <w:rPr>
                <w:color w:val="000000"/>
                <w:sz w:val="22"/>
                <w:szCs w:val="22"/>
              </w:rPr>
            </w:pPr>
            <w:r w:rsidRPr="006A7581">
              <w:rPr>
                <w:color w:val="000000"/>
                <w:sz w:val="22"/>
                <w:szCs w:val="22"/>
              </w:rPr>
              <w:t>Руководитель______________________________________________________                         ___________________________________</w:t>
            </w:r>
          </w:p>
        </w:tc>
      </w:tr>
      <w:tr w:rsidR="00D36965" w:rsidRPr="00D36965" w:rsidTr="00D36965">
        <w:trPr>
          <w:trHeight w:val="276"/>
        </w:trPr>
        <w:tc>
          <w:tcPr>
            <w:tcW w:w="151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965" w:rsidRPr="00D36965" w:rsidRDefault="00D36965" w:rsidP="00C933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</w:t>
            </w:r>
            <w:r w:rsidRPr="00D36965">
              <w:rPr>
                <w:color w:val="000000"/>
                <w:sz w:val="16"/>
                <w:szCs w:val="16"/>
              </w:rPr>
              <w:t xml:space="preserve">(наименование главного администратора доходов бюджета Республики Татарстан)               </w:t>
            </w:r>
            <w:r>
              <w:rPr>
                <w:color w:val="000000"/>
                <w:sz w:val="16"/>
                <w:szCs w:val="16"/>
              </w:rPr>
              <w:t xml:space="preserve">                            </w:t>
            </w:r>
            <w:r w:rsidRPr="00D36965">
              <w:rPr>
                <w:color w:val="000000"/>
                <w:sz w:val="16"/>
                <w:szCs w:val="16"/>
              </w:rPr>
              <w:t xml:space="preserve">           (подпись, расшифровка подписи)</w:t>
            </w:r>
          </w:p>
        </w:tc>
      </w:tr>
    </w:tbl>
    <w:p w:rsidR="00D36965" w:rsidRDefault="00D36965" w:rsidP="00C707E1">
      <w:pPr>
        <w:rPr>
          <w:color w:val="000000"/>
          <w:sz w:val="22"/>
          <w:szCs w:val="22"/>
        </w:rPr>
      </w:pPr>
    </w:p>
    <w:p w:rsidR="00D36965" w:rsidRDefault="00D36965" w:rsidP="00C707E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Исполнитель __________________________</w:t>
      </w:r>
    </w:p>
    <w:p w:rsidR="00D36965" w:rsidRPr="00D36965" w:rsidRDefault="00D36965" w:rsidP="00C707E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(</w:t>
      </w:r>
      <w:r w:rsidRPr="00D36965">
        <w:rPr>
          <w:color w:val="000000"/>
          <w:sz w:val="16"/>
          <w:szCs w:val="16"/>
        </w:rPr>
        <w:t>ФИО исполнителя, телефон</w:t>
      </w:r>
      <w:r>
        <w:rPr>
          <w:color w:val="000000"/>
          <w:sz w:val="16"/>
          <w:szCs w:val="16"/>
        </w:rPr>
        <w:t>)</w:t>
      </w:r>
    </w:p>
    <w:p w:rsidR="006A7581" w:rsidRDefault="00D36965" w:rsidP="006A7581">
      <w:r>
        <w:rPr>
          <w:color w:val="000000"/>
          <w:sz w:val="22"/>
          <w:szCs w:val="22"/>
        </w:rPr>
        <w:t>«</w:t>
      </w:r>
      <w:r w:rsidRPr="006A7581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»</w:t>
      </w:r>
      <w:r w:rsidRPr="006A7581">
        <w:rPr>
          <w:color w:val="000000"/>
          <w:sz w:val="22"/>
          <w:szCs w:val="22"/>
        </w:rPr>
        <w:t>_____________20____г.</w:t>
      </w:r>
      <w:r w:rsidR="006A7581">
        <w:br w:type="page"/>
      </w:r>
    </w:p>
    <w:p w:rsidR="006A7581" w:rsidRPr="00D36965" w:rsidRDefault="006A7581" w:rsidP="00D36965">
      <w:pPr>
        <w:pStyle w:val="ConsPlusNormal"/>
        <w:ind w:left="10206"/>
        <w:outlineLvl w:val="1"/>
        <w:rPr>
          <w:rFonts w:ascii="Times New Roman" w:hAnsi="Times New Roman" w:cs="Times New Roman"/>
          <w:sz w:val="24"/>
          <w:szCs w:val="24"/>
        </w:rPr>
      </w:pPr>
      <w:r w:rsidRPr="00D3696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F5C83" w:rsidRPr="00D36965" w:rsidRDefault="007F5C83" w:rsidP="00D36965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D36965">
        <w:rPr>
          <w:rFonts w:ascii="Times New Roman" w:hAnsi="Times New Roman" w:cs="Times New Roman"/>
          <w:sz w:val="24"/>
          <w:szCs w:val="24"/>
        </w:rPr>
        <w:t xml:space="preserve">к Порядку, </w:t>
      </w:r>
      <w:r w:rsidRPr="00D36965">
        <w:rPr>
          <w:rFonts w:ascii="Times New Roman" w:hAnsi="Times New Roman" w:cs="Times New Roman"/>
          <w:sz w:val="24"/>
          <w:szCs w:val="24"/>
          <w:lang w:eastAsia="x-none"/>
        </w:rPr>
        <w:t xml:space="preserve">составу и срокам </w:t>
      </w:r>
      <w:r w:rsidRPr="00D36965">
        <w:rPr>
          <w:rFonts w:ascii="Times New Roman" w:hAnsi="Times New Roman" w:cs="Times New Roman"/>
          <w:sz w:val="24"/>
          <w:szCs w:val="24"/>
        </w:rPr>
        <w:t>формирования и представления главными администраторами средств бюджета Республики Татарстан сведений, необходимых для составления и ведения кассового плана Республики Татарстан</w:t>
      </w:r>
    </w:p>
    <w:p w:rsidR="006A7581" w:rsidRDefault="006A7581" w:rsidP="00D36965"/>
    <w:p w:rsidR="00735908" w:rsidRPr="00D63F64" w:rsidRDefault="00735908" w:rsidP="00735908">
      <w:pPr>
        <w:jc w:val="center"/>
        <w:rPr>
          <w:bCs/>
          <w:color w:val="000000"/>
          <w:sz w:val="22"/>
          <w:szCs w:val="22"/>
        </w:rPr>
      </w:pPr>
      <w:r w:rsidRPr="00D63F64">
        <w:rPr>
          <w:bCs/>
          <w:color w:val="000000"/>
          <w:sz w:val="22"/>
          <w:szCs w:val="22"/>
        </w:rPr>
        <w:t>ПРОГНОЗ ПОСТУПЛЕНИЯ ДОХОДОВ БЮДЖЕТА РЕСПУБЛИКИ ТАТАРСТАН</w:t>
      </w:r>
    </w:p>
    <w:p w:rsidR="00735908" w:rsidRPr="00D63F64" w:rsidRDefault="00735908" w:rsidP="00735908">
      <w:pPr>
        <w:jc w:val="center"/>
      </w:pPr>
      <w:r w:rsidRPr="00D63F64">
        <w:rPr>
          <w:bCs/>
          <w:color w:val="000000"/>
          <w:sz w:val="22"/>
          <w:szCs w:val="22"/>
        </w:rPr>
        <w:t>НА</w:t>
      </w:r>
      <w:r w:rsidRPr="00D63F64">
        <w:rPr>
          <w:bCs/>
          <w:color w:val="000000"/>
          <w:sz w:val="22"/>
          <w:szCs w:val="22"/>
          <w:u w:val="single"/>
        </w:rPr>
        <w:t xml:space="preserve"> ______________</w:t>
      </w:r>
      <w:r w:rsidRPr="00D63F64">
        <w:rPr>
          <w:bCs/>
          <w:color w:val="000000"/>
          <w:sz w:val="22"/>
          <w:szCs w:val="22"/>
        </w:rPr>
        <w:t xml:space="preserve"> ГОД</w:t>
      </w:r>
    </w:p>
    <w:p w:rsidR="00735908" w:rsidRDefault="00735908" w:rsidP="00735908">
      <w:pPr>
        <w:rPr>
          <w:color w:val="000000"/>
          <w:sz w:val="22"/>
          <w:szCs w:val="22"/>
        </w:rPr>
      </w:pPr>
    </w:p>
    <w:p w:rsidR="00735908" w:rsidRDefault="00735908" w:rsidP="0073590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</w:t>
      </w:r>
    </w:p>
    <w:p w:rsidR="00735908" w:rsidRDefault="00735908" w:rsidP="00735908">
      <w:r w:rsidRPr="006A7581">
        <w:rPr>
          <w:color w:val="000000"/>
          <w:sz w:val="22"/>
          <w:szCs w:val="22"/>
        </w:rPr>
        <w:t>(код и наименование главного администратора доходов бюджета РТ)</w:t>
      </w:r>
    </w:p>
    <w:p w:rsidR="006A7581" w:rsidRDefault="006A7581" w:rsidP="006A7581"/>
    <w:p w:rsidR="006A7581" w:rsidRDefault="006A7581" w:rsidP="006A7581">
      <w:r>
        <w:rPr>
          <w:color w:val="000000"/>
          <w:sz w:val="22"/>
          <w:szCs w:val="22"/>
        </w:rPr>
        <w:t>Единица измерения: тыс.рублей</w:t>
      </w:r>
    </w:p>
    <w:p w:rsidR="006A7581" w:rsidRDefault="006A7581" w:rsidP="006A7581"/>
    <w:tbl>
      <w:tblPr>
        <w:tblW w:w="14927" w:type="dxa"/>
        <w:tblLook w:val="04A0" w:firstRow="1" w:lastRow="0" w:firstColumn="1" w:lastColumn="0" w:noHBand="0" w:noVBand="1"/>
      </w:tblPr>
      <w:tblGrid>
        <w:gridCol w:w="1271"/>
        <w:gridCol w:w="1985"/>
        <w:gridCol w:w="1004"/>
        <w:gridCol w:w="721"/>
        <w:gridCol w:w="515"/>
        <w:gridCol w:w="612"/>
        <w:gridCol w:w="1065"/>
        <w:gridCol w:w="1085"/>
        <w:gridCol w:w="6"/>
        <w:gridCol w:w="1128"/>
        <w:gridCol w:w="6"/>
        <w:gridCol w:w="845"/>
        <w:gridCol w:w="6"/>
        <w:gridCol w:w="1128"/>
        <w:gridCol w:w="6"/>
        <w:gridCol w:w="1278"/>
        <w:gridCol w:w="6"/>
        <w:gridCol w:w="999"/>
        <w:gridCol w:w="6"/>
        <w:gridCol w:w="1249"/>
        <w:gridCol w:w="6"/>
      </w:tblGrid>
      <w:tr w:rsidR="00D36965" w:rsidRPr="00447BF1" w:rsidTr="00CE058B">
        <w:trPr>
          <w:trHeight w:val="18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D36965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Код бюджетной классификации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D36965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Наименование кода поступлений в бюджет Республики Татарстан, группы, подгруппы, статьи, подстатьи, элемента, программы (подпрограммы), кода экономической классификации доходов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D36965" w:rsidRDefault="00D36965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Ожидаемое</w:t>
            </w:r>
            <w:r w:rsidR="00447BF1" w:rsidRPr="00D36965">
              <w:rPr>
                <w:color w:val="000000"/>
                <w:sz w:val="16"/>
                <w:szCs w:val="16"/>
              </w:rPr>
              <w:br/>
              <w:t>I квартала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D36965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D36965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D36965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D36965" w:rsidRDefault="00447BF1" w:rsidP="00D36965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Прогноз</w:t>
            </w:r>
            <w:r w:rsidRPr="00D36965">
              <w:rPr>
                <w:color w:val="000000"/>
                <w:sz w:val="16"/>
                <w:szCs w:val="16"/>
              </w:rPr>
              <w:br/>
              <w:t>II квартала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D36965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Итого</w:t>
            </w:r>
            <w:r w:rsidRPr="00D36965">
              <w:rPr>
                <w:color w:val="000000"/>
                <w:sz w:val="16"/>
                <w:szCs w:val="16"/>
              </w:rPr>
              <w:br/>
              <w:t>I полугодие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D36965" w:rsidRDefault="00447BF1" w:rsidP="00D36965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Про</w:t>
            </w:r>
            <w:r w:rsidR="00D36965" w:rsidRPr="00D36965">
              <w:rPr>
                <w:color w:val="000000"/>
                <w:sz w:val="16"/>
                <w:szCs w:val="16"/>
              </w:rPr>
              <w:t>г</w:t>
            </w:r>
            <w:r w:rsidRPr="00D36965">
              <w:rPr>
                <w:color w:val="000000"/>
                <w:sz w:val="16"/>
                <w:szCs w:val="16"/>
              </w:rPr>
              <w:t>ноз</w:t>
            </w:r>
            <w:r w:rsidRPr="00D36965">
              <w:rPr>
                <w:color w:val="000000"/>
                <w:sz w:val="16"/>
                <w:szCs w:val="16"/>
              </w:rPr>
              <w:br/>
              <w:t>III квартала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965" w:rsidRPr="00D36965" w:rsidRDefault="00447BF1" w:rsidP="00D36965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Итого</w:t>
            </w:r>
          </w:p>
          <w:p w:rsidR="00447BF1" w:rsidRPr="00D36965" w:rsidRDefault="00447BF1" w:rsidP="00D36965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965" w:rsidRPr="00D36965" w:rsidRDefault="00447BF1" w:rsidP="00D36965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Прогноз</w:t>
            </w:r>
          </w:p>
          <w:p w:rsidR="00447BF1" w:rsidRPr="00D36965" w:rsidRDefault="00447BF1" w:rsidP="00D36965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IV квартала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D36965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Итого утверждено по бюджету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D36965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 xml:space="preserve">Прогноз </w:t>
            </w:r>
            <w:r w:rsidRPr="00D36965">
              <w:rPr>
                <w:color w:val="000000"/>
                <w:sz w:val="16"/>
                <w:szCs w:val="16"/>
              </w:rPr>
              <w:br/>
              <w:t>на год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D36965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D36965">
              <w:rPr>
                <w:color w:val="000000"/>
                <w:sz w:val="16"/>
                <w:szCs w:val="16"/>
              </w:rPr>
              <w:t>Отклонение</w:t>
            </w:r>
          </w:p>
        </w:tc>
      </w:tr>
      <w:tr w:rsidR="00D36965" w:rsidRPr="00447BF1" w:rsidTr="00CE058B">
        <w:trPr>
          <w:trHeight w:val="2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7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11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12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13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D36965" w:rsidRDefault="00447BF1" w:rsidP="00447BF1">
            <w:pPr>
              <w:jc w:val="center"/>
              <w:rPr>
                <w:iCs/>
                <w:color w:val="000000"/>
              </w:rPr>
            </w:pPr>
            <w:r w:rsidRPr="00D36965">
              <w:rPr>
                <w:iCs/>
                <w:color w:val="000000"/>
              </w:rPr>
              <w:t>14*</w:t>
            </w:r>
          </w:p>
        </w:tc>
      </w:tr>
      <w:tr w:rsidR="00D36965" w:rsidRPr="00447BF1" w:rsidTr="00CE058B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6965" w:rsidRPr="00447BF1" w:rsidTr="00CE058B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6965" w:rsidRPr="00447BF1" w:rsidTr="00CE058B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6965" w:rsidRPr="00447BF1" w:rsidTr="00CE058B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6965" w:rsidRPr="00447BF1" w:rsidTr="00CE058B">
        <w:trPr>
          <w:gridAfter w:val="1"/>
          <w:wAfter w:w="6" w:type="dxa"/>
          <w:trHeight w:val="27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CE058B" w:rsidRDefault="00CE058B" w:rsidP="00C707E1">
      <w:pPr>
        <w:rPr>
          <w:color w:val="000000"/>
          <w:sz w:val="22"/>
          <w:szCs w:val="22"/>
        </w:rPr>
      </w:pPr>
    </w:p>
    <w:p w:rsidR="00CE058B" w:rsidRDefault="00CE058B" w:rsidP="00C707E1">
      <w:pPr>
        <w:rPr>
          <w:color w:val="000000"/>
          <w:sz w:val="22"/>
          <w:szCs w:val="22"/>
        </w:rPr>
      </w:pPr>
      <w:r w:rsidRPr="00447BF1">
        <w:rPr>
          <w:color w:val="000000"/>
          <w:sz w:val="22"/>
          <w:szCs w:val="22"/>
        </w:rPr>
        <w:t>Руководитель______________________________________________________                         ______</w:t>
      </w:r>
      <w:r>
        <w:rPr>
          <w:color w:val="000000"/>
          <w:sz w:val="22"/>
          <w:szCs w:val="22"/>
        </w:rPr>
        <w:t>______________</w:t>
      </w:r>
      <w:r w:rsidRPr="00447BF1">
        <w:rPr>
          <w:color w:val="000000"/>
          <w:sz w:val="22"/>
          <w:szCs w:val="22"/>
        </w:rPr>
        <w:t>__________</w:t>
      </w:r>
    </w:p>
    <w:p w:rsidR="00CE058B" w:rsidRDefault="00CE058B" w:rsidP="00C707E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</w:t>
      </w:r>
      <w:r w:rsidRPr="00CE058B">
        <w:rPr>
          <w:color w:val="000000"/>
          <w:sz w:val="16"/>
          <w:szCs w:val="16"/>
        </w:rPr>
        <w:t xml:space="preserve">(наименование главного администратора доходов бюджета Республики Татарстан)          </w:t>
      </w:r>
      <w:r>
        <w:rPr>
          <w:color w:val="000000"/>
          <w:sz w:val="16"/>
          <w:szCs w:val="16"/>
        </w:rPr>
        <w:t xml:space="preserve">                   </w:t>
      </w:r>
      <w:r w:rsidRPr="00CE058B">
        <w:rPr>
          <w:color w:val="000000"/>
          <w:sz w:val="16"/>
          <w:szCs w:val="16"/>
        </w:rPr>
        <w:t xml:space="preserve">                (подпись, расшифровка подписи)</w:t>
      </w:r>
    </w:p>
    <w:p w:rsidR="00CE058B" w:rsidRDefault="00CE058B" w:rsidP="00C707E1">
      <w:pPr>
        <w:rPr>
          <w:color w:val="000000"/>
          <w:sz w:val="16"/>
          <w:szCs w:val="16"/>
        </w:rPr>
      </w:pPr>
    </w:p>
    <w:p w:rsidR="00CE058B" w:rsidRDefault="00CE058B" w:rsidP="00C707E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Исполнитель ____________________________________</w:t>
      </w:r>
    </w:p>
    <w:p w:rsidR="00CE058B" w:rsidRDefault="00CE058B" w:rsidP="00C707E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(</w:t>
      </w:r>
      <w:r w:rsidR="00D36965" w:rsidRPr="00CE058B">
        <w:rPr>
          <w:color w:val="000000"/>
          <w:sz w:val="16"/>
          <w:szCs w:val="16"/>
        </w:rPr>
        <w:t>ФИО исполнителя, телефон</w:t>
      </w:r>
      <w:r>
        <w:rPr>
          <w:color w:val="000000"/>
          <w:sz w:val="16"/>
          <w:szCs w:val="16"/>
        </w:rPr>
        <w:t>)</w:t>
      </w:r>
    </w:p>
    <w:p w:rsidR="00D36965" w:rsidRDefault="00CE058B" w:rsidP="00C707E1">
      <w:pPr>
        <w:rPr>
          <w:color w:val="000000"/>
          <w:sz w:val="24"/>
          <w:szCs w:val="24"/>
        </w:rPr>
      </w:pPr>
      <w:r w:rsidRPr="00CE058B">
        <w:rPr>
          <w:color w:val="000000"/>
          <w:sz w:val="24"/>
          <w:szCs w:val="24"/>
        </w:rPr>
        <w:t>«____»_____________20____г.</w:t>
      </w:r>
    </w:p>
    <w:p w:rsidR="00CE058B" w:rsidRPr="00CE058B" w:rsidRDefault="00CE058B" w:rsidP="00C707E1">
      <w:pPr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</w:t>
      </w:r>
    </w:p>
    <w:p w:rsidR="00447BF1" w:rsidRDefault="00447BF1" w:rsidP="00C707E1">
      <w:r>
        <w:t xml:space="preserve">* </w:t>
      </w:r>
      <w:r w:rsidR="00B307AC">
        <w:t>в</w:t>
      </w:r>
      <w:r>
        <w:t xml:space="preserve"> графе 14 указывается разница значений граф 13 и 12</w:t>
      </w:r>
    </w:p>
    <w:p w:rsidR="00447BF1" w:rsidRDefault="00447BF1" w:rsidP="00447BF1">
      <w:r>
        <w:br w:type="page"/>
      </w:r>
    </w:p>
    <w:p w:rsidR="00BF13AA" w:rsidRDefault="00BF13AA" w:rsidP="00C707E1"/>
    <w:p w:rsidR="00447BF1" w:rsidRPr="006F59D4" w:rsidRDefault="00447BF1" w:rsidP="006F59D4">
      <w:pPr>
        <w:pStyle w:val="ConsPlusNormal"/>
        <w:ind w:left="10206"/>
        <w:outlineLvl w:val="1"/>
        <w:rPr>
          <w:rFonts w:ascii="Times New Roman" w:hAnsi="Times New Roman" w:cs="Times New Roman"/>
          <w:sz w:val="24"/>
          <w:szCs w:val="24"/>
        </w:rPr>
      </w:pPr>
      <w:r w:rsidRPr="006F59D4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F5C83" w:rsidRPr="006F59D4" w:rsidRDefault="007F5C83" w:rsidP="006F59D4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6F59D4">
        <w:rPr>
          <w:rFonts w:ascii="Times New Roman" w:hAnsi="Times New Roman" w:cs="Times New Roman"/>
          <w:sz w:val="24"/>
          <w:szCs w:val="24"/>
        </w:rPr>
        <w:t xml:space="preserve">к Порядку, </w:t>
      </w:r>
      <w:r w:rsidRPr="006F59D4">
        <w:rPr>
          <w:rFonts w:ascii="Times New Roman" w:hAnsi="Times New Roman" w:cs="Times New Roman"/>
          <w:sz w:val="24"/>
          <w:szCs w:val="24"/>
          <w:lang w:eastAsia="x-none"/>
        </w:rPr>
        <w:t xml:space="preserve">составу и срокам </w:t>
      </w:r>
      <w:r w:rsidRPr="006F59D4">
        <w:rPr>
          <w:rFonts w:ascii="Times New Roman" w:hAnsi="Times New Roman" w:cs="Times New Roman"/>
          <w:sz w:val="24"/>
          <w:szCs w:val="24"/>
        </w:rPr>
        <w:t>формирования и представления главными администраторами средств бюджета Республики Татарстан сведений, необходимых для составления и ведения кассового плана Республики Татарстан</w:t>
      </w:r>
    </w:p>
    <w:p w:rsidR="00447BF1" w:rsidRDefault="00447BF1" w:rsidP="00447BF1"/>
    <w:p w:rsidR="00735908" w:rsidRPr="00D63F64" w:rsidRDefault="00735908" w:rsidP="00735908">
      <w:pPr>
        <w:jc w:val="center"/>
        <w:rPr>
          <w:bCs/>
          <w:color w:val="000000"/>
          <w:sz w:val="22"/>
          <w:szCs w:val="22"/>
        </w:rPr>
      </w:pPr>
      <w:r w:rsidRPr="00D63F64">
        <w:rPr>
          <w:bCs/>
          <w:color w:val="000000"/>
          <w:sz w:val="22"/>
          <w:szCs w:val="22"/>
        </w:rPr>
        <w:t>ПРОГНОЗ ПОСТУПЛЕНИЯ ДОХОДОВ БЮДЖЕТА РЕСПУБЛИКИ ТАТАРСТАН</w:t>
      </w:r>
    </w:p>
    <w:p w:rsidR="00735908" w:rsidRPr="00D63F64" w:rsidRDefault="00735908" w:rsidP="00735908">
      <w:pPr>
        <w:jc w:val="center"/>
      </w:pPr>
      <w:r w:rsidRPr="00D63F64">
        <w:rPr>
          <w:bCs/>
          <w:color w:val="000000"/>
          <w:sz w:val="22"/>
          <w:szCs w:val="22"/>
        </w:rPr>
        <w:t>НА</w:t>
      </w:r>
      <w:r w:rsidRPr="00D63F64">
        <w:rPr>
          <w:bCs/>
          <w:color w:val="000000"/>
          <w:sz w:val="22"/>
          <w:szCs w:val="22"/>
          <w:u w:val="single"/>
        </w:rPr>
        <w:t xml:space="preserve"> ______________</w:t>
      </w:r>
      <w:r w:rsidRPr="00D63F64">
        <w:rPr>
          <w:bCs/>
          <w:color w:val="000000"/>
          <w:sz w:val="22"/>
          <w:szCs w:val="22"/>
        </w:rPr>
        <w:t xml:space="preserve"> ГОД</w:t>
      </w:r>
    </w:p>
    <w:p w:rsidR="00735908" w:rsidRDefault="00735908" w:rsidP="00735908">
      <w:pPr>
        <w:rPr>
          <w:color w:val="000000"/>
          <w:sz w:val="22"/>
          <w:szCs w:val="22"/>
        </w:rPr>
      </w:pPr>
    </w:p>
    <w:p w:rsidR="00735908" w:rsidRDefault="00735908" w:rsidP="0073590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</w:t>
      </w:r>
    </w:p>
    <w:p w:rsidR="00735908" w:rsidRDefault="00735908" w:rsidP="00735908">
      <w:r w:rsidRPr="006A7581">
        <w:rPr>
          <w:color w:val="000000"/>
          <w:sz w:val="22"/>
          <w:szCs w:val="22"/>
        </w:rPr>
        <w:t>(код и наименование главного администратора доходов бюджета РТ)</w:t>
      </w:r>
    </w:p>
    <w:p w:rsidR="00447BF1" w:rsidRDefault="00447BF1" w:rsidP="00447BF1"/>
    <w:p w:rsidR="00447BF1" w:rsidRDefault="00447BF1" w:rsidP="00447BF1">
      <w:r>
        <w:rPr>
          <w:color w:val="000000"/>
          <w:sz w:val="22"/>
          <w:szCs w:val="22"/>
        </w:rPr>
        <w:t xml:space="preserve">Единица измерения: </w:t>
      </w:r>
      <w:proofErr w:type="gramStart"/>
      <w:r>
        <w:rPr>
          <w:color w:val="000000"/>
          <w:sz w:val="22"/>
          <w:szCs w:val="22"/>
        </w:rPr>
        <w:t>тыс.рублей</w:t>
      </w:r>
      <w:proofErr w:type="gramEnd"/>
    </w:p>
    <w:tbl>
      <w:tblPr>
        <w:tblW w:w="15238" w:type="dxa"/>
        <w:tblLook w:val="04A0" w:firstRow="1" w:lastRow="0" w:firstColumn="1" w:lastColumn="0" w:noHBand="0" w:noVBand="1"/>
      </w:tblPr>
      <w:tblGrid>
        <w:gridCol w:w="1268"/>
        <w:gridCol w:w="2413"/>
        <w:gridCol w:w="1031"/>
        <w:gridCol w:w="992"/>
        <w:gridCol w:w="1134"/>
        <w:gridCol w:w="1134"/>
        <w:gridCol w:w="992"/>
        <w:gridCol w:w="788"/>
        <w:gridCol w:w="720"/>
        <w:gridCol w:w="780"/>
        <w:gridCol w:w="1114"/>
        <w:gridCol w:w="1048"/>
        <w:gridCol w:w="786"/>
        <w:gridCol w:w="1038"/>
      </w:tblGrid>
      <w:tr w:rsidR="00447BF1" w:rsidRPr="00447BF1" w:rsidTr="006F59D4">
        <w:trPr>
          <w:trHeight w:val="1521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6F59D4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Код бюджетной классификации доходов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6F59D4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Наименование кода поступлений в бюджет Республики Татарстан, группы, подгруппы, статьи, подстатьи, элемента, программы (подпрограммы), кода экономической классификации доходов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6F59D4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Факт</w:t>
            </w:r>
            <w:r w:rsidRPr="006F59D4">
              <w:rPr>
                <w:color w:val="000000"/>
                <w:sz w:val="16"/>
                <w:szCs w:val="16"/>
              </w:rPr>
              <w:br/>
              <w:t>I квартала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6F59D4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Факт</w:t>
            </w:r>
            <w:r w:rsidRPr="006F59D4">
              <w:rPr>
                <w:color w:val="000000"/>
                <w:sz w:val="16"/>
                <w:szCs w:val="16"/>
              </w:rPr>
              <w:br/>
              <w:t>II квартала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6F59D4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Итого</w:t>
            </w:r>
            <w:r w:rsidRPr="006F59D4">
              <w:rPr>
                <w:color w:val="000000"/>
                <w:sz w:val="16"/>
                <w:szCs w:val="16"/>
              </w:rPr>
              <w:br/>
              <w:t>I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6F59D4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Ожидаемое</w:t>
            </w:r>
            <w:r w:rsidRPr="006F59D4">
              <w:rPr>
                <w:color w:val="000000"/>
                <w:sz w:val="16"/>
                <w:szCs w:val="16"/>
              </w:rPr>
              <w:br/>
              <w:t>III квартала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D4" w:rsidRDefault="00447BF1" w:rsidP="006F59D4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Итого</w:t>
            </w:r>
          </w:p>
          <w:p w:rsidR="00447BF1" w:rsidRPr="006F59D4" w:rsidRDefault="00447BF1" w:rsidP="006F59D4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6F59D4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6F59D4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6F59D4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D4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Прогноз</w:t>
            </w:r>
          </w:p>
          <w:p w:rsidR="00447BF1" w:rsidRPr="006F59D4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IV квартала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6F59D4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Итого утверждено по бюджету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6F59D4" w:rsidRDefault="00447BF1" w:rsidP="006F59D4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Прогноз</w:t>
            </w:r>
            <w:r w:rsidRPr="006F59D4">
              <w:rPr>
                <w:color w:val="000000"/>
                <w:sz w:val="16"/>
                <w:szCs w:val="16"/>
              </w:rPr>
              <w:br/>
              <w:t>на год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F1" w:rsidRPr="006F59D4" w:rsidRDefault="00447BF1" w:rsidP="00447BF1">
            <w:pPr>
              <w:jc w:val="center"/>
              <w:rPr>
                <w:color w:val="000000"/>
                <w:sz w:val="16"/>
                <w:szCs w:val="16"/>
              </w:rPr>
            </w:pPr>
            <w:r w:rsidRPr="006F59D4">
              <w:rPr>
                <w:color w:val="000000"/>
                <w:sz w:val="16"/>
                <w:szCs w:val="16"/>
              </w:rPr>
              <w:t>Отклонение</w:t>
            </w:r>
          </w:p>
        </w:tc>
      </w:tr>
      <w:tr w:rsidR="00447BF1" w:rsidRPr="006F59D4" w:rsidTr="006F59D4">
        <w:trPr>
          <w:trHeight w:val="2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F1" w:rsidRPr="006F59D4" w:rsidRDefault="00447BF1" w:rsidP="00447BF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6F59D4">
              <w:rPr>
                <w:iCs/>
                <w:color w:val="000000"/>
                <w:sz w:val="18"/>
                <w:szCs w:val="18"/>
              </w:rPr>
              <w:t>14</w:t>
            </w:r>
            <w:r w:rsidR="000E7F2E">
              <w:rPr>
                <w:iCs/>
                <w:color w:val="000000"/>
                <w:sz w:val="18"/>
                <w:szCs w:val="18"/>
              </w:rPr>
              <w:t>*</w:t>
            </w:r>
          </w:p>
        </w:tc>
      </w:tr>
      <w:tr w:rsidR="00447BF1" w:rsidRPr="00447BF1" w:rsidTr="006F59D4">
        <w:trPr>
          <w:trHeight w:val="276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7BF1" w:rsidRPr="00447BF1" w:rsidTr="006F59D4">
        <w:trPr>
          <w:trHeight w:val="276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7BF1" w:rsidRPr="00447BF1" w:rsidTr="006F59D4">
        <w:trPr>
          <w:trHeight w:val="276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7BF1" w:rsidRPr="00447BF1" w:rsidTr="006F59D4">
        <w:trPr>
          <w:trHeight w:val="276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7BF1" w:rsidRPr="00447BF1" w:rsidTr="006F59D4">
        <w:trPr>
          <w:trHeight w:val="276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F1" w:rsidRPr="00447BF1" w:rsidRDefault="00447BF1" w:rsidP="00447BF1">
            <w:pPr>
              <w:rPr>
                <w:color w:val="000000"/>
                <w:sz w:val="22"/>
                <w:szCs w:val="22"/>
              </w:rPr>
            </w:pPr>
            <w:r w:rsidRPr="00447BF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6F59D4" w:rsidRDefault="006F59D4" w:rsidP="006F59D4">
      <w:pPr>
        <w:rPr>
          <w:color w:val="000000"/>
          <w:sz w:val="22"/>
          <w:szCs w:val="22"/>
        </w:rPr>
      </w:pPr>
    </w:p>
    <w:p w:rsidR="006F59D4" w:rsidRDefault="006F59D4" w:rsidP="006F59D4">
      <w:pPr>
        <w:rPr>
          <w:color w:val="000000"/>
          <w:sz w:val="22"/>
          <w:szCs w:val="22"/>
        </w:rPr>
      </w:pPr>
      <w:r w:rsidRPr="00447BF1">
        <w:rPr>
          <w:color w:val="000000"/>
          <w:sz w:val="22"/>
          <w:szCs w:val="22"/>
        </w:rPr>
        <w:t>Руководитель______________________________________________________                         ______</w:t>
      </w:r>
      <w:r>
        <w:rPr>
          <w:color w:val="000000"/>
          <w:sz w:val="22"/>
          <w:szCs w:val="22"/>
        </w:rPr>
        <w:t>______________</w:t>
      </w:r>
      <w:r w:rsidRPr="00447BF1">
        <w:rPr>
          <w:color w:val="000000"/>
          <w:sz w:val="22"/>
          <w:szCs w:val="22"/>
        </w:rPr>
        <w:t>__________</w:t>
      </w:r>
    </w:p>
    <w:p w:rsidR="006F59D4" w:rsidRDefault="006F59D4" w:rsidP="006F59D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</w:t>
      </w:r>
      <w:r w:rsidRPr="00CE058B">
        <w:rPr>
          <w:color w:val="000000"/>
          <w:sz w:val="16"/>
          <w:szCs w:val="16"/>
        </w:rPr>
        <w:t xml:space="preserve">(наименование главного администратора доходов бюджета Республики </w:t>
      </w:r>
      <w:proofErr w:type="gramStart"/>
      <w:r w:rsidRPr="00CE058B">
        <w:rPr>
          <w:color w:val="000000"/>
          <w:sz w:val="16"/>
          <w:szCs w:val="16"/>
        </w:rPr>
        <w:t xml:space="preserve">Татарстан)   </w:t>
      </w:r>
      <w:proofErr w:type="gramEnd"/>
      <w:r w:rsidRPr="00CE058B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</w:t>
      </w:r>
      <w:r w:rsidRPr="00CE058B">
        <w:rPr>
          <w:color w:val="000000"/>
          <w:sz w:val="16"/>
          <w:szCs w:val="16"/>
        </w:rPr>
        <w:t xml:space="preserve">                (подпись, расшифровка подписи)</w:t>
      </w:r>
    </w:p>
    <w:p w:rsidR="006F59D4" w:rsidRDefault="006F59D4" w:rsidP="006F59D4">
      <w:pPr>
        <w:rPr>
          <w:color w:val="000000"/>
          <w:sz w:val="16"/>
          <w:szCs w:val="16"/>
        </w:rPr>
      </w:pPr>
    </w:p>
    <w:p w:rsidR="006F59D4" w:rsidRDefault="006F59D4" w:rsidP="006F59D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Исполнитель ____________________________________</w:t>
      </w:r>
    </w:p>
    <w:p w:rsidR="006F59D4" w:rsidRDefault="006F59D4" w:rsidP="006F59D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(</w:t>
      </w:r>
      <w:r w:rsidRPr="00CE058B">
        <w:rPr>
          <w:color w:val="000000"/>
          <w:sz w:val="16"/>
          <w:szCs w:val="16"/>
        </w:rPr>
        <w:t>ФИО исполнителя, телефон</w:t>
      </w:r>
      <w:r>
        <w:rPr>
          <w:color w:val="000000"/>
          <w:sz w:val="16"/>
          <w:szCs w:val="16"/>
        </w:rPr>
        <w:t>)</w:t>
      </w:r>
    </w:p>
    <w:p w:rsidR="006F59D4" w:rsidRDefault="006F59D4" w:rsidP="006F59D4">
      <w:pPr>
        <w:rPr>
          <w:color w:val="000000"/>
          <w:sz w:val="24"/>
          <w:szCs w:val="24"/>
        </w:rPr>
      </w:pPr>
      <w:r w:rsidRPr="00CE058B">
        <w:rPr>
          <w:color w:val="000000"/>
          <w:sz w:val="24"/>
          <w:szCs w:val="24"/>
        </w:rPr>
        <w:t>«___</w:t>
      </w:r>
      <w:proofErr w:type="gramStart"/>
      <w:r w:rsidRPr="00CE058B">
        <w:rPr>
          <w:color w:val="000000"/>
          <w:sz w:val="24"/>
          <w:szCs w:val="24"/>
        </w:rPr>
        <w:t>_»_</w:t>
      </w:r>
      <w:proofErr w:type="gramEnd"/>
      <w:r w:rsidRPr="00CE058B">
        <w:rPr>
          <w:color w:val="000000"/>
          <w:sz w:val="24"/>
          <w:szCs w:val="24"/>
        </w:rPr>
        <w:t>____________20____г.</w:t>
      </w:r>
    </w:p>
    <w:p w:rsidR="006F59D4" w:rsidRPr="00CE058B" w:rsidRDefault="006F59D4" w:rsidP="006F59D4">
      <w:pPr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</w:t>
      </w:r>
    </w:p>
    <w:p w:rsidR="006F59D4" w:rsidRDefault="006F59D4" w:rsidP="006F59D4">
      <w:r>
        <w:t xml:space="preserve">* </w:t>
      </w:r>
      <w:r w:rsidR="00B307AC">
        <w:t>в</w:t>
      </w:r>
      <w:r>
        <w:t xml:space="preserve"> графе 14 указывается разница значений граф 13 и 12</w:t>
      </w:r>
    </w:p>
    <w:p w:rsidR="00D25866" w:rsidRDefault="00D25866">
      <w:r>
        <w:br w:type="page"/>
      </w:r>
    </w:p>
    <w:p w:rsidR="00D25866" w:rsidRPr="00E86D90" w:rsidRDefault="00D25866" w:rsidP="00E86D90">
      <w:pPr>
        <w:pStyle w:val="ConsPlusNormal"/>
        <w:ind w:left="10206"/>
        <w:outlineLvl w:val="1"/>
        <w:rPr>
          <w:rFonts w:ascii="Times New Roman" w:hAnsi="Times New Roman" w:cs="Times New Roman"/>
          <w:sz w:val="24"/>
          <w:szCs w:val="24"/>
        </w:rPr>
      </w:pPr>
      <w:r w:rsidRPr="00E86D90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7F5C83" w:rsidRPr="00E86D90" w:rsidRDefault="007F5C83" w:rsidP="00E86D90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E86D90">
        <w:rPr>
          <w:rFonts w:ascii="Times New Roman" w:hAnsi="Times New Roman" w:cs="Times New Roman"/>
          <w:sz w:val="24"/>
          <w:szCs w:val="24"/>
        </w:rPr>
        <w:t xml:space="preserve">к Порядку, </w:t>
      </w:r>
      <w:r w:rsidRPr="00E86D90">
        <w:rPr>
          <w:rFonts w:ascii="Times New Roman" w:hAnsi="Times New Roman" w:cs="Times New Roman"/>
          <w:sz w:val="24"/>
          <w:szCs w:val="24"/>
          <w:lang w:eastAsia="x-none"/>
        </w:rPr>
        <w:t xml:space="preserve">составу и срокам </w:t>
      </w:r>
      <w:r w:rsidRPr="00E86D90">
        <w:rPr>
          <w:rFonts w:ascii="Times New Roman" w:hAnsi="Times New Roman" w:cs="Times New Roman"/>
          <w:sz w:val="24"/>
          <w:szCs w:val="24"/>
        </w:rPr>
        <w:t>формирования и представления главными администраторами средств бюджета Республики Татарстан сведений, необходимых для составления и ведения кассового плана Республики Татарстан</w:t>
      </w:r>
    </w:p>
    <w:p w:rsidR="00D25866" w:rsidRDefault="00D25866" w:rsidP="00D25866"/>
    <w:p w:rsidR="00735908" w:rsidRPr="00D63F64" w:rsidRDefault="00735908" w:rsidP="00735908">
      <w:pPr>
        <w:jc w:val="center"/>
        <w:rPr>
          <w:bCs/>
          <w:color w:val="000000"/>
          <w:sz w:val="22"/>
          <w:szCs w:val="22"/>
        </w:rPr>
      </w:pPr>
      <w:r w:rsidRPr="00D63F64">
        <w:rPr>
          <w:bCs/>
          <w:color w:val="000000"/>
          <w:sz w:val="22"/>
          <w:szCs w:val="22"/>
        </w:rPr>
        <w:t>ПРОГНОЗ ПОСТУПЛЕНИЯ ДОХОДОВ БЮДЖЕТА РЕСПУБЛИКИ ТАТАРСТАН</w:t>
      </w:r>
    </w:p>
    <w:p w:rsidR="00735908" w:rsidRPr="00D63F64" w:rsidRDefault="00735908" w:rsidP="00735908">
      <w:pPr>
        <w:jc w:val="center"/>
      </w:pPr>
      <w:r w:rsidRPr="00D63F64">
        <w:rPr>
          <w:bCs/>
          <w:color w:val="000000"/>
          <w:sz w:val="22"/>
          <w:szCs w:val="22"/>
        </w:rPr>
        <w:t>НА</w:t>
      </w:r>
      <w:r w:rsidRPr="00D63F64">
        <w:rPr>
          <w:bCs/>
          <w:color w:val="000000"/>
          <w:sz w:val="22"/>
          <w:szCs w:val="22"/>
          <w:u w:val="single"/>
        </w:rPr>
        <w:t xml:space="preserve"> ______________</w:t>
      </w:r>
      <w:r w:rsidRPr="00D63F64">
        <w:rPr>
          <w:bCs/>
          <w:color w:val="000000"/>
          <w:sz w:val="22"/>
          <w:szCs w:val="22"/>
        </w:rPr>
        <w:t xml:space="preserve"> ГОД</w:t>
      </w:r>
    </w:p>
    <w:p w:rsidR="00735908" w:rsidRDefault="00735908" w:rsidP="00735908">
      <w:pPr>
        <w:rPr>
          <w:color w:val="000000"/>
          <w:sz w:val="22"/>
          <w:szCs w:val="22"/>
        </w:rPr>
      </w:pPr>
    </w:p>
    <w:p w:rsidR="00735908" w:rsidRDefault="00735908" w:rsidP="0073590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</w:t>
      </w:r>
    </w:p>
    <w:p w:rsidR="00735908" w:rsidRDefault="00735908" w:rsidP="00735908">
      <w:r w:rsidRPr="006A7581">
        <w:rPr>
          <w:color w:val="000000"/>
          <w:sz w:val="22"/>
          <w:szCs w:val="22"/>
        </w:rPr>
        <w:t>(код и наименование главного администратора доходов бюджета РТ)</w:t>
      </w:r>
    </w:p>
    <w:p w:rsidR="00D25866" w:rsidRDefault="00D25866" w:rsidP="00D25866"/>
    <w:p w:rsidR="00D25866" w:rsidRDefault="00D25866" w:rsidP="00D25866">
      <w:r>
        <w:rPr>
          <w:color w:val="000000"/>
          <w:sz w:val="22"/>
          <w:szCs w:val="22"/>
        </w:rPr>
        <w:t xml:space="preserve">Единица измерения: </w:t>
      </w:r>
      <w:proofErr w:type="gramStart"/>
      <w:r>
        <w:rPr>
          <w:color w:val="000000"/>
          <w:sz w:val="22"/>
          <w:szCs w:val="22"/>
        </w:rPr>
        <w:t>тыс.рублей</w:t>
      </w:r>
      <w:proofErr w:type="gramEnd"/>
    </w:p>
    <w:tbl>
      <w:tblPr>
        <w:tblW w:w="15097" w:type="dxa"/>
        <w:tblLook w:val="04A0" w:firstRow="1" w:lastRow="0" w:firstColumn="1" w:lastColumn="0" w:noHBand="0" w:noVBand="1"/>
      </w:tblPr>
      <w:tblGrid>
        <w:gridCol w:w="1268"/>
        <w:gridCol w:w="2129"/>
        <w:gridCol w:w="1031"/>
        <w:gridCol w:w="992"/>
        <w:gridCol w:w="1276"/>
        <w:gridCol w:w="1134"/>
        <w:gridCol w:w="992"/>
        <w:gridCol w:w="788"/>
        <w:gridCol w:w="720"/>
        <w:gridCol w:w="780"/>
        <w:gridCol w:w="1114"/>
        <w:gridCol w:w="1049"/>
        <w:gridCol w:w="786"/>
        <w:gridCol w:w="1038"/>
      </w:tblGrid>
      <w:tr w:rsidR="00D25866" w:rsidRPr="00D25866" w:rsidTr="00F86259">
        <w:trPr>
          <w:trHeight w:val="174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66" w:rsidRPr="00E86D90" w:rsidRDefault="00D25866" w:rsidP="00D25866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Код бюджетной классификации доходов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66" w:rsidRPr="00E86D90" w:rsidRDefault="00D25866" w:rsidP="00D25866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Наименование кода поступлений в бюджет Республики Татарстан, группы, подгруппы, статьи, подстатьи, элемента, программы (подпрограммы), кода экономической классификации доходов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66" w:rsidRPr="00E86D90" w:rsidRDefault="00D25866" w:rsidP="00D25866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Факт</w:t>
            </w:r>
            <w:r w:rsidRPr="00E86D90">
              <w:rPr>
                <w:color w:val="000000"/>
                <w:sz w:val="16"/>
                <w:szCs w:val="16"/>
              </w:rPr>
              <w:br/>
              <w:t>I квартала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66" w:rsidRPr="00E86D90" w:rsidRDefault="00D25866" w:rsidP="00D25866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Факт</w:t>
            </w:r>
            <w:r w:rsidRPr="00E86D90">
              <w:rPr>
                <w:color w:val="000000"/>
                <w:sz w:val="16"/>
                <w:szCs w:val="16"/>
              </w:rPr>
              <w:br/>
              <w:t>II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66" w:rsidRPr="00E86D90" w:rsidRDefault="00D25866" w:rsidP="00D25866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Итого</w:t>
            </w:r>
            <w:r w:rsidRPr="00E86D90">
              <w:rPr>
                <w:color w:val="000000"/>
                <w:sz w:val="16"/>
                <w:szCs w:val="16"/>
              </w:rPr>
              <w:br/>
              <w:t>I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66" w:rsidRPr="00E86D90" w:rsidRDefault="00E86D90" w:rsidP="00D258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</w:t>
            </w:r>
            <w:r w:rsidR="00D25866" w:rsidRPr="00E86D90">
              <w:rPr>
                <w:color w:val="000000"/>
                <w:sz w:val="16"/>
                <w:szCs w:val="16"/>
              </w:rPr>
              <w:br/>
              <w:t>III квартала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D90" w:rsidRDefault="00D25866" w:rsidP="00E86D90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Итого</w:t>
            </w:r>
          </w:p>
          <w:p w:rsidR="00D25866" w:rsidRPr="00E86D90" w:rsidRDefault="00D25866" w:rsidP="00E86D90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9</w:t>
            </w:r>
            <w:r w:rsidR="00E86D90">
              <w:rPr>
                <w:color w:val="000000"/>
                <w:sz w:val="16"/>
                <w:szCs w:val="16"/>
              </w:rPr>
              <w:t xml:space="preserve"> </w:t>
            </w:r>
            <w:r w:rsidRPr="00E86D90">
              <w:rPr>
                <w:color w:val="000000"/>
                <w:sz w:val="16"/>
                <w:szCs w:val="16"/>
              </w:rPr>
              <w:t>месяцев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66" w:rsidRPr="00E86D90" w:rsidRDefault="00D25866" w:rsidP="00D25866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66" w:rsidRPr="00E86D90" w:rsidRDefault="00D25866" w:rsidP="00D25866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66" w:rsidRPr="00E86D90" w:rsidRDefault="00D25866" w:rsidP="00D25866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D90" w:rsidRDefault="00D25866" w:rsidP="00E86D90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Прогноз</w:t>
            </w:r>
          </w:p>
          <w:p w:rsidR="00D25866" w:rsidRPr="00E86D90" w:rsidRDefault="00D25866" w:rsidP="00E86D90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IV квартала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66" w:rsidRPr="00E86D90" w:rsidRDefault="00D25866" w:rsidP="00D25866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Итого утверждено по бюджету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66" w:rsidRPr="00E86D90" w:rsidRDefault="00D25866" w:rsidP="00D25866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 xml:space="preserve">Прогноз </w:t>
            </w:r>
            <w:r w:rsidRPr="00E86D90">
              <w:rPr>
                <w:color w:val="000000"/>
                <w:sz w:val="16"/>
                <w:szCs w:val="16"/>
              </w:rPr>
              <w:br/>
              <w:t>на год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66" w:rsidRPr="00E86D90" w:rsidRDefault="00D25866" w:rsidP="00D25866">
            <w:pPr>
              <w:jc w:val="center"/>
              <w:rPr>
                <w:color w:val="000000"/>
                <w:sz w:val="16"/>
                <w:szCs w:val="16"/>
              </w:rPr>
            </w:pPr>
            <w:r w:rsidRPr="00E86D90">
              <w:rPr>
                <w:color w:val="000000"/>
                <w:sz w:val="16"/>
                <w:szCs w:val="16"/>
              </w:rPr>
              <w:t>Отклонение</w:t>
            </w:r>
          </w:p>
        </w:tc>
      </w:tr>
      <w:tr w:rsidR="00D25866" w:rsidRPr="00F86259" w:rsidTr="00F86259">
        <w:trPr>
          <w:trHeight w:val="2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66" w:rsidRPr="00F86259" w:rsidRDefault="00D25866" w:rsidP="00D2586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86259">
              <w:rPr>
                <w:iCs/>
                <w:color w:val="000000"/>
                <w:sz w:val="18"/>
                <w:szCs w:val="18"/>
              </w:rPr>
              <w:t>14</w:t>
            </w:r>
            <w:r w:rsidR="000E7F2E">
              <w:rPr>
                <w:iCs/>
                <w:color w:val="000000"/>
                <w:sz w:val="18"/>
                <w:szCs w:val="18"/>
              </w:rPr>
              <w:t>*</w:t>
            </w:r>
          </w:p>
        </w:tc>
      </w:tr>
      <w:tr w:rsidR="00D25866" w:rsidRPr="00D25866" w:rsidTr="00F86259">
        <w:trPr>
          <w:trHeight w:val="276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25866" w:rsidRPr="00D25866" w:rsidTr="00F86259">
        <w:trPr>
          <w:trHeight w:val="276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25866" w:rsidRPr="00D25866" w:rsidTr="00F86259">
        <w:trPr>
          <w:trHeight w:val="276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25866" w:rsidRPr="00D25866" w:rsidTr="00F86259">
        <w:trPr>
          <w:trHeight w:val="276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25866" w:rsidRPr="00D25866" w:rsidTr="00F86259">
        <w:trPr>
          <w:trHeight w:val="276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66" w:rsidRPr="00D25866" w:rsidRDefault="00D25866" w:rsidP="00D25866">
            <w:pPr>
              <w:rPr>
                <w:color w:val="000000"/>
                <w:sz w:val="22"/>
                <w:szCs w:val="22"/>
              </w:rPr>
            </w:pPr>
            <w:r w:rsidRPr="00D2586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D25866" w:rsidRDefault="00D25866" w:rsidP="00D25866"/>
    <w:p w:rsidR="00F86259" w:rsidRDefault="00F86259" w:rsidP="00F86259">
      <w:pPr>
        <w:rPr>
          <w:color w:val="000000"/>
          <w:sz w:val="22"/>
          <w:szCs w:val="22"/>
        </w:rPr>
      </w:pPr>
      <w:r w:rsidRPr="00447BF1">
        <w:rPr>
          <w:color w:val="000000"/>
          <w:sz w:val="22"/>
          <w:szCs w:val="22"/>
        </w:rPr>
        <w:t>Руководитель______________________________________________________                         ______</w:t>
      </w:r>
      <w:r>
        <w:rPr>
          <w:color w:val="000000"/>
          <w:sz w:val="22"/>
          <w:szCs w:val="22"/>
        </w:rPr>
        <w:t>______________</w:t>
      </w:r>
      <w:r w:rsidRPr="00447BF1">
        <w:rPr>
          <w:color w:val="000000"/>
          <w:sz w:val="22"/>
          <w:szCs w:val="22"/>
        </w:rPr>
        <w:t>__________</w:t>
      </w:r>
    </w:p>
    <w:p w:rsidR="00F86259" w:rsidRDefault="00F86259" w:rsidP="00F8625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</w:t>
      </w:r>
      <w:r w:rsidRPr="00CE058B">
        <w:rPr>
          <w:color w:val="000000"/>
          <w:sz w:val="16"/>
          <w:szCs w:val="16"/>
        </w:rPr>
        <w:t xml:space="preserve">(наименование главного администратора доходов бюджета Республики </w:t>
      </w:r>
      <w:proofErr w:type="gramStart"/>
      <w:r w:rsidRPr="00CE058B">
        <w:rPr>
          <w:color w:val="000000"/>
          <w:sz w:val="16"/>
          <w:szCs w:val="16"/>
        </w:rPr>
        <w:t xml:space="preserve">Татарстан)   </w:t>
      </w:r>
      <w:proofErr w:type="gramEnd"/>
      <w:r w:rsidRPr="00CE058B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</w:t>
      </w:r>
      <w:r w:rsidRPr="00CE058B">
        <w:rPr>
          <w:color w:val="000000"/>
          <w:sz w:val="16"/>
          <w:szCs w:val="16"/>
        </w:rPr>
        <w:t xml:space="preserve">                (подпись, расшифровка подписи)</w:t>
      </w:r>
    </w:p>
    <w:p w:rsidR="00F86259" w:rsidRDefault="00F86259" w:rsidP="00F86259">
      <w:pPr>
        <w:rPr>
          <w:color w:val="000000"/>
          <w:sz w:val="16"/>
          <w:szCs w:val="16"/>
        </w:rPr>
      </w:pPr>
    </w:p>
    <w:p w:rsidR="00F86259" w:rsidRDefault="00F86259" w:rsidP="00F8625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Исполнитель ____________________________________</w:t>
      </w:r>
    </w:p>
    <w:p w:rsidR="00F86259" w:rsidRDefault="00F86259" w:rsidP="00F8625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(</w:t>
      </w:r>
      <w:r w:rsidRPr="00CE058B">
        <w:rPr>
          <w:color w:val="000000"/>
          <w:sz w:val="16"/>
          <w:szCs w:val="16"/>
        </w:rPr>
        <w:t>ФИО исполнителя, телефон</w:t>
      </w:r>
      <w:r>
        <w:rPr>
          <w:color w:val="000000"/>
          <w:sz w:val="16"/>
          <w:szCs w:val="16"/>
        </w:rPr>
        <w:t>)</w:t>
      </w:r>
    </w:p>
    <w:p w:rsidR="00F86259" w:rsidRDefault="00F86259" w:rsidP="00F86259">
      <w:pPr>
        <w:rPr>
          <w:color w:val="000000"/>
          <w:sz w:val="24"/>
          <w:szCs w:val="24"/>
        </w:rPr>
      </w:pPr>
      <w:r w:rsidRPr="00CE058B">
        <w:rPr>
          <w:color w:val="000000"/>
          <w:sz w:val="24"/>
          <w:szCs w:val="24"/>
        </w:rPr>
        <w:t>«___</w:t>
      </w:r>
      <w:proofErr w:type="gramStart"/>
      <w:r w:rsidRPr="00CE058B">
        <w:rPr>
          <w:color w:val="000000"/>
          <w:sz w:val="24"/>
          <w:szCs w:val="24"/>
        </w:rPr>
        <w:t>_»_</w:t>
      </w:r>
      <w:proofErr w:type="gramEnd"/>
      <w:r w:rsidRPr="00CE058B">
        <w:rPr>
          <w:color w:val="000000"/>
          <w:sz w:val="24"/>
          <w:szCs w:val="24"/>
        </w:rPr>
        <w:t>____________20____г.</w:t>
      </w:r>
    </w:p>
    <w:p w:rsidR="00F86259" w:rsidRPr="00CE058B" w:rsidRDefault="00F86259" w:rsidP="00F86259">
      <w:pPr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</w:t>
      </w:r>
    </w:p>
    <w:p w:rsidR="00F86259" w:rsidRDefault="00F86259" w:rsidP="00F86259">
      <w:r>
        <w:t xml:space="preserve">* </w:t>
      </w:r>
      <w:r w:rsidR="00B307AC">
        <w:t>в</w:t>
      </w:r>
      <w:r>
        <w:t xml:space="preserve"> графе 14 указывается разница значений граф 13 и 12</w:t>
      </w:r>
    </w:p>
    <w:p w:rsidR="00F86259" w:rsidRDefault="00F86259" w:rsidP="00447BF1"/>
    <w:sectPr w:rsidR="00F86259" w:rsidSect="00232C2E">
      <w:pgSz w:w="16838" w:h="11905" w:orient="landscape"/>
      <w:pgMar w:top="1134" w:right="1134" w:bottom="567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27B" w:rsidRDefault="0057227B">
      <w:r>
        <w:separator/>
      </w:r>
    </w:p>
  </w:endnote>
  <w:endnote w:type="continuationSeparator" w:id="0">
    <w:p w:rsidR="0057227B" w:rsidRDefault="0057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27B" w:rsidRDefault="0057227B">
      <w:r>
        <w:separator/>
      </w:r>
    </w:p>
  </w:footnote>
  <w:footnote w:type="continuationSeparator" w:id="0">
    <w:p w:rsidR="0057227B" w:rsidRDefault="0057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C2E" w:rsidRPr="00AA117F" w:rsidRDefault="00232C2E">
    <w:pPr>
      <w:pStyle w:val="a3"/>
      <w:jc w:val="center"/>
      <w:rPr>
        <w:sz w:val="28"/>
        <w:szCs w:val="28"/>
      </w:rPr>
    </w:pPr>
  </w:p>
  <w:p w:rsidR="00232C2E" w:rsidRDefault="00232C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298"/>
    <w:multiLevelType w:val="hybridMultilevel"/>
    <w:tmpl w:val="4586A6E0"/>
    <w:lvl w:ilvl="0" w:tplc="C8ACF3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0C6DC1"/>
    <w:multiLevelType w:val="hybridMultilevel"/>
    <w:tmpl w:val="4586A6E0"/>
    <w:lvl w:ilvl="0" w:tplc="C8ACF3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CC35D3"/>
    <w:multiLevelType w:val="hybridMultilevel"/>
    <w:tmpl w:val="F1749F42"/>
    <w:lvl w:ilvl="0" w:tplc="E9E45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55DA0"/>
    <w:multiLevelType w:val="hybridMultilevel"/>
    <w:tmpl w:val="9A4E2268"/>
    <w:lvl w:ilvl="0" w:tplc="0D7A4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F930C0"/>
    <w:multiLevelType w:val="hybridMultilevel"/>
    <w:tmpl w:val="AF4A19A6"/>
    <w:lvl w:ilvl="0" w:tplc="E2D24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EF75DB"/>
    <w:multiLevelType w:val="hybridMultilevel"/>
    <w:tmpl w:val="3FC6FD46"/>
    <w:lvl w:ilvl="0" w:tplc="24CAC782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140A4A"/>
    <w:multiLevelType w:val="hybridMultilevel"/>
    <w:tmpl w:val="4586A6E0"/>
    <w:lvl w:ilvl="0" w:tplc="C8ACF3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274B28"/>
    <w:multiLevelType w:val="hybridMultilevel"/>
    <w:tmpl w:val="9CCC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72533"/>
    <w:multiLevelType w:val="hybridMultilevel"/>
    <w:tmpl w:val="4586A6E0"/>
    <w:lvl w:ilvl="0" w:tplc="C8ACF3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236A3E"/>
    <w:multiLevelType w:val="hybridMultilevel"/>
    <w:tmpl w:val="B1687DF4"/>
    <w:lvl w:ilvl="0" w:tplc="2D5A4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5E"/>
    <w:rsid w:val="00000CB2"/>
    <w:rsid w:val="00002CB4"/>
    <w:rsid w:val="000034E7"/>
    <w:rsid w:val="00003EC6"/>
    <w:rsid w:val="00006A09"/>
    <w:rsid w:val="00006DD5"/>
    <w:rsid w:val="000108C2"/>
    <w:rsid w:val="00011FFF"/>
    <w:rsid w:val="00012A87"/>
    <w:rsid w:val="00014056"/>
    <w:rsid w:val="00020B1C"/>
    <w:rsid w:val="00021948"/>
    <w:rsid w:val="000233F1"/>
    <w:rsid w:val="0002543A"/>
    <w:rsid w:val="00034B2B"/>
    <w:rsid w:val="00044CC8"/>
    <w:rsid w:val="00051CD7"/>
    <w:rsid w:val="00056800"/>
    <w:rsid w:val="00057354"/>
    <w:rsid w:val="00062CD5"/>
    <w:rsid w:val="00066EF5"/>
    <w:rsid w:val="00071F57"/>
    <w:rsid w:val="00080F5E"/>
    <w:rsid w:val="00085461"/>
    <w:rsid w:val="00085CD1"/>
    <w:rsid w:val="00090057"/>
    <w:rsid w:val="00093883"/>
    <w:rsid w:val="00094464"/>
    <w:rsid w:val="00096770"/>
    <w:rsid w:val="000B1577"/>
    <w:rsid w:val="000B3E8E"/>
    <w:rsid w:val="000B4D03"/>
    <w:rsid w:val="000B5A8A"/>
    <w:rsid w:val="000B67EE"/>
    <w:rsid w:val="000C1C8A"/>
    <w:rsid w:val="000C2EE1"/>
    <w:rsid w:val="000D352E"/>
    <w:rsid w:val="000D5747"/>
    <w:rsid w:val="000D5E3B"/>
    <w:rsid w:val="000D6EDE"/>
    <w:rsid w:val="000D76F8"/>
    <w:rsid w:val="000E32D3"/>
    <w:rsid w:val="000E7321"/>
    <w:rsid w:val="000E7F2E"/>
    <w:rsid w:val="000F0E78"/>
    <w:rsid w:val="000F236F"/>
    <w:rsid w:val="000F4B37"/>
    <w:rsid w:val="00100131"/>
    <w:rsid w:val="00101D06"/>
    <w:rsid w:val="00107BBC"/>
    <w:rsid w:val="00110105"/>
    <w:rsid w:val="00111A6F"/>
    <w:rsid w:val="00123011"/>
    <w:rsid w:val="00123BD0"/>
    <w:rsid w:val="001242F8"/>
    <w:rsid w:val="0013022B"/>
    <w:rsid w:val="0013095F"/>
    <w:rsid w:val="001313B5"/>
    <w:rsid w:val="0013308E"/>
    <w:rsid w:val="00133170"/>
    <w:rsid w:val="00133FA1"/>
    <w:rsid w:val="0013472F"/>
    <w:rsid w:val="0013630F"/>
    <w:rsid w:val="0014341F"/>
    <w:rsid w:val="00146D0B"/>
    <w:rsid w:val="00151030"/>
    <w:rsid w:val="00154D35"/>
    <w:rsid w:val="001555E6"/>
    <w:rsid w:val="001562BC"/>
    <w:rsid w:val="00160CFD"/>
    <w:rsid w:val="00161D0F"/>
    <w:rsid w:val="001647B2"/>
    <w:rsid w:val="001649C5"/>
    <w:rsid w:val="00170BEB"/>
    <w:rsid w:val="00173220"/>
    <w:rsid w:val="00175B43"/>
    <w:rsid w:val="00180A0E"/>
    <w:rsid w:val="00181B8B"/>
    <w:rsid w:val="00184496"/>
    <w:rsid w:val="00191851"/>
    <w:rsid w:val="001A2786"/>
    <w:rsid w:val="001A433D"/>
    <w:rsid w:val="001A7403"/>
    <w:rsid w:val="001B016C"/>
    <w:rsid w:val="001B777F"/>
    <w:rsid w:val="001C11EA"/>
    <w:rsid w:val="001C4FD2"/>
    <w:rsid w:val="001C5A7D"/>
    <w:rsid w:val="001C5D66"/>
    <w:rsid w:val="001D6C47"/>
    <w:rsid w:val="001E6ABB"/>
    <w:rsid w:val="00204AD3"/>
    <w:rsid w:val="00216222"/>
    <w:rsid w:val="0022150F"/>
    <w:rsid w:val="00232C2E"/>
    <w:rsid w:val="00236C54"/>
    <w:rsid w:val="00237B18"/>
    <w:rsid w:val="0024424F"/>
    <w:rsid w:val="002609FF"/>
    <w:rsid w:val="00261D69"/>
    <w:rsid w:val="00261F92"/>
    <w:rsid w:val="002623B6"/>
    <w:rsid w:val="00262E3B"/>
    <w:rsid w:val="0026374D"/>
    <w:rsid w:val="00270E02"/>
    <w:rsid w:val="00275091"/>
    <w:rsid w:val="00282165"/>
    <w:rsid w:val="0028481A"/>
    <w:rsid w:val="00286D3A"/>
    <w:rsid w:val="002910A4"/>
    <w:rsid w:val="0029208B"/>
    <w:rsid w:val="002952CC"/>
    <w:rsid w:val="002A24BC"/>
    <w:rsid w:val="002A2B42"/>
    <w:rsid w:val="002A567D"/>
    <w:rsid w:val="002A5B86"/>
    <w:rsid w:val="002B150D"/>
    <w:rsid w:val="002B1553"/>
    <w:rsid w:val="002B1DDC"/>
    <w:rsid w:val="002B34C4"/>
    <w:rsid w:val="002B4205"/>
    <w:rsid w:val="002B794D"/>
    <w:rsid w:val="002C5225"/>
    <w:rsid w:val="002C52C0"/>
    <w:rsid w:val="002C6C85"/>
    <w:rsid w:val="002C77F1"/>
    <w:rsid w:val="002D216B"/>
    <w:rsid w:val="002D26FF"/>
    <w:rsid w:val="002D54ED"/>
    <w:rsid w:val="002E07EA"/>
    <w:rsid w:val="002E0BC1"/>
    <w:rsid w:val="002E4431"/>
    <w:rsid w:val="002E498B"/>
    <w:rsid w:val="002E56C7"/>
    <w:rsid w:val="002F4C65"/>
    <w:rsid w:val="002F4CA9"/>
    <w:rsid w:val="002F519E"/>
    <w:rsid w:val="00300B16"/>
    <w:rsid w:val="00305D3D"/>
    <w:rsid w:val="0030612E"/>
    <w:rsid w:val="00314391"/>
    <w:rsid w:val="003156AB"/>
    <w:rsid w:val="00316B9D"/>
    <w:rsid w:val="003255FA"/>
    <w:rsid w:val="00327645"/>
    <w:rsid w:val="00327656"/>
    <w:rsid w:val="00336138"/>
    <w:rsid w:val="0034357E"/>
    <w:rsid w:val="00347A73"/>
    <w:rsid w:val="00351DD2"/>
    <w:rsid w:val="00355F63"/>
    <w:rsid w:val="003633E1"/>
    <w:rsid w:val="00366F51"/>
    <w:rsid w:val="00366FC9"/>
    <w:rsid w:val="0036767B"/>
    <w:rsid w:val="0037039C"/>
    <w:rsid w:val="003708F3"/>
    <w:rsid w:val="00371E5E"/>
    <w:rsid w:val="00382C65"/>
    <w:rsid w:val="003860A8"/>
    <w:rsid w:val="003906F7"/>
    <w:rsid w:val="00393AE5"/>
    <w:rsid w:val="003957BD"/>
    <w:rsid w:val="00397868"/>
    <w:rsid w:val="003A1F64"/>
    <w:rsid w:val="003A281E"/>
    <w:rsid w:val="003A4F43"/>
    <w:rsid w:val="003A7614"/>
    <w:rsid w:val="003B15CB"/>
    <w:rsid w:val="003B5912"/>
    <w:rsid w:val="003C281F"/>
    <w:rsid w:val="003C3418"/>
    <w:rsid w:val="003C5954"/>
    <w:rsid w:val="003C5C56"/>
    <w:rsid w:val="003D76FD"/>
    <w:rsid w:val="003E0467"/>
    <w:rsid w:val="003E4176"/>
    <w:rsid w:val="003E51DA"/>
    <w:rsid w:val="003E5C09"/>
    <w:rsid w:val="003F4540"/>
    <w:rsid w:val="003F4D50"/>
    <w:rsid w:val="003F56AA"/>
    <w:rsid w:val="003F5E51"/>
    <w:rsid w:val="003F6140"/>
    <w:rsid w:val="003F7571"/>
    <w:rsid w:val="00403DCF"/>
    <w:rsid w:val="00404CB6"/>
    <w:rsid w:val="00407E66"/>
    <w:rsid w:val="00411D0A"/>
    <w:rsid w:val="004130C7"/>
    <w:rsid w:val="00414273"/>
    <w:rsid w:val="004152F7"/>
    <w:rsid w:val="00416D60"/>
    <w:rsid w:val="00416DBF"/>
    <w:rsid w:val="0042101B"/>
    <w:rsid w:val="00421353"/>
    <w:rsid w:val="004228B5"/>
    <w:rsid w:val="00422983"/>
    <w:rsid w:val="00422E4B"/>
    <w:rsid w:val="004239D2"/>
    <w:rsid w:val="00433335"/>
    <w:rsid w:val="00435880"/>
    <w:rsid w:val="00436E8F"/>
    <w:rsid w:val="004403AB"/>
    <w:rsid w:val="00440A02"/>
    <w:rsid w:val="00441C43"/>
    <w:rsid w:val="00444AC9"/>
    <w:rsid w:val="00444C02"/>
    <w:rsid w:val="00445089"/>
    <w:rsid w:val="00447BF1"/>
    <w:rsid w:val="00450EC3"/>
    <w:rsid w:val="00452E37"/>
    <w:rsid w:val="004535F4"/>
    <w:rsid w:val="00453AF7"/>
    <w:rsid w:val="00455C3C"/>
    <w:rsid w:val="00460BC2"/>
    <w:rsid w:val="0046684E"/>
    <w:rsid w:val="00471CAC"/>
    <w:rsid w:val="0047287D"/>
    <w:rsid w:val="00474D36"/>
    <w:rsid w:val="00477809"/>
    <w:rsid w:val="00477DFB"/>
    <w:rsid w:val="0048625A"/>
    <w:rsid w:val="004906B5"/>
    <w:rsid w:val="00490CD9"/>
    <w:rsid w:val="00494669"/>
    <w:rsid w:val="00496EBC"/>
    <w:rsid w:val="004A3D86"/>
    <w:rsid w:val="004A679F"/>
    <w:rsid w:val="004A6DD1"/>
    <w:rsid w:val="004B16F8"/>
    <w:rsid w:val="004B2813"/>
    <w:rsid w:val="004B41E3"/>
    <w:rsid w:val="004C0782"/>
    <w:rsid w:val="004C3087"/>
    <w:rsid w:val="004C56AC"/>
    <w:rsid w:val="004C792E"/>
    <w:rsid w:val="004D0225"/>
    <w:rsid w:val="004D2385"/>
    <w:rsid w:val="004E12AD"/>
    <w:rsid w:val="004E5237"/>
    <w:rsid w:val="004E6499"/>
    <w:rsid w:val="004E6E5C"/>
    <w:rsid w:val="004F3857"/>
    <w:rsid w:val="004F4747"/>
    <w:rsid w:val="005027CB"/>
    <w:rsid w:val="00503BD9"/>
    <w:rsid w:val="005055CC"/>
    <w:rsid w:val="00505968"/>
    <w:rsid w:val="00515D15"/>
    <w:rsid w:val="00520D58"/>
    <w:rsid w:val="00525264"/>
    <w:rsid w:val="00527371"/>
    <w:rsid w:val="0053257C"/>
    <w:rsid w:val="00534CDC"/>
    <w:rsid w:val="00535361"/>
    <w:rsid w:val="0053661D"/>
    <w:rsid w:val="005371AD"/>
    <w:rsid w:val="00541467"/>
    <w:rsid w:val="00545C0D"/>
    <w:rsid w:val="005474A4"/>
    <w:rsid w:val="005526C5"/>
    <w:rsid w:val="00553015"/>
    <w:rsid w:val="0055535E"/>
    <w:rsid w:val="00555B6B"/>
    <w:rsid w:val="00557C29"/>
    <w:rsid w:val="005643BF"/>
    <w:rsid w:val="0057227B"/>
    <w:rsid w:val="00573AAE"/>
    <w:rsid w:val="00575395"/>
    <w:rsid w:val="005758C3"/>
    <w:rsid w:val="00575C70"/>
    <w:rsid w:val="0058015B"/>
    <w:rsid w:val="00581EE9"/>
    <w:rsid w:val="005820B7"/>
    <w:rsid w:val="005820BE"/>
    <w:rsid w:val="00585FC2"/>
    <w:rsid w:val="00594291"/>
    <w:rsid w:val="00594E21"/>
    <w:rsid w:val="0059570D"/>
    <w:rsid w:val="005A0150"/>
    <w:rsid w:val="005A446A"/>
    <w:rsid w:val="005A4D9B"/>
    <w:rsid w:val="005A5A52"/>
    <w:rsid w:val="005B24BE"/>
    <w:rsid w:val="005B2949"/>
    <w:rsid w:val="005B2D1A"/>
    <w:rsid w:val="005B3CD4"/>
    <w:rsid w:val="005B68E6"/>
    <w:rsid w:val="005B7680"/>
    <w:rsid w:val="005C0BFD"/>
    <w:rsid w:val="005C0CC1"/>
    <w:rsid w:val="005C1907"/>
    <w:rsid w:val="005C2DAF"/>
    <w:rsid w:val="005C3B5C"/>
    <w:rsid w:val="005D49D4"/>
    <w:rsid w:val="005D71D6"/>
    <w:rsid w:val="005E1F86"/>
    <w:rsid w:val="005E2E89"/>
    <w:rsid w:val="005F0A12"/>
    <w:rsid w:val="005F1FBC"/>
    <w:rsid w:val="005F20F3"/>
    <w:rsid w:val="005F6024"/>
    <w:rsid w:val="0060491F"/>
    <w:rsid w:val="00605273"/>
    <w:rsid w:val="0060527A"/>
    <w:rsid w:val="00613B4E"/>
    <w:rsid w:val="0062333E"/>
    <w:rsid w:val="00624766"/>
    <w:rsid w:val="00632B88"/>
    <w:rsid w:val="00636509"/>
    <w:rsid w:val="00637B68"/>
    <w:rsid w:val="00641468"/>
    <w:rsid w:val="006456CA"/>
    <w:rsid w:val="00651C3A"/>
    <w:rsid w:val="00667024"/>
    <w:rsid w:val="006703C0"/>
    <w:rsid w:val="00681E0E"/>
    <w:rsid w:val="00687A43"/>
    <w:rsid w:val="00687CAD"/>
    <w:rsid w:val="00692603"/>
    <w:rsid w:val="006946AB"/>
    <w:rsid w:val="00694EF8"/>
    <w:rsid w:val="006A124F"/>
    <w:rsid w:val="006A3559"/>
    <w:rsid w:val="006A5700"/>
    <w:rsid w:val="006A5D7C"/>
    <w:rsid w:val="006A7581"/>
    <w:rsid w:val="006B18E7"/>
    <w:rsid w:val="006B1BF1"/>
    <w:rsid w:val="006B1E4C"/>
    <w:rsid w:val="006B71AD"/>
    <w:rsid w:val="006B7205"/>
    <w:rsid w:val="006C0A6A"/>
    <w:rsid w:val="006C28D6"/>
    <w:rsid w:val="006C3937"/>
    <w:rsid w:val="006C4976"/>
    <w:rsid w:val="006C4EE3"/>
    <w:rsid w:val="006C7382"/>
    <w:rsid w:val="006C77D2"/>
    <w:rsid w:val="006D0919"/>
    <w:rsid w:val="006D726F"/>
    <w:rsid w:val="006E0421"/>
    <w:rsid w:val="006F2022"/>
    <w:rsid w:val="006F59D4"/>
    <w:rsid w:val="0070154A"/>
    <w:rsid w:val="00702545"/>
    <w:rsid w:val="00702929"/>
    <w:rsid w:val="00704D73"/>
    <w:rsid w:val="00704FD6"/>
    <w:rsid w:val="00706C92"/>
    <w:rsid w:val="00713CB5"/>
    <w:rsid w:val="00714AD3"/>
    <w:rsid w:val="00715134"/>
    <w:rsid w:val="00717F92"/>
    <w:rsid w:val="007216F0"/>
    <w:rsid w:val="00726CE6"/>
    <w:rsid w:val="00731474"/>
    <w:rsid w:val="00735908"/>
    <w:rsid w:val="00735AC7"/>
    <w:rsid w:val="007402DB"/>
    <w:rsid w:val="007411C3"/>
    <w:rsid w:val="007440C4"/>
    <w:rsid w:val="00744810"/>
    <w:rsid w:val="00746ECD"/>
    <w:rsid w:val="007510DF"/>
    <w:rsid w:val="007531A8"/>
    <w:rsid w:val="00762C90"/>
    <w:rsid w:val="00774BFB"/>
    <w:rsid w:val="00787D9F"/>
    <w:rsid w:val="007900E6"/>
    <w:rsid w:val="0079019F"/>
    <w:rsid w:val="007910E5"/>
    <w:rsid w:val="00793E54"/>
    <w:rsid w:val="007954C9"/>
    <w:rsid w:val="00796488"/>
    <w:rsid w:val="0079713F"/>
    <w:rsid w:val="007971B2"/>
    <w:rsid w:val="007A5C3C"/>
    <w:rsid w:val="007B0147"/>
    <w:rsid w:val="007B1D7F"/>
    <w:rsid w:val="007B36F0"/>
    <w:rsid w:val="007B3B1C"/>
    <w:rsid w:val="007C2EAB"/>
    <w:rsid w:val="007D08B9"/>
    <w:rsid w:val="007D414D"/>
    <w:rsid w:val="007D4425"/>
    <w:rsid w:val="007D44EB"/>
    <w:rsid w:val="007D788F"/>
    <w:rsid w:val="007E163A"/>
    <w:rsid w:val="007E2D46"/>
    <w:rsid w:val="007E4686"/>
    <w:rsid w:val="007E78A5"/>
    <w:rsid w:val="007F24FA"/>
    <w:rsid w:val="007F289A"/>
    <w:rsid w:val="007F5C83"/>
    <w:rsid w:val="0080046B"/>
    <w:rsid w:val="00803A54"/>
    <w:rsid w:val="00803E69"/>
    <w:rsid w:val="00807F92"/>
    <w:rsid w:val="008100A3"/>
    <w:rsid w:val="0081065F"/>
    <w:rsid w:val="0081289B"/>
    <w:rsid w:val="0081598E"/>
    <w:rsid w:val="00823004"/>
    <w:rsid w:val="00824AEE"/>
    <w:rsid w:val="008272CC"/>
    <w:rsid w:val="008276F6"/>
    <w:rsid w:val="008310A1"/>
    <w:rsid w:val="00837B0C"/>
    <w:rsid w:val="00852076"/>
    <w:rsid w:val="00852575"/>
    <w:rsid w:val="00855B60"/>
    <w:rsid w:val="00856D10"/>
    <w:rsid w:val="00863069"/>
    <w:rsid w:val="0087128C"/>
    <w:rsid w:val="00871787"/>
    <w:rsid w:val="008722E9"/>
    <w:rsid w:val="00872574"/>
    <w:rsid w:val="00877367"/>
    <w:rsid w:val="00877A3C"/>
    <w:rsid w:val="00881598"/>
    <w:rsid w:val="00883C9A"/>
    <w:rsid w:val="00887784"/>
    <w:rsid w:val="00890ECD"/>
    <w:rsid w:val="008944C5"/>
    <w:rsid w:val="008A284D"/>
    <w:rsid w:val="008A2AD4"/>
    <w:rsid w:val="008A54A0"/>
    <w:rsid w:val="008B4254"/>
    <w:rsid w:val="008B454C"/>
    <w:rsid w:val="008B47F5"/>
    <w:rsid w:val="008C5F74"/>
    <w:rsid w:val="008D48D7"/>
    <w:rsid w:val="008E199E"/>
    <w:rsid w:val="008E3571"/>
    <w:rsid w:val="008E4DC6"/>
    <w:rsid w:val="008E6B41"/>
    <w:rsid w:val="008F2889"/>
    <w:rsid w:val="008F709A"/>
    <w:rsid w:val="0090109F"/>
    <w:rsid w:val="00906261"/>
    <w:rsid w:val="00907BFD"/>
    <w:rsid w:val="009104EA"/>
    <w:rsid w:val="00912B4F"/>
    <w:rsid w:val="00915278"/>
    <w:rsid w:val="00916A51"/>
    <w:rsid w:val="00924640"/>
    <w:rsid w:val="00924B71"/>
    <w:rsid w:val="00927143"/>
    <w:rsid w:val="00934112"/>
    <w:rsid w:val="00935EC7"/>
    <w:rsid w:val="009462DE"/>
    <w:rsid w:val="00950EA8"/>
    <w:rsid w:val="009670E6"/>
    <w:rsid w:val="00970285"/>
    <w:rsid w:val="00970A66"/>
    <w:rsid w:val="0097298B"/>
    <w:rsid w:val="0097551A"/>
    <w:rsid w:val="00982317"/>
    <w:rsid w:val="00985A03"/>
    <w:rsid w:val="009A0A53"/>
    <w:rsid w:val="009A1853"/>
    <w:rsid w:val="009A52C8"/>
    <w:rsid w:val="009B382E"/>
    <w:rsid w:val="009C457E"/>
    <w:rsid w:val="009C4847"/>
    <w:rsid w:val="009C6C5F"/>
    <w:rsid w:val="009D13F9"/>
    <w:rsid w:val="009D2A61"/>
    <w:rsid w:val="009E45DB"/>
    <w:rsid w:val="009E5E21"/>
    <w:rsid w:val="009E6349"/>
    <w:rsid w:val="009F43FD"/>
    <w:rsid w:val="009F4C28"/>
    <w:rsid w:val="009F73CE"/>
    <w:rsid w:val="00A035B6"/>
    <w:rsid w:val="00A036F5"/>
    <w:rsid w:val="00A143F3"/>
    <w:rsid w:val="00A14B2B"/>
    <w:rsid w:val="00A2314D"/>
    <w:rsid w:val="00A252A8"/>
    <w:rsid w:val="00A27F9E"/>
    <w:rsid w:val="00A31968"/>
    <w:rsid w:val="00A32660"/>
    <w:rsid w:val="00A3274B"/>
    <w:rsid w:val="00A331C7"/>
    <w:rsid w:val="00A37075"/>
    <w:rsid w:val="00A44677"/>
    <w:rsid w:val="00A51B23"/>
    <w:rsid w:val="00A5212C"/>
    <w:rsid w:val="00A56A01"/>
    <w:rsid w:val="00A60BB1"/>
    <w:rsid w:val="00A73AD9"/>
    <w:rsid w:val="00A87224"/>
    <w:rsid w:val="00A87942"/>
    <w:rsid w:val="00A943CB"/>
    <w:rsid w:val="00AA117F"/>
    <w:rsid w:val="00AA1555"/>
    <w:rsid w:val="00AA1E2E"/>
    <w:rsid w:val="00AA44AE"/>
    <w:rsid w:val="00AA7EBB"/>
    <w:rsid w:val="00AB1749"/>
    <w:rsid w:val="00AB32E0"/>
    <w:rsid w:val="00AB7A34"/>
    <w:rsid w:val="00AC12E5"/>
    <w:rsid w:val="00AC3CCA"/>
    <w:rsid w:val="00AC7D7D"/>
    <w:rsid w:val="00AD0D03"/>
    <w:rsid w:val="00AE0478"/>
    <w:rsid w:val="00AF5FBA"/>
    <w:rsid w:val="00B00365"/>
    <w:rsid w:val="00B00613"/>
    <w:rsid w:val="00B0238D"/>
    <w:rsid w:val="00B04FE7"/>
    <w:rsid w:val="00B051A5"/>
    <w:rsid w:val="00B05F8A"/>
    <w:rsid w:val="00B066C7"/>
    <w:rsid w:val="00B068EF"/>
    <w:rsid w:val="00B07D0D"/>
    <w:rsid w:val="00B10ACC"/>
    <w:rsid w:val="00B111BC"/>
    <w:rsid w:val="00B1314A"/>
    <w:rsid w:val="00B13324"/>
    <w:rsid w:val="00B138E2"/>
    <w:rsid w:val="00B16467"/>
    <w:rsid w:val="00B164B0"/>
    <w:rsid w:val="00B17F5A"/>
    <w:rsid w:val="00B239B9"/>
    <w:rsid w:val="00B249BB"/>
    <w:rsid w:val="00B26910"/>
    <w:rsid w:val="00B307AC"/>
    <w:rsid w:val="00B35156"/>
    <w:rsid w:val="00B3530C"/>
    <w:rsid w:val="00B405B5"/>
    <w:rsid w:val="00B41A57"/>
    <w:rsid w:val="00B47823"/>
    <w:rsid w:val="00B52576"/>
    <w:rsid w:val="00B53FB1"/>
    <w:rsid w:val="00B54272"/>
    <w:rsid w:val="00B55FAA"/>
    <w:rsid w:val="00B61A72"/>
    <w:rsid w:val="00B6393B"/>
    <w:rsid w:val="00B63F9D"/>
    <w:rsid w:val="00B658CE"/>
    <w:rsid w:val="00B667CA"/>
    <w:rsid w:val="00B66DE2"/>
    <w:rsid w:val="00B70D1E"/>
    <w:rsid w:val="00B7249B"/>
    <w:rsid w:val="00B7447A"/>
    <w:rsid w:val="00B762E4"/>
    <w:rsid w:val="00B7642E"/>
    <w:rsid w:val="00B77FD1"/>
    <w:rsid w:val="00B80352"/>
    <w:rsid w:val="00B8100D"/>
    <w:rsid w:val="00B82951"/>
    <w:rsid w:val="00B82C91"/>
    <w:rsid w:val="00B85612"/>
    <w:rsid w:val="00B871AB"/>
    <w:rsid w:val="00B91E79"/>
    <w:rsid w:val="00B92932"/>
    <w:rsid w:val="00B9422C"/>
    <w:rsid w:val="00B949D6"/>
    <w:rsid w:val="00B950F1"/>
    <w:rsid w:val="00BA0B65"/>
    <w:rsid w:val="00BA33CA"/>
    <w:rsid w:val="00BA6582"/>
    <w:rsid w:val="00BA7BC5"/>
    <w:rsid w:val="00BB192C"/>
    <w:rsid w:val="00BB359E"/>
    <w:rsid w:val="00BB4E73"/>
    <w:rsid w:val="00BB6BFD"/>
    <w:rsid w:val="00BC1515"/>
    <w:rsid w:val="00BC7A0B"/>
    <w:rsid w:val="00BD0841"/>
    <w:rsid w:val="00BD442B"/>
    <w:rsid w:val="00BD7313"/>
    <w:rsid w:val="00BE130A"/>
    <w:rsid w:val="00BE1DE2"/>
    <w:rsid w:val="00BF13AA"/>
    <w:rsid w:val="00BF21AD"/>
    <w:rsid w:val="00BF240B"/>
    <w:rsid w:val="00BF246C"/>
    <w:rsid w:val="00BF4297"/>
    <w:rsid w:val="00BF6D5E"/>
    <w:rsid w:val="00C014A9"/>
    <w:rsid w:val="00C049C5"/>
    <w:rsid w:val="00C050C2"/>
    <w:rsid w:val="00C056DA"/>
    <w:rsid w:val="00C14C2F"/>
    <w:rsid w:val="00C25EF2"/>
    <w:rsid w:val="00C268B9"/>
    <w:rsid w:val="00C27A94"/>
    <w:rsid w:val="00C3127E"/>
    <w:rsid w:val="00C313C0"/>
    <w:rsid w:val="00C376F2"/>
    <w:rsid w:val="00C4105E"/>
    <w:rsid w:val="00C41CF5"/>
    <w:rsid w:val="00C42832"/>
    <w:rsid w:val="00C44294"/>
    <w:rsid w:val="00C46867"/>
    <w:rsid w:val="00C5407A"/>
    <w:rsid w:val="00C549A9"/>
    <w:rsid w:val="00C62629"/>
    <w:rsid w:val="00C62948"/>
    <w:rsid w:val="00C641C9"/>
    <w:rsid w:val="00C6628D"/>
    <w:rsid w:val="00C707E1"/>
    <w:rsid w:val="00C719A9"/>
    <w:rsid w:val="00C71CAD"/>
    <w:rsid w:val="00C72F1C"/>
    <w:rsid w:val="00C75F1F"/>
    <w:rsid w:val="00C81C65"/>
    <w:rsid w:val="00C85607"/>
    <w:rsid w:val="00C858B4"/>
    <w:rsid w:val="00C8726E"/>
    <w:rsid w:val="00C8743C"/>
    <w:rsid w:val="00C915FF"/>
    <w:rsid w:val="00C94A45"/>
    <w:rsid w:val="00C950FE"/>
    <w:rsid w:val="00C97748"/>
    <w:rsid w:val="00CA1328"/>
    <w:rsid w:val="00CA30C7"/>
    <w:rsid w:val="00CA622E"/>
    <w:rsid w:val="00CA7357"/>
    <w:rsid w:val="00CB0B5F"/>
    <w:rsid w:val="00CB27A2"/>
    <w:rsid w:val="00CB5EC4"/>
    <w:rsid w:val="00CB7DA9"/>
    <w:rsid w:val="00CC161F"/>
    <w:rsid w:val="00CD29C9"/>
    <w:rsid w:val="00CD2CB6"/>
    <w:rsid w:val="00CD4580"/>
    <w:rsid w:val="00CD5834"/>
    <w:rsid w:val="00CE058B"/>
    <w:rsid w:val="00CE0970"/>
    <w:rsid w:val="00CE26A3"/>
    <w:rsid w:val="00CE3E77"/>
    <w:rsid w:val="00CE7172"/>
    <w:rsid w:val="00CE7F58"/>
    <w:rsid w:val="00CF0BF6"/>
    <w:rsid w:val="00CF268D"/>
    <w:rsid w:val="00CF5D80"/>
    <w:rsid w:val="00CF7DA6"/>
    <w:rsid w:val="00D11FB7"/>
    <w:rsid w:val="00D13FF3"/>
    <w:rsid w:val="00D14DFF"/>
    <w:rsid w:val="00D167CC"/>
    <w:rsid w:val="00D22DBD"/>
    <w:rsid w:val="00D234AE"/>
    <w:rsid w:val="00D25866"/>
    <w:rsid w:val="00D36965"/>
    <w:rsid w:val="00D40032"/>
    <w:rsid w:val="00D427AC"/>
    <w:rsid w:val="00D42964"/>
    <w:rsid w:val="00D44C65"/>
    <w:rsid w:val="00D475C7"/>
    <w:rsid w:val="00D509BA"/>
    <w:rsid w:val="00D5251A"/>
    <w:rsid w:val="00D534BD"/>
    <w:rsid w:val="00D54B2C"/>
    <w:rsid w:val="00D6335B"/>
    <w:rsid w:val="00D63F64"/>
    <w:rsid w:val="00D64CF4"/>
    <w:rsid w:val="00D67A36"/>
    <w:rsid w:val="00D72718"/>
    <w:rsid w:val="00D72D37"/>
    <w:rsid w:val="00D80D38"/>
    <w:rsid w:val="00D81948"/>
    <w:rsid w:val="00D837AF"/>
    <w:rsid w:val="00D8504C"/>
    <w:rsid w:val="00D906B7"/>
    <w:rsid w:val="00D92111"/>
    <w:rsid w:val="00D94027"/>
    <w:rsid w:val="00DA63C1"/>
    <w:rsid w:val="00DB31A5"/>
    <w:rsid w:val="00DB37EF"/>
    <w:rsid w:val="00DB4473"/>
    <w:rsid w:val="00DB44B5"/>
    <w:rsid w:val="00DB6439"/>
    <w:rsid w:val="00DB7B88"/>
    <w:rsid w:val="00DC4C05"/>
    <w:rsid w:val="00DC4C26"/>
    <w:rsid w:val="00DC4D24"/>
    <w:rsid w:val="00DD213F"/>
    <w:rsid w:val="00DD424A"/>
    <w:rsid w:val="00DD4CDD"/>
    <w:rsid w:val="00DD5626"/>
    <w:rsid w:val="00DD6385"/>
    <w:rsid w:val="00DE0CBD"/>
    <w:rsid w:val="00DE1D5E"/>
    <w:rsid w:val="00DE3971"/>
    <w:rsid w:val="00DF2CBD"/>
    <w:rsid w:val="00DF30BC"/>
    <w:rsid w:val="00DF3C68"/>
    <w:rsid w:val="00DF7961"/>
    <w:rsid w:val="00E00519"/>
    <w:rsid w:val="00E03BED"/>
    <w:rsid w:val="00E07B31"/>
    <w:rsid w:val="00E07C77"/>
    <w:rsid w:val="00E12837"/>
    <w:rsid w:val="00E12D28"/>
    <w:rsid w:val="00E20E4E"/>
    <w:rsid w:val="00E219FC"/>
    <w:rsid w:val="00E266F6"/>
    <w:rsid w:val="00E26913"/>
    <w:rsid w:val="00E271C4"/>
    <w:rsid w:val="00E2790A"/>
    <w:rsid w:val="00E32D12"/>
    <w:rsid w:val="00E365B2"/>
    <w:rsid w:val="00E42050"/>
    <w:rsid w:val="00E47E9D"/>
    <w:rsid w:val="00E51264"/>
    <w:rsid w:val="00E53105"/>
    <w:rsid w:val="00E603DE"/>
    <w:rsid w:val="00E64773"/>
    <w:rsid w:val="00E7448A"/>
    <w:rsid w:val="00E81462"/>
    <w:rsid w:val="00E83012"/>
    <w:rsid w:val="00E84D1F"/>
    <w:rsid w:val="00E86D90"/>
    <w:rsid w:val="00E90B27"/>
    <w:rsid w:val="00E93B69"/>
    <w:rsid w:val="00E979B0"/>
    <w:rsid w:val="00EA0869"/>
    <w:rsid w:val="00EA33F8"/>
    <w:rsid w:val="00EA3697"/>
    <w:rsid w:val="00EA3E40"/>
    <w:rsid w:val="00EA3F38"/>
    <w:rsid w:val="00EA462E"/>
    <w:rsid w:val="00EA4B65"/>
    <w:rsid w:val="00EA54B4"/>
    <w:rsid w:val="00EA7B4D"/>
    <w:rsid w:val="00EB4FF9"/>
    <w:rsid w:val="00EB70E5"/>
    <w:rsid w:val="00EC145E"/>
    <w:rsid w:val="00EC4C32"/>
    <w:rsid w:val="00EC63A8"/>
    <w:rsid w:val="00ED3C18"/>
    <w:rsid w:val="00EE0BD6"/>
    <w:rsid w:val="00EE662C"/>
    <w:rsid w:val="00EF444D"/>
    <w:rsid w:val="00EF6573"/>
    <w:rsid w:val="00F038EE"/>
    <w:rsid w:val="00F06AB5"/>
    <w:rsid w:val="00F12292"/>
    <w:rsid w:val="00F13156"/>
    <w:rsid w:val="00F1395A"/>
    <w:rsid w:val="00F23FAE"/>
    <w:rsid w:val="00F24A98"/>
    <w:rsid w:val="00F253E0"/>
    <w:rsid w:val="00F27BC1"/>
    <w:rsid w:val="00F3089E"/>
    <w:rsid w:val="00F3227D"/>
    <w:rsid w:val="00F4036D"/>
    <w:rsid w:val="00F422E6"/>
    <w:rsid w:val="00F428E5"/>
    <w:rsid w:val="00F42BA6"/>
    <w:rsid w:val="00F42DBF"/>
    <w:rsid w:val="00F42F60"/>
    <w:rsid w:val="00F47373"/>
    <w:rsid w:val="00F56591"/>
    <w:rsid w:val="00F64B0F"/>
    <w:rsid w:val="00F752F8"/>
    <w:rsid w:val="00F767FF"/>
    <w:rsid w:val="00F77318"/>
    <w:rsid w:val="00F80C3D"/>
    <w:rsid w:val="00F84579"/>
    <w:rsid w:val="00F859FD"/>
    <w:rsid w:val="00F86259"/>
    <w:rsid w:val="00F86AA6"/>
    <w:rsid w:val="00F9173E"/>
    <w:rsid w:val="00F91897"/>
    <w:rsid w:val="00F91968"/>
    <w:rsid w:val="00F941BA"/>
    <w:rsid w:val="00F941CA"/>
    <w:rsid w:val="00F9421E"/>
    <w:rsid w:val="00F95799"/>
    <w:rsid w:val="00FA44F5"/>
    <w:rsid w:val="00FA7162"/>
    <w:rsid w:val="00FA755F"/>
    <w:rsid w:val="00FB0139"/>
    <w:rsid w:val="00FB2538"/>
    <w:rsid w:val="00FB2B93"/>
    <w:rsid w:val="00FB3F9C"/>
    <w:rsid w:val="00FB6E24"/>
    <w:rsid w:val="00FC1E2F"/>
    <w:rsid w:val="00FC41CD"/>
    <w:rsid w:val="00FC5B86"/>
    <w:rsid w:val="00FC7390"/>
    <w:rsid w:val="00FD0030"/>
    <w:rsid w:val="00FD1574"/>
    <w:rsid w:val="00FD1E98"/>
    <w:rsid w:val="00FD7C84"/>
    <w:rsid w:val="00FD7F0E"/>
    <w:rsid w:val="00FE1E8E"/>
    <w:rsid w:val="00FF1C29"/>
    <w:rsid w:val="00FF29AC"/>
    <w:rsid w:val="00FF39EB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C07AE"/>
  <w15:docId w15:val="{B7138E81-73B5-4911-81C1-39065229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ae">
    <w:name w:val="Цветовое выделение"/>
    <w:uiPriority w:val="99"/>
    <w:rsid w:val="00FB013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FB013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FB013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table" w:styleId="af1">
    <w:name w:val="Table Grid"/>
    <w:basedOn w:val="a1"/>
    <w:rsid w:val="0075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575C70"/>
    <w:pPr>
      <w:ind w:left="720"/>
      <w:contextualSpacing/>
    </w:pPr>
  </w:style>
  <w:style w:type="paragraph" w:customStyle="1" w:styleId="ConsPlusNormal">
    <w:name w:val="ConsPlusNormal"/>
    <w:rsid w:val="000B5A8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D574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EE662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D4C21-8FE1-4C88-8955-46AC750A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94</TotalTime>
  <Pages>7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Валеева Лариса Владимировна</cp:lastModifiedBy>
  <cp:revision>10</cp:revision>
  <cp:lastPrinted>2025-09-19T15:42:00Z</cp:lastPrinted>
  <dcterms:created xsi:type="dcterms:W3CDTF">2025-09-20T07:46:00Z</dcterms:created>
  <dcterms:modified xsi:type="dcterms:W3CDTF">2025-09-20T09:20:00Z</dcterms:modified>
</cp:coreProperties>
</file>