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FE" w:rsidRDefault="000209FE" w:rsidP="000209FE">
      <w:pPr>
        <w:pStyle w:val="ConsPlusNormalTimesNewRoman"/>
        <w:jc w:val="right"/>
      </w:pPr>
      <w:r>
        <w:t xml:space="preserve">                                                                                    Проект</w:t>
      </w:r>
    </w:p>
    <w:p w:rsidR="000209FE" w:rsidRPr="00785893" w:rsidRDefault="000209FE" w:rsidP="000209FE">
      <w:pPr>
        <w:pStyle w:val="ConsPlusNormalTimesNewRoman"/>
        <w:spacing w:line="288" w:lineRule="auto"/>
        <w:jc w:val="center"/>
        <w:rPr>
          <w:bCs/>
        </w:rPr>
      </w:pPr>
      <w:r w:rsidRPr="00785893">
        <w:rPr>
          <w:bCs/>
        </w:rPr>
        <w:t xml:space="preserve">Кабинет </w:t>
      </w:r>
      <w:proofErr w:type="gramStart"/>
      <w:r w:rsidRPr="00785893">
        <w:rPr>
          <w:bCs/>
        </w:rPr>
        <w:t>Министров  Республики</w:t>
      </w:r>
      <w:proofErr w:type="gramEnd"/>
      <w:r w:rsidRPr="00785893">
        <w:rPr>
          <w:bCs/>
        </w:rPr>
        <w:t xml:space="preserve"> Татарстан</w:t>
      </w:r>
    </w:p>
    <w:p w:rsidR="000209FE" w:rsidRDefault="000209FE" w:rsidP="000209FE">
      <w:pPr>
        <w:pStyle w:val="a3"/>
        <w:spacing w:line="288" w:lineRule="auto"/>
        <w:rPr>
          <w:bCs/>
          <w:sz w:val="28"/>
        </w:rPr>
      </w:pPr>
    </w:p>
    <w:p w:rsidR="000209FE" w:rsidRDefault="000209FE" w:rsidP="000209FE">
      <w:pPr>
        <w:pStyle w:val="a3"/>
        <w:spacing w:line="288" w:lineRule="auto"/>
        <w:rPr>
          <w:sz w:val="28"/>
        </w:rPr>
      </w:pPr>
    </w:p>
    <w:p w:rsidR="000209FE" w:rsidRDefault="000209FE" w:rsidP="000209FE">
      <w:pPr>
        <w:pStyle w:val="a3"/>
        <w:spacing w:line="288" w:lineRule="auto"/>
        <w:ind w:firstLine="708"/>
        <w:rPr>
          <w:sz w:val="28"/>
        </w:rPr>
      </w:pPr>
      <w:r>
        <w:rPr>
          <w:sz w:val="28"/>
        </w:rPr>
        <w:t>ПОСТАНОВЛЕНИЕ                                                     КАРАР</w:t>
      </w:r>
      <w:r>
        <w:rPr>
          <w:sz w:val="28"/>
        </w:rPr>
        <w:tab/>
      </w:r>
    </w:p>
    <w:p w:rsidR="000209FE" w:rsidRDefault="000209FE" w:rsidP="000209FE">
      <w:pPr>
        <w:pStyle w:val="a3"/>
        <w:spacing w:line="288" w:lineRule="auto"/>
        <w:ind w:firstLine="708"/>
        <w:rPr>
          <w:sz w:val="28"/>
        </w:rPr>
      </w:pPr>
      <w:r>
        <w:rPr>
          <w:sz w:val="28"/>
        </w:rPr>
        <w:t>от___________</w:t>
      </w:r>
      <w:r>
        <w:rPr>
          <w:sz w:val="28"/>
        </w:rPr>
        <w:tab/>
        <w:t xml:space="preserve">                                                        №___________ </w:t>
      </w:r>
    </w:p>
    <w:p w:rsidR="000209FE" w:rsidRPr="00785893" w:rsidRDefault="000209FE" w:rsidP="000209FE">
      <w:pPr>
        <w:pStyle w:val="a3"/>
        <w:spacing w:line="288" w:lineRule="auto"/>
        <w:ind w:firstLine="0"/>
        <w:jc w:val="center"/>
        <w:rPr>
          <w:szCs w:val="26"/>
        </w:rPr>
      </w:pPr>
      <w:proofErr w:type="spellStart"/>
      <w:r w:rsidRPr="00785893">
        <w:rPr>
          <w:szCs w:val="26"/>
        </w:rPr>
        <w:t>г.Казань</w:t>
      </w:r>
      <w:proofErr w:type="spellEnd"/>
    </w:p>
    <w:p w:rsidR="00626F57" w:rsidRDefault="00626F57" w:rsidP="00626F57">
      <w:pPr>
        <w:pStyle w:val="a3"/>
        <w:widowControl w:val="0"/>
        <w:ind w:firstLine="0"/>
        <w:rPr>
          <w:sz w:val="28"/>
        </w:rPr>
      </w:pPr>
    </w:p>
    <w:p w:rsidR="00626F57" w:rsidRPr="00077A21" w:rsidRDefault="00626F57" w:rsidP="00626F57">
      <w:pPr>
        <w:pStyle w:val="a3"/>
        <w:widowControl w:val="0"/>
        <w:ind w:firstLine="0"/>
        <w:rPr>
          <w:sz w:val="28"/>
        </w:rPr>
      </w:pPr>
    </w:p>
    <w:p w:rsidR="002258F3" w:rsidRPr="00077A21" w:rsidRDefault="00213EE7" w:rsidP="00626F57">
      <w:pPr>
        <w:pStyle w:val="ConsPlusNormalTimesNewRoman"/>
        <w:widowControl w:val="0"/>
        <w:tabs>
          <w:tab w:val="left" w:pos="2694"/>
        </w:tabs>
        <w:ind w:right="5102"/>
      </w:pPr>
      <w:r w:rsidRPr="00077A21">
        <w:t>Об установлении на 202</w:t>
      </w:r>
      <w:r w:rsidR="00A20088">
        <w:t>6</w:t>
      </w:r>
      <w:r w:rsidRPr="00077A21">
        <w:t xml:space="preserve">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</w:t>
      </w:r>
    </w:p>
    <w:p w:rsidR="00BC0C2F" w:rsidRPr="00077A21" w:rsidRDefault="00BC0C2F" w:rsidP="00626F57">
      <w:pPr>
        <w:pStyle w:val="ConsPlusNormalTimesNewRoman"/>
        <w:widowControl w:val="0"/>
      </w:pPr>
    </w:p>
    <w:p w:rsidR="000939C6" w:rsidRPr="00077A21" w:rsidRDefault="000939C6" w:rsidP="00626F57">
      <w:pPr>
        <w:pStyle w:val="ConsPlusNormalTimesNewRoman"/>
        <w:widowControl w:val="0"/>
      </w:pP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 xml:space="preserve">В целях развития сферы платных услуг, оказываемых государственными учреждениями Республики Татарстан и муниципальными учреждениями, Кабинет Министров Республики Татарстан </w:t>
      </w:r>
      <w:r w:rsidRPr="00077A21">
        <w:rPr>
          <w:caps/>
          <w:sz w:val="28"/>
          <w:szCs w:val="28"/>
        </w:rPr>
        <w:t>постановляет</w:t>
      </w:r>
      <w:r w:rsidRPr="00077A21">
        <w:rPr>
          <w:sz w:val="28"/>
          <w:szCs w:val="28"/>
        </w:rPr>
        <w:t>:</w:t>
      </w: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3486" w:rsidRPr="00077A21" w:rsidRDefault="00626F57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13486" w:rsidRPr="00077A21">
        <w:rPr>
          <w:sz w:val="28"/>
          <w:szCs w:val="28"/>
        </w:rPr>
        <w:t>Установить на 202</w:t>
      </w:r>
      <w:r w:rsidR="00A20088">
        <w:rPr>
          <w:sz w:val="28"/>
          <w:szCs w:val="28"/>
        </w:rPr>
        <w:t>6</w:t>
      </w:r>
      <w:r w:rsidR="00E13486" w:rsidRPr="00077A21">
        <w:rPr>
          <w:sz w:val="28"/>
          <w:szCs w:val="28"/>
        </w:rPr>
        <w:t xml:space="preserve"> год плановые показатели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расходованию, согласно приложению № 1.</w:t>
      </w: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2. Установить, что:</w:t>
      </w: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доходы от оказания платных услуг, полученные государственными бюджетными учреждениями Республики Татарстан сверх плановых показателей объемов доходов от оказания платных услуг, за исключением доходов, средства от которых подлежат в том числе целевому расходованию, направляются ими на выплату заработной платы в объеме, определяемом в соответствии с Порядком формирования плановых показателей при оказании платных услуг учреждениями Республики Татарстан на соответствующий финансовый год, утвержденным постановлением Кабинета Министров Республики Татарстан от 21.09.2017 № 705 «О Порядке формирования плановых показателей при оказании платных услуг учреждениями Республики Татарстан на соответствующий финансовый год»;</w:t>
      </w: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 xml:space="preserve">объем расходов, направляемых государственными бюджетными учреждениями </w:t>
      </w:r>
      <w:r w:rsidRPr="00077A21">
        <w:rPr>
          <w:sz w:val="28"/>
          <w:szCs w:val="28"/>
        </w:rPr>
        <w:lastRenderedPageBreak/>
        <w:t>Республики Татарстан на выплату заработной платы административно-управленческого персонала</w:t>
      </w:r>
      <w:r w:rsidR="000209FE">
        <w:rPr>
          <w:sz w:val="28"/>
          <w:szCs w:val="28"/>
        </w:rPr>
        <w:t>,</w:t>
      </w:r>
      <w:r w:rsidRPr="00077A21">
        <w:rPr>
          <w:sz w:val="28"/>
          <w:szCs w:val="28"/>
        </w:rPr>
        <w:t xml:space="preserve"> от доходов, полученных указанными учреждениями от оказания платных услуг, не может превышать 50 процентов объема указанных доходов, направляемых на выплату заработной платы в соответствии с пунктом 1 настоящего постановления и абзацем вторым настоящего пункта.</w:t>
      </w: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3. Предложить:</w:t>
      </w: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государственным автономным учреждениям Республики Татарстан установить на 202</w:t>
      </w:r>
      <w:r w:rsidR="00A20088">
        <w:rPr>
          <w:sz w:val="28"/>
          <w:szCs w:val="28"/>
        </w:rPr>
        <w:t>6</w:t>
      </w:r>
      <w:r w:rsidRPr="00077A21">
        <w:rPr>
          <w:sz w:val="28"/>
          <w:szCs w:val="28"/>
        </w:rPr>
        <w:t xml:space="preserve"> год рекомендуемые плановые показатели объемов доходов, полученных от оказания платных услуг, в разрезе видов платных услуг и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</w:t>
      </w:r>
      <w:r w:rsidR="00626F57">
        <w:rPr>
          <w:sz w:val="28"/>
          <w:szCs w:val="28"/>
        </w:rPr>
        <w:t>одованию, согласно приложению № </w:t>
      </w:r>
      <w:r w:rsidRPr="00077A21">
        <w:rPr>
          <w:sz w:val="28"/>
          <w:szCs w:val="28"/>
        </w:rPr>
        <w:t>2;</w:t>
      </w: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органам местного самоуправления муниципальных районов и городских округов Республики Татарстан при формировании на 202</w:t>
      </w:r>
      <w:r w:rsidR="00A20088">
        <w:rPr>
          <w:sz w:val="28"/>
          <w:szCs w:val="28"/>
        </w:rPr>
        <w:t>6</w:t>
      </w:r>
      <w:r w:rsidRPr="00077A21">
        <w:rPr>
          <w:sz w:val="28"/>
          <w:szCs w:val="28"/>
        </w:rPr>
        <w:t xml:space="preserve"> год плановых показателей на оказание муниципальными учреждениями платных услуг учитывать рекомендуемые плановые показатели объемов доходов, полученных от оказания платных услуг муниципальными учреждениями, и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расходованию, согласно приложению № 3</w:t>
      </w:r>
      <w:r w:rsidR="00CA5A5C" w:rsidRPr="00077A21">
        <w:rPr>
          <w:sz w:val="28"/>
          <w:szCs w:val="28"/>
        </w:rPr>
        <w:t>.</w:t>
      </w:r>
    </w:p>
    <w:p w:rsidR="00E13486" w:rsidRPr="00077A21" w:rsidRDefault="00626F57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13486" w:rsidRPr="00077A21">
        <w:rPr>
          <w:sz w:val="28"/>
          <w:szCs w:val="28"/>
        </w:rPr>
        <w:t xml:space="preserve">Рекомендовать государственным автономным учреждениям Республики </w:t>
      </w:r>
      <w:r>
        <w:rPr>
          <w:sz w:val="28"/>
          <w:szCs w:val="28"/>
        </w:rPr>
        <w:t xml:space="preserve">           </w:t>
      </w:r>
      <w:r w:rsidR="00E13486" w:rsidRPr="00077A21">
        <w:rPr>
          <w:sz w:val="28"/>
          <w:szCs w:val="28"/>
        </w:rPr>
        <w:t>Татарстан и муниципальным учреждениям:</w:t>
      </w: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направлять доходы от оказания платных услуг, полученные сверх рекомендуемых плановых показателей объемов доходов от оказания платных услуг, за исключением доходов, средства от которых подлежат в том числе целевому расходованию, установленных приложениями № 2 и № 3, на выплату заработной платы в объеме, определяемом в соответствии с Порядком формирования плановых показателей при оказании платных услуг учреждениями Республики Татарстан на соответствующий финансовый год, утвержденным постановлением Кабинета Министров Республики Татарстан от 21.09.2017 № 705 «О Порядке формирования плановых показателей при оказании платных услуг учреждениями Республики Татарстан на соответствующий финансовый год»;</w:t>
      </w:r>
    </w:p>
    <w:p w:rsidR="00E13486" w:rsidRPr="00077A21" w:rsidRDefault="00E13486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направлять на выплату заработной платы административно-управленческого персонала от доходов, полученных указанными учреждениями от оказания платных услуг, и доходов, полученных сверх рекомендуемых плановых показателей объемов доходов от оказания платных услуг, согласно приложениям № 2 и № 3, не более 50 процентов объема указанных доходов от оказания платных услуг, направляемых на выплату заработной платы в соответствии с абзацами вторым и третьим пункта 3 настоящего постановления и абзацем вторым настоящего пункта.</w:t>
      </w:r>
    </w:p>
    <w:p w:rsidR="00675107" w:rsidRPr="00077A21" w:rsidRDefault="00501571" w:rsidP="00624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5</w:t>
      </w:r>
      <w:r w:rsidR="00675107" w:rsidRPr="00077A21">
        <w:rPr>
          <w:sz w:val="28"/>
          <w:szCs w:val="28"/>
        </w:rPr>
        <w:t>. Признать утратившим силу</w:t>
      </w:r>
      <w:r w:rsidR="00B871B1">
        <w:rPr>
          <w:sz w:val="28"/>
          <w:szCs w:val="28"/>
        </w:rPr>
        <w:t xml:space="preserve"> </w:t>
      </w:r>
      <w:r w:rsidR="00E046FD" w:rsidRPr="00077A21">
        <w:rPr>
          <w:sz w:val="28"/>
          <w:szCs w:val="28"/>
        </w:rPr>
        <w:t xml:space="preserve">постановление Кабинета Министров Республики Татарстан от </w:t>
      </w:r>
      <w:r w:rsidR="000209FE">
        <w:rPr>
          <w:sz w:val="28"/>
          <w:szCs w:val="28"/>
        </w:rPr>
        <w:t>2</w:t>
      </w:r>
      <w:r w:rsidR="00A20088">
        <w:rPr>
          <w:sz w:val="28"/>
          <w:szCs w:val="28"/>
        </w:rPr>
        <w:t>2</w:t>
      </w:r>
      <w:r w:rsidR="00E046FD" w:rsidRPr="00077A21">
        <w:rPr>
          <w:sz w:val="28"/>
          <w:szCs w:val="28"/>
        </w:rPr>
        <w:t>.11.202</w:t>
      </w:r>
      <w:r w:rsidR="00A20088">
        <w:rPr>
          <w:sz w:val="28"/>
          <w:szCs w:val="28"/>
        </w:rPr>
        <w:t>4</w:t>
      </w:r>
      <w:r w:rsidR="00E046FD" w:rsidRPr="00077A21">
        <w:rPr>
          <w:sz w:val="28"/>
          <w:szCs w:val="28"/>
        </w:rPr>
        <w:t xml:space="preserve"> № </w:t>
      </w:r>
      <w:r w:rsidR="00CC073C" w:rsidRPr="00077A21">
        <w:rPr>
          <w:sz w:val="28"/>
          <w:szCs w:val="28"/>
        </w:rPr>
        <w:t>1</w:t>
      </w:r>
      <w:r w:rsidR="00A20088">
        <w:rPr>
          <w:sz w:val="28"/>
          <w:szCs w:val="28"/>
        </w:rPr>
        <w:t>03</w:t>
      </w:r>
      <w:r w:rsidR="000209FE">
        <w:rPr>
          <w:sz w:val="28"/>
          <w:szCs w:val="28"/>
        </w:rPr>
        <w:t>8</w:t>
      </w:r>
      <w:r w:rsidR="00CC073C" w:rsidRPr="00077A21">
        <w:rPr>
          <w:sz w:val="28"/>
          <w:szCs w:val="28"/>
        </w:rPr>
        <w:t xml:space="preserve"> «Об установлении на 202</w:t>
      </w:r>
      <w:r w:rsidR="00A20088">
        <w:rPr>
          <w:sz w:val="28"/>
          <w:szCs w:val="28"/>
        </w:rPr>
        <w:t>5</w:t>
      </w:r>
      <w:r w:rsidR="00CC073C" w:rsidRPr="00077A21">
        <w:rPr>
          <w:sz w:val="28"/>
          <w:szCs w:val="28"/>
        </w:rPr>
        <w:t xml:space="preserve">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расходованию»</w:t>
      </w:r>
      <w:r w:rsidR="00297A07">
        <w:rPr>
          <w:sz w:val="28"/>
          <w:szCs w:val="28"/>
        </w:rPr>
        <w:t>.</w:t>
      </w:r>
    </w:p>
    <w:p w:rsidR="00675107" w:rsidRPr="00077A21" w:rsidRDefault="00501571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lastRenderedPageBreak/>
        <w:t>6</w:t>
      </w:r>
      <w:r w:rsidR="00626F57">
        <w:rPr>
          <w:sz w:val="28"/>
          <w:szCs w:val="28"/>
        </w:rPr>
        <w:t>. </w:t>
      </w:r>
      <w:r w:rsidR="00675107" w:rsidRPr="00077A21">
        <w:rPr>
          <w:sz w:val="28"/>
          <w:szCs w:val="28"/>
        </w:rPr>
        <w:t>Установить, что настоящее постановление вступает в силу с</w:t>
      </w:r>
      <w:r w:rsidR="00626F57">
        <w:rPr>
          <w:sz w:val="28"/>
          <w:szCs w:val="28"/>
        </w:rPr>
        <w:t xml:space="preserve"> </w:t>
      </w:r>
      <w:r w:rsidR="00675107" w:rsidRPr="00077A21">
        <w:rPr>
          <w:sz w:val="28"/>
          <w:szCs w:val="28"/>
        </w:rPr>
        <w:t>1</w:t>
      </w:r>
      <w:r w:rsidR="00626F57">
        <w:rPr>
          <w:sz w:val="28"/>
          <w:szCs w:val="28"/>
        </w:rPr>
        <w:t xml:space="preserve"> </w:t>
      </w:r>
      <w:r w:rsidR="00675107" w:rsidRPr="00077A21">
        <w:rPr>
          <w:sz w:val="28"/>
          <w:szCs w:val="28"/>
        </w:rPr>
        <w:t>января</w:t>
      </w:r>
      <w:r w:rsidR="00626F57">
        <w:rPr>
          <w:sz w:val="28"/>
          <w:szCs w:val="28"/>
        </w:rPr>
        <w:t xml:space="preserve"> </w:t>
      </w:r>
      <w:r w:rsidR="00675107" w:rsidRPr="00077A21">
        <w:rPr>
          <w:sz w:val="28"/>
          <w:szCs w:val="28"/>
        </w:rPr>
        <w:t>202</w:t>
      </w:r>
      <w:r w:rsidR="00A20088">
        <w:rPr>
          <w:sz w:val="28"/>
          <w:szCs w:val="28"/>
        </w:rPr>
        <w:t>6</w:t>
      </w:r>
      <w:r w:rsidR="00392D55" w:rsidRPr="00077A21">
        <w:rPr>
          <w:sz w:val="28"/>
          <w:szCs w:val="28"/>
        </w:rPr>
        <w:t> </w:t>
      </w:r>
      <w:r w:rsidR="00675107" w:rsidRPr="00077A21">
        <w:rPr>
          <w:sz w:val="28"/>
          <w:szCs w:val="28"/>
        </w:rPr>
        <w:t>года.</w:t>
      </w:r>
    </w:p>
    <w:p w:rsidR="00675107" w:rsidRPr="00077A21" w:rsidRDefault="00501571" w:rsidP="00626F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7</w:t>
      </w:r>
      <w:r w:rsidR="00626F57">
        <w:rPr>
          <w:sz w:val="28"/>
          <w:szCs w:val="28"/>
        </w:rPr>
        <w:t>. </w:t>
      </w:r>
      <w:r w:rsidR="00675107" w:rsidRPr="00077A21">
        <w:rPr>
          <w:sz w:val="28"/>
          <w:szCs w:val="28"/>
        </w:rPr>
        <w:t>Контроль за исполнением настоящего постановления возложить на Министерство финансов Республики Татарстан.</w:t>
      </w:r>
    </w:p>
    <w:p w:rsidR="008B30E9" w:rsidRDefault="008B30E9" w:rsidP="00626F5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6F57" w:rsidRPr="00077A21" w:rsidRDefault="00626F57" w:rsidP="00626F5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3EEC" w:rsidRPr="00077A21" w:rsidRDefault="00303EEC" w:rsidP="00626F5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6796" w:rsidRPr="00077A21" w:rsidRDefault="008B30E9" w:rsidP="00626F57">
      <w:pPr>
        <w:widowControl w:val="0"/>
        <w:jc w:val="both"/>
        <w:rPr>
          <w:sz w:val="28"/>
        </w:rPr>
      </w:pPr>
      <w:r w:rsidRPr="00077A21">
        <w:rPr>
          <w:sz w:val="28"/>
        </w:rPr>
        <w:t>Премьер-министр</w:t>
      </w:r>
    </w:p>
    <w:p w:rsidR="0020683D" w:rsidRDefault="008B30E9" w:rsidP="00626F57">
      <w:pPr>
        <w:widowControl w:val="0"/>
        <w:jc w:val="both"/>
        <w:rPr>
          <w:sz w:val="28"/>
        </w:rPr>
      </w:pPr>
      <w:r w:rsidRPr="00077A21">
        <w:rPr>
          <w:sz w:val="28"/>
        </w:rPr>
        <w:t>Республики</w:t>
      </w:r>
      <w:r w:rsidR="00662734">
        <w:rPr>
          <w:sz w:val="28"/>
        </w:rPr>
        <w:t xml:space="preserve"> </w:t>
      </w:r>
      <w:r w:rsidR="00626F57">
        <w:rPr>
          <w:sz w:val="28"/>
        </w:rPr>
        <w:t xml:space="preserve">Татарстан                                                                </w:t>
      </w:r>
      <w:r w:rsidRPr="00077A21">
        <w:rPr>
          <w:sz w:val="28"/>
        </w:rPr>
        <w:t xml:space="preserve">       </w:t>
      </w:r>
      <w:r w:rsidR="00A2590F" w:rsidRPr="00077A21">
        <w:rPr>
          <w:sz w:val="28"/>
        </w:rPr>
        <w:t xml:space="preserve">    </w:t>
      </w:r>
      <w:r w:rsidR="00E131AE" w:rsidRPr="00077A21">
        <w:rPr>
          <w:sz w:val="28"/>
        </w:rPr>
        <w:t xml:space="preserve">       </w:t>
      </w:r>
      <w:r w:rsidRPr="00077A21">
        <w:rPr>
          <w:sz w:val="28"/>
        </w:rPr>
        <w:t xml:space="preserve"> </w:t>
      </w:r>
      <w:proofErr w:type="spellStart"/>
      <w:r w:rsidR="00C155C4" w:rsidRPr="00077A21">
        <w:rPr>
          <w:sz w:val="28"/>
        </w:rPr>
        <w:t>А</w:t>
      </w:r>
      <w:r w:rsidRPr="00077A21">
        <w:rPr>
          <w:sz w:val="28"/>
        </w:rPr>
        <w:t>.</w:t>
      </w:r>
      <w:r w:rsidR="00C155C4" w:rsidRPr="00077A21">
        <w:rPr>
          <w:sz w:val="28"/>
        </w:rPr>
        <w:t>В</w:t>
      </w:r>
      <w:r w:rsidRPr="00077A21">
        <w:rPr>
          <w:sz w:val="28"/>
        </w:rPr>
        <w:t>.</w:t>
      </w:r>
      <w:r w:rsidR="00C155C4" w:rsidRPr="00077A21">
        <w:rPr>
          <w:sz w:val="28"/>
        </w:rPr>
        <w:t>Песошин</w:t>
      </w:r>
      <w:proofErr w:type="spellEnd"/>
    </w:p>
    <w:p w:rsidR="00626F57" w:rsidRDefault="00626F57" w:rsidP="00626F57">
      <w:pPr>
        <w:widowControl w:val="0"/>
        <w:jc w:val="both"/>
        <w:rPr>
          <w:i/>
          <w:sz w:val="28"/>
          <w:szCs w:val="28"/>
        </w:rPr>
        <w:sectPr w:rsidR="00626F57" w:rsidSect="00626F57">
          <w:headerReference w:type="default" r:id="rId7"/>
          <w:type w:val="continuous"/>
          <w:pgSz w:w="11906" w:h="16838" w:code="9"/>
          <w:pgMar w:top="1134" w:right="567" w:bottom="1134" w:left="1134" w:header="680" w:footer="709" w:gutter="0"/>
          <w:cols w:space="708"/>
          <w:titlePg/>
          <w:docGrid w:linePitch="360"/>
        </w:sectPr>
      </w:pPr>
    </w:p>
    <w:p w:rsidR="00BC0C2F" w:rsidRPr="00077A21" w:rsidRDefault="00BC0C2F" w:rsidP="00626F57">
      <w:pPr>
        <w:widowControl w:val="0"/>
        <w:ind w:firstLine="6946"/>
        <w:jc w:val="both"/>
        <w:rPr>
          <w:sz w:val="28"/>
          <w:szCs w:val="28"/>
        </w:rPr>
      </w:pPr>
      <w:r w:rsidRPr="00077A21">
        <w:rPr>
          <w:sz w:val="28"/>
          <w:szCs w:val="28"/>
        </w:rPr>
        <w:lastRenderedPageBreak/>
        <w:t>Приложение № 1</w:t>
      </w:r>
    </w:p>
    <w:p w:rsidR="00BC0C2F" w:rsidRPr="00077A21" w:rsidRDefault="00BC0C2F" w:rsidP="00626F57">
      <w:pPr>
        <w:widowControl w:val="0"/>
        <w:tabs>
          <w:tab w:val="left" w:pos="6486"/>
        </w:tabs>
        <w:ind w:firstLine="6946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к постановлению</w:t>
      </w:r>
    </w:p>
    <w:p w:rsidR="00BC0C2F" w:rsidRPr="00077A21" w:rsidRDefault="00BC0C2F" w:rsidP="00626F57">
      <w:pPr>
        <w:widowControl w:val="0"/>
        <w:tabs>
          <w:tab w:val="left" w:pos="6486"/>
        </w:tabs>
        <w:ind w:firstLine="6946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Кабинета Министров</w:t>
      </w:r>
    </w:p>
    <w:p w:rsidR="00BC0C2F" w:rsidRPr="00077A21" w:rsidRDefault="00BC0C2F" w:rsidP="00626F57">
      <w:pPr>
        <w:widowControl w:val="0"/>
        <w:tabs>
          <w:tab w:val="left" w:pos="6486"/>
        </w:tabs>
        <w:ind w:firstLine="6946"/>
        <w:jc w:val="both"/>
        <w:rPr>
          <w:sz w:val="28"/>
          <w:szCs w:val="28"/>
        </w:rPr>
      </w:pPr>
      <w:r w:rsidRPr="00077A21">
        <w:rPr>
          <w:sz w:val="28"/>
          <w:szCs w:val="28"/>
        </w:rPr>
        <w:t>Республики Татарстан</w:t>
      </w:r>
    </w:p>
    <w:p w:rsidR="00EA691D" w:rsidRPr="00077A21" w:rsidRDefault="00626F57" w:rsidP="00626F57">
      <w:pPr>
        <w:widowControl w:val="0"/>
        <w:tabs>
          <w:tab w:val="left" w:pos="6486"/>
        </w:tabs>
        <w:ind w:firstLine="6946"/>
        <w:jc w:val="both"/>
        <w:rPr>
          <w:sz w:val="28"/>
          <w:szCs w:val="28"/>
        </w:rPr>
      </w:pPr>
      <w:r w:rsidRPr="00626F57">
        <w:rPr>
          <w:sz w:val="28"/>
          <w:szCs w:val="28"/>
        </w:rPr>
        <w:t>от _______ 202</w:t>
      </w:r>
      <w:r w:rsidR="00B07FEC">
        <w:rPr>
          <w:sz w:val="28"/>
          <w:szCs w:val="28"/>
        </w:rPr>
        <w:t>5</w:t>
      </w:r>
      <w:r w:rsidRPr="00626F57">
        <w:rPr>
          <w:sz w:val="28"/>
          <w:szCs w:val="28"/>
        </w:rPr>
        <w:t xml:space="preserve"> № ______</w:t>
      </w:r>
    </w:p>
    <w:p w:rsidR="00626F57" w:rsidRDefault="00626F57" w:rsidP="005942E9">
      <w:pPr>
        <w:jc w:val="center"/>
        <w:rPr>
          <w:color w:val="000000"/>
          <w:sz w:val="28"/>
          <w:szCs w:val="28"/>
        </w:rPr>
      </w:pPr>
    </w:p>
    <w:p w:rsidR="005942E9" w:rsidRPr="00077A21" w:rsidRDefault="005942E9" w:rsidP="005942E9">
      <w:pPr>
        <w:jc w:val="center"/>
      </w:pPr>
      <w:r w:rsidRPr="00077A21">
        <w:rPr>
          <w:color w:val="000000"/>
          <w:sz w:val="28"/>
          <w:szCs w:val="28"/>
        </w:rPr>
        <w:t>Плановые показатели</w:t>
      </w:r>
    </w:p>
    <w:p w:rsidR="005942E9" w:rsidRPr="00077A21" w:rsidRDefault="005942E9" w:rsidP="005942E9">
      <w:pPr>
        <w:jc w:val="center"/>
        <w:rPr>
          <w:color w:val="000000"/>
          <w:sz w:val="28"/>
          <w:szCs w:val="28"/>
        </w:rPr>
      </w:pPr>
      <w:r w:rsidRPr="00077A21">
        <w:rPr>
          <w:color w:val="000000"/>
          <w:sz w:val="28"/>
          <w:szCs w:val="28"/>
        </w:rPr>
        <w:t>объемов доходов, полученных от оказания платных услуг государственными</w:t>
      </w:r>
    </w:p>
    <w:p w:rsidR="005942E9" w:rsidRPr="00077A21" w:rsidRDefault="005942E9" w:rsidP="005942E9">
      <w:pPr>
        <w:jc w:val="center"/>
        <w:rPr>
          <w:color w:val="000000"/>
          <w:sz w:val="28"/>
          <w:szCs w:val="28"/>
        </w:rPr>
      </w:pPr>
      <w:r w:rsidRPr="00077A21">
        <w:rPr>
          <w:color w:val="000000"/>
          <w:sz w:val="28"/>
          <w:szCs w:val="28"/>
        </w:rPr>
        <w:t>бюджетными учреждениями Республики Татарстан, в разрезе видов платных</w:t>
      </w:r>
    </w:p>
    <w:p w:rsidR="005942E9" w:rsidRPr="00077A21" w:rsidRDefault="005942E9" w:rsidP="005942E9">
      <w:pPr>
        <w:jc w:val="center"/>
        <w:rPr>
          <w:color w:val="000000"/>
          <w:sz w:val="28"/>
          <w:szCs w:val="28"/>
        </w:rPr>
      </w:pPr>
      <w:r w:rsidRPr="00077A21">
        <w:rPr>
          <w:color w:val="000000"/>
          <w:sz w:val="28"/>
          <w:szCs w:val="28"/>
        </w:rPr>
        <w:t>услуг и рекомендуемых</w:t>
      </w:r>
      <w:r w:rsidR="00295F2B" w:rsidRPr="00077A21">
        <w:rPr>
          <w:color w:val="000000"/>
          <w:sz w:val="28"/>
          <w:szCs w:val="28"/>
        </w:rPr>
        <w:t xml:space="preserve"> объемов</w:t>
      </w:r>
      <w:r w:rsidRPr="00077A21">
        <w:rPr>
          <w:color w:val="000000"/>
          <w:sz w:val="28"/>
          <w:szCs w:val="28"/>
        </w:rPr>
        <w:t xml:space="preserve"> расходов, направляемых на выплату заработной</w:t>
      </w:r>
    </w:p>
    <w:p w:rsidR="00626F57" w:rsidRDefault="005942E9" w:rsidP="005942E9">
      <w:pPr>
        <w:jc w:val="center"/>
        <w:rPr>
          <w:color w:val="000000"/>
          <w:sz w:val="28"/>
          <w:szCs w:val="28"/>
        </w:rPr>
      </w:pPr>
      <w:r w:rsidRPr="00077A21">
        <w:rPr>
          <w:color w:val="000000"/>
          <w:sz w:val="28"/>
          <w:szCs w:val="28"/>
        </w:rPr>
        <w:t xml:space="preserve">платы от указанных доходов, за исключением доходов, средства от которых </w:t>
      </w:r>
    </w:p>
    <w:p w:rsidR="005942E9" w:rsidRPr="00077A21" w:rsidRDefault="005942E9" w:rsidP="005942E9">
      <w:pPr>
        <w:jc w:val="center"/>
        <w:rPr>
          <w:color w:val="000000"/>
          <w:sz w:val="28"/>
          <w:szCs w:val="28"/>
        </w:rPr>
      </w:pPr>
      <w:r w:rsidRPr="00077A21">
        <w:rPr>
          <w:color w:val="000000"/>
          <w:sz w:val="28"/>
          <w:szCs w:val="28"/>
        </w:rPr>
        <w:t>подлежат в том числе целевому расходованию, на 202</w:t>
      </w:r>
      <w:r w:rsidR="00B07FEC">
        <w:rPr>
          <w:color w:val="000000"/>
          <w:sz w:val="28"/>
          <w:szCs w:val="28"/>
        </w:rPr>
        <w:t>6</w:t>
      </w:r>
      <w:r w:rsidRPr="00077A21">
        <w:rPr>
          <w:color w:val="000000"/>
          <w:sz w:val="28"/>
          <w:szCs w:val="28"/>
        </w:rPr>
        <w:t xml:space="preserve"> год</w:t>
      </w:r>
    </w:p>
    <w:p w:rsidR="005942E9" w:rsidRPr="00077A21" w:rsidRDefault="005942E9" w:rsidP="005942E9">
      <w:pPr>
        <w:ind w:left="7088"/>
        <w:rPr>
          <w:color w:val="000000"/>
          <w:sz w:val="28"/>
          <w:szCs w:val="28"/>
        </w:rPr>
      </w:pPr>
    </w:p>
    <w:p w:rsidR="005942E9" w:rsidRPr="00077A21" w:rsidRDefault="005942E9" w:rsidP="005942E9">
      <w:pPr>
        <w:jc w:val="right"/>
      </w:pPr>
      <w:r w:rsidRPr="00077A21">
        <w:rPr>
          <w:color w:val="000000"/>
          <w:sz w:val="28"/>
          <w:szCs w:val="28"/>
        </w:rPr>
        <w:t>(</w:t>
      </w:r>
      <w:proofErr w:type="spellStart"/>
      <w:proofErr w:type="gramStart"/>
      <w:r w:rsidRPr="00077A21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077A21">
        <w:rPr>
          <w:color w:val="000000"/>
          <w:sz w:val="28"/>
          <w:szCs w:val="28"/>
        </w:rPr>
        <w:t>)</w:t>
      </w:r>
    </w:p>
    <w:tbl>
      <w:tblPr>
        <w:tblStyle w:val="af0"/>
        <w:tblW w:w="5214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699"/>
        <w:gridCol w:w="2271"/>
        <w:gridCol w:w="1699"/>
      </w:tblGrid>
      <w:tr w:rsidR="00ED0A81" w:rsidRPr="00077A21" w:rsidTr="00ED0A81">
        <w:trPr>
          <w:trHeight w:val="20"/>
        </w:trPr>
        <w:tc>
          <w:tcPr>
            <w:tcW w:w="333" w:type="pct"/>
            <w:vMerge w:val="restart"/>
            <w:tcBorders>
              <w:bottom w:val="single" w:sz="4" w:space="0" w:color="auto"/>
            </w:tcBorders>
            <w:hideMark/>
          </w:tcPr>
          <w:p w:rsidR="00010E22" w:rsidRDefault="00010E22" w:rsidP="00D64C75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№</w:t>
            </w:r>
          </w:p>
          <w:p w:rsidR="00010E22" w:rsidRPr="00077A21" w:rsidRDefault="00010E22" w:rsidP="00D64C75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п/п</w:t>
            </w:r>
          </w:p>
        </w:tc>
        <w:tc>
          <w:tcPr>
            <w:tcW w:w="2000" w:type="pct"/>
            <w:vMerge w:val="restart"/>
            <w:tcBorders>
              <w:bottom w:val="single" w:sz="4" w:space="0" w:color="auto"/>
            </w:tcBorders>
            <w:hideMark/>
          </w:tcPr>
          <w:p w:rsidR="00010E22" w:rsidRDefault="00010E22" w:rsidP="00D64C75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 xml:space="preserve">Наименование </w:t>
            </w:r>
          </w:p>
          <w:p w:rsidR="00010E22" w:rsidRPr="00077A21" w:rsidRDefault="00010E22" w:rsidP="00D64C75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республиканских органов исполнительной власти, имеющих подведомственные государственные бюджетные учреждения Республики Татарстан, государственных бюджетных учреждений Республики Татарстан, видов платных услуг и доходов</w:t>
            </w:r>
          </w:p>
        </w:tc>
        <w:tc>
          <w:tcPr>
            <w:tcW w:w="1867" w:type="pct"/>
            <w:gridSpan w:val="2"/>
            <w:tcBorders>
              <w:bottom w:val="single" w:sz="4" w:space="0" w:color="auto"/>
            </w:tcBorders>
            <w:hideMark/>
          </w:tcPr>
          <w:p w:rsidR="00010E22" w:rsidRDefault="00010E22" w:rsidP="00D64C75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 xml:space="preserve">Доходы </w:t>
            </w:r>
          </w:p>
          <w:p w:rsidR="00010E22" w:rsidRPr="00077A21" w:rsidRDefault="00010E22" w:rsidP="00D64C75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от оказания платных услуг, за исключением доходов, средства от которых подлежат в том числе целевому расходованию</w:t>
            </w:r>
          </w:p>
        </w:tc>
        <w:tc>
          <w:tcPr>
            <w:tcW w:w="799" w:type="pct"/>
            <w:vMerge w:val="restart"/>
            <w:tcBorders>
              <w:bottom w:val="single" w:sz="4" w:space="0" w:color="auto"/>
            </w:tcBorders>
            <w:hideMark/>
          </w:tcPr>
          <w:p w:rsidR="00010E22" w:rsidRPr="00077A21" w:rsidRDefault="00010E22" w:rsidP="00D64C75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Доходы, средства от которых подлежат в том числе целевому расходованию</w:t>
            </w:r>
          </w:p>
        </w:tc>
      </w:tr>
      <w:tr w:rsidR="00ED0A81" w:rsidRPr="00077A21" w:rsidTr="00ED0A81">
        <w:trPr>
          <w:trHeight w:val="20"/>
        </w:trPr>
        <w:tc>
          <w:tcPr>
            <w:tcW w:w="333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10E22" w:rsidRPr="00077A21" w:rsidRDefault="00010E22" w:rsidP="00D64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10E22" w:rsidRPr="00077A21" w:rsidRDefault="00010E22" w:rsidP="00D64C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10E22" w:rsidRPr="00077A21" w:rsidRDefault="00010E22" w:rsidP="00D64C75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всего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10E22" w:rsidRPr="00077A21" w:rsidRDefault="00010E22" w:rsidP="00D64C75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799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10E22" w:rsidRPr="00077A21" w:rsidRDefault="00010E22" w:rsidP="00D64C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0E22" w:rsidRPr="008F73F2" w:rsidRDefault="00010E22" w:rsidP="00010E22">
      <w:pPr>
        <w:rPr>
          <w:sz w:val="2"/>
          <w:szCs w:val="2"/>
        </w:rPr>
      </w:pPr>
    </w:p>
    <w:tbl>
      <w:tblPr>
        <w:tblW w:w="10661" w:type="dxa"/>
        <w:tblInd w:w="-176" w:type="dxa"/>
        <w:tblLook w:val="04A0" w:firstRow="1" w:lastRow="0" w:firstColumn="1" w:lastColumn="0" w:noHBand="0" w:noVBand="1"/>
      </w:tblPr>
      <w:tblGrid>
        <w:gridCol w:w="710"/>
        <w:gridCol w:w="4252"/>
        <w:gridCol w:w="1701"/>
        <w:gridCol w:w="2297"/>
        <w:gridCol w:w="1701"/>
      </w:tblGrid>
      <w:tr w:rsidR="00ED0A81" w:rsidRPr="00ED0A81" w:rsidTr="00725B6B">
        <w:trPr>
          <w:trHeight w:val="37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E22" w:rsidRPr="00ED0A81" w:rsidRDefault="00010E22" w:rsidP="00D64C75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E22" w:rsidRPr="00ED0A81" w:rsidRDefault="00010E22" w:rsidP="00D64C75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E22" w:rsidRPr="00ED0A81" w:rsidRDefault="00010E22" w:rsidP="00D64C75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E22" w:rsidRPr="00ED0A81" w:rsidRDefault="00010E22" w:rsidP="00D64C75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E22" w:rsidRPr="00ED0A81" w:rsidRDefault="00010E22" w:rsidP="00D64C75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3 999 005,0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2 527 642,0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385 802,0 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здравоохранения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2 370,0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1 659,0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2 804,0 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диагностические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120,0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прием специалистов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2 000,0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23,0 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стационарная помощь по всем профилям, отделениям, койкам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250,0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прочие немедицинские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2 781,0 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культуры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1 413 307,0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829 512,0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86 357,0 </w:t>
            </w:r>
          </w:p>
        </w:tc>
      </w:tr>
      <w:tr w:rsidR="00725B6B" w:rsidRPr="00090AEE" w:rsidTr="00725B6B">
        <w:trPr>
          <w:trHeight w:val="7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продажа билетов (проведение концертов, спектаклей, выставок и т.д.), читательских билетов, абонементов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1 087 124,0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72 996,0 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музейные услуги (лекции, экскурсии и т.п.)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123 495,0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</w:tr>
      <w:tr w:rsidR="00725B6B" w:rsidRPr="00090AEE" w:rsidTr="00725B6B">
        <w:trPr>
          <w:trHeight w:val="14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продажа сувениров, изделий декоративно-прикладного искусства, буклетов, дисков, книг, программок, билетных книжек, реализация со склада покупных товаров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42 605,0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16,0 </w:t>
            </w:r>
          </w:p>
        </w:tc>
      </w:tr>
      <w:tr w:rsidR="00725B6B" w:rsidRPr="00090AEE" w:rsidTr="00725B6B">
        <w:trPr>
          <w:trHeight w:val="10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прокат костюмов, светового и звукового оборудования, музыкальных инструментов, инвентаря и др.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35 762,0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12 000,0 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проведение культурно-зрелищных мероприятий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95 452,0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180,0 </w:t>
            </w:r>
          </w:p>
        </w:tc>
      </w:tr>
      <w:tr w:rsidR="00725B6B" w:rsidRPr="00090AEE" w:rsidTr="00725B6B">
        <w:trPr>
          <w:trHeight w:val="18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прочие (аудио-, фото-, </w:t>
            </w:r>
            <w:proofErr w:type="spellStart"/>
            <w:r w:rsidRPr="00090AEE">
              <w:rPr>
                <w:sz w:val="28"/>
                <w:szCs w:val="28"/>
              </w:rPr>
              <w:t>видеоуслуги</w:t>
            </w:r>
            <w:proofErr w:type="spellEnd"/>
            <w:r w:rsidRPr="00090AEE">
              <w:rPr>
                <w:sz w:val="28"/>
                <w:szCs w:val="28"/>
              </w:rPr>
              <w:t>, компьютерные услуги, копирование, научно-исследовательские работы, пошив костюмов и обуви, транспортные услуги, услуги столовых, проживание в общежитии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25 216,0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1 165,0 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образовательные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3 653,0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лесного хозяйства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964 950,0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544 506,0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500,0 </w:t>
            </w:r>
          </w:p>
        </w:tc>
      </w:tr>
      <w:tr w:rsidR="00725B6B" w:rsidRPr="00090AEE" w:rsidTr="00725B6B">
        <w:trPr>
          <w:trHeight w:val="10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реализация товаров народного потребления, круглых лесоматериалов (дрова, строительный лес) и пиломатериалов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548 250,0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</w:p>
        </w:tc>
      </w:tr>
      <w:tr w:rsidR="00725B6B" w:rsidRPr="00090AEE" w:rsidTr="00725B6B">
        <w:trPr>
          <w:trHeight w:val="14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прочие услуги (транспортные услуги, посадка лесных насаждений частным лицам, изготовление деревянных конструкций, консультационные услуги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415 700,0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</w:tr>
      <w:tr w:rsidR="00725B6B" w:rsidRPr="00090AEE" w:rsidTr="00725B6B">
        <w:trPr>
          <w:trHeight w:val="10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прочие услуги (услуги столовых, проживание в общежитии, отлов рыбы, ведение </w:t>
            </w:r>
            <w:proofErr w:type="spellStart"/>
            <w:r w:rsidRPr="00090AEE">
              <w:rPr>
                <w:sz w:val="28"/>
                <w:szCs w:val="28"/>
              </w:rPr>
              <w:t>охотохозяйства</w:t>
            </w:r>
            <w:proofErr w:type="spellEnd"/>
            <w:r w:rsidRPr="00090AEE">
              <w:rPr>
                <w:sz w:val="28"/>
                <w:szCs w:val="28"/>
              </w:rPr>
              <w:t>, переработка шишек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900,0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500,0 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образования и науки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43 016,0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32 263,0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10 113,0 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высшее и профессиональное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33 500,0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проживание в общежитии, гостинице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160,0 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услуги столовых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2 053,0 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реализация продукции подсобного хозяйства, учебных мастерских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200,0 </w:t>
            </w:r>
          </w:p>
        </w:tc>
      </w:tr>
      <w:tr w:rsidR="00725B6B" w:rsidRPr="00090AEE" w:rsidTr="00725B6B">
        <w:trPr>
          <w:trHeight w:val="14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прочие услуги (профильные смены в лагерях, типографские услуги, транспортные услуги, курсы по вождению автомобилей, проведение мероприятий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9 516,0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7 700,0 </w:t>
            </w:r>
          </w:p>
        </w:tc>
      </w:tr>
      <w:tr w:rsidR="00725B6B" w:rsidRPr="00090AEE" w:rsidTr="00725B6B">
        <w:trPr>
          <w:trHeight w:val="108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по делам гражданской обороны и чрезвычайным ситуациям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14 785,0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11 255,0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105,0 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11 700,0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проверка приборов и противогазов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медицинские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2 985,0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прочие услуги (проживание в пансионате)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105,0 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по делам молодежи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43 692,0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32 769,0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218 151,0 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организация оздоровительного отдыха детей, реализация путевок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218 151,0 </w:t>
            </w:r>
          </w:p>
        </w:tc>
      </w:tr>
      <w:tr w:rsidR="00725B6B" w:rsidRPr="00090AEE" w:rsidTr="00725B6B">
        <w:trPr>
          <w:trHeight w:val="7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24 086,0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организация и проведение концертов, вечеров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5 643,0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прокат инвентаря и оборудования для проведения досуга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12 313,0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проведение лекций, экскурсий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1 150,0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7.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спорта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77 298,0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57 878,0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47 672,0 </w:t>
            </w:r>
          </w:p>
        </w:tc>
      </w:tr>
      <w:tr w:rsidR="00725B6B" w:rsidRPr="00090AEE" w:rsidTr="00725B6B">
        <w:trPr>
          <w:trHeight w:val="14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организация и проведение спортивных, зрелищных мероприятий, учебно-тренировочных занятий, сборов, молодежных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3 500,0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5 340,0 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организация оздоровительного отдыха, реализация путевок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14 700,0 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посещение занятий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11 440,0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6 000,0 </w:t>
            </w:r>
          </w:p>
        </w:tc>
      </w:tr>
      <w:tr w:rsidR="00725B6B" w:rsidRPr="00090AEE" w:rsidTr="00725B6B">
        <w:trPr>
          <w:trHeight w:val="10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предоставление физкультурно-оздоровительных и спортивных сооружений (объектов)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54 392,0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прокат инвентаря и оборудования для проведения досуга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3 848,0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19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4 118,0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21 632,0 </w:t>
            </w:r>
          </w:p>
        </w:tc>
      </w:tr>
      <w:tr w:rsidR="00725B6B" w:rsidRPr="00090AEE" w:rsidTr="00725B6B">
        <w:trPr>
          <w:trHeight w:val="10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8.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27 062,0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16 237,0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разработка документации по планировке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27 062,0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9.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транспорта и дорожного хозяйства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53 651,0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39 975,0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4 000,0 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транспортировка, хранение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50 000,0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разработка и выдача схем организации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3 300,0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сдача в наем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1 000,0 </w:t>
            </w:r>
          </w:p>
        </w:tc>
      </w:tr>
      <w:tr w:rsidR="00725B6B" w:rsidRPr="00090AEE" w:rsidTr="00725B6B">
        <w:trPr>
          <w:trHeight w:val="10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прочие (услуги по сопровождению и взвешиванию крупногабаритного транспортного средства)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351,0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продажа основных средств и товарно-материальных ценностей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3 000,0 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труда, занятости и социальной защиты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17 201,0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13 640,0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3 600,0 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12,0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социально-бытовые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10 983,0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3 000,0 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6 206,0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600,0 </w:t>
            </w:r>
          </w:p>
        </w:tc>
      </w:tr>
      <w:tr w:rsidR="00725B6B" w:rsidRPr="00090AEE" w:rsidTr="00725B6B">
        <w:trPr>
          <w:trHeight w:val="153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11.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50 000,0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48 000,0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14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прочие услуги (копирование, сканирование, набор и распечатывание текста, заполнение заявлений, составление договоров (соглашений), деклараций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50 000,0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12.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экологии и природных ресурсов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7 000,0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5 250,0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подготовка гидрогеологической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6 000,0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анализ проб воды питьевой, подземной, донных отложений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1 000,0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13.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Государственный комитет Республики Татарстан по архивному делу,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19 636,0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14 726,0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научно-техническая обработка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3 373,0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прием дел на временное хранение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11 203,0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исполнение запросов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5 060,0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10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14.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Государственный комитет Республики Татарстан по биологическим ресурсам,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3 970,0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2 978,0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предоставление расчета ущерба, причиненного объектам животного 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выдача разрешений на право добычи объектов животного 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2 340,0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проведение внутрихозяйственного </w:t>
            </w:r>
            <w:proofErr w:type="spellStart"/>
            <w:r w:rsidRPr="00090AEE">
              <w:rPr>
                <w:sz w:val="28"/>
                <w:szCs w:val="28"/>
              </w:rPr>
              <w:t>охотоустройства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1 200,0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консультационные услуги в области проведения охоты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130,0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10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15.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Главное управление ветеринарии Кабинета Министров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874 667,0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624 582,0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ветеринарный осмотр животных и продукции животного происхождения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237 493,0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противоэпизоотические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170 023,0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ветеринарно-санитарная экспертиза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195 115,0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лабораторно-диагностические исследования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240 930,0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реализация ветеринарных препаратов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30 066,0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аренда специализированной техники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1 040,0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16.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Комитет Республики Татарстан по охране объектов культурного наследия,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19 049,0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9 525,0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10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разработка научно-проектной документации по сохранению объектов культурного наследия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19 049,0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108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17.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Республиканское агентство по печати и массовым коммуникациям «</w:t>
            </w:r>
            <w:proofErr w:type="spellStart"/>
            <w:r w:rsidRPr="00090AEE">
              <w:rPr>
                <w:sz w:val="28"/>
                <w:szCs w:val="28"/>
              </w:rPr>
              <w:t>Татмедиа</w:t>
            </w:r>
            <w:proofErr w:type="spellEnd"/>
            <w:r w:rsidRPr="00090AEE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26 950,0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14 175,0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информационно-рекламные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13 700,0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доходы от продаж газет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13 250,0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14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18.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Государственное бюджетное учреждение «Государственный историко-архитектурный и художественный музей заповедник «Казанский Кремль»,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269 181,0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174 968,0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экскурсионное обслуживание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127 029,0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продажа билетов в музеи и на выставки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100 415,0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реализация сувенирной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19 779,0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21 958,0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18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19.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Государственное бюджетное учреждение «Управление по обеспечению рационального использования и качества топливно-энергетических ресурсов в Республике Татарстан»,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3 000,0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2 580,0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испытание индивидуальных средств защиты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разработка технических рекомендаций рационального использования газа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14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проведение обследований автозаправочных станций, проверка качества нефтепродуктов, проведение испытаний дыхательных клапанов на срабатывание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1 000,0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обучение персонала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1 500,0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14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20.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Государственное бюджетное учреждение «Хозяйственное управление при Кабинете Министров Республики Татарстан»,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6 470,0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4 853,0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12 500,0 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6 470,0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общественное питание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12 500,0 </w:t>
            </w:r>
          </w:p>
        </w:tc>
      </w:tr>
      <w:tr w:rsidR="00725B6B" w:rsidRPr="00090AEE" w:rsidTr="00725B6B">
        <w:trPr>
          <w:trHeight w:val="108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21.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Государственное научное бюджетное учреждение «Академия наук Республики Татарстан»,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61 750,0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46 311,0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научно – исследовательские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7 050,0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proofErr w:type="spellStart"/>
            <w:r w:rsidRPr="00090AEE">
              <w:rPr>
                <w:sz w:val="28"/>
                <w:szCs w:val="28"/>
              </w:rPr>
              <w:t>охранно</w:t>
            </w:r>
            <w:proofErr w:type="spellEnd"/>
            <w:r w:rsidRPr="00090AEE">
              <w:rPr>
                <w:sz w:val="28"/>
                <w:szCs w:val="28"/>
              </w:rPr>
              <w:t xml:space="preserve"> – археологические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54 000,0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</w:p>
        </w:tc>
      </w:tr>
      <w:tr w:rsidR="00725B6B" w:rsidRPr="00090AEE" w:rsidTr="00725B6B">
        <w:trPr>
          <w:trHeight w:val="7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доходы от издания научных трудов, периодических и серийных изданий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400,0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типографские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150,0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</w:p>
        </w:tc>
      </w:tr>
      <w:tr w:rsidR="00725B6B" w:rsidRPr="00090AEE" w:rsidTr="00725B6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научно-методические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150,0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B6B" w:rsidRPr="00090AEE" w:rsidRDefault="00725B6B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</w:tr>
    </w:tbl>
    <w:p w:rsidR="00010E22" w:rsidRPr="00ED0A81" w:rsidRDefault="00010E22" w:rsidP="00010E22">
      <w:pPr>
        <w:tabs>
          <w:tab w:val="left" w:pos="6486"/>
        </w:tabs>
        <w:rPr>
          <w:sz w:val="28"/>
          <w:szCs w:val="28"/>
        </w:rPr>
      </w:pPr>
    </w:p>
    <w:p w:rsidR="00010E22" w:rsidRDefault="00010E22" w:rsidP="0085752F">
      <w:pPr>
        <w:tabs>
          <w:tab w:val="left" w:pos="6486"/>
        </w:tabs>
        <w:rPr>
          <w:sz w:val="28"/>
          <w:szCs w:val="28"/>
        </w:rPr>
      </w:pPr>
    </w:p>
    <w:p w:rsidR="00010E22" w:rsidRDefault="00010E22" w:rsidP="0085752F">
      <w:pPr>
        <w:tabs>
          <w:tab w:val="left" w:pos="6486"/>
        </w:tabs>
        <w:rPr>
          <w:sz w:val="28"/>
          <w:szCs w:val="28"/>
        </w:rPr>
      </w:pPr>
    </w:p>
    <w:p w:rsidR="0085752F" w:rsidRDefault="0085752F" w:rsidP="0085752F">
      <w:pPr>
        <w:tabs>
          <w:tab w:val="left" w:pos="6486"/>
        </w:tabs>
        <w:rPr>
          <w:sz w:val="28"/>
          <w:szCs w:val="28"/>
        </w:rPr>
        <w:sectPr w:rsidR="0085752F" w:rsidSect="00662734"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55E06" w:rsidRPr="00077A21" w:rsidRDefault="00855E06" w:rsidP="0085752F">
      <w:pPr>
        <w:tabs>
          <w:tab w:val="left" w:pos="6237"/>
        </w:tabs>
        <w:ind w:left="6946"/>
        <w:rPr>
          <w:sz w:val="28"/>
          <w:szCs w:val="28"/>
        </w:rPr>
      </w:pPr>
      <w:r w:rsidRPr="00077A21">
        <w:rPr>
          <w:sz w:val="28"/>
          <w:szCs w:val="28"/>
        </w:rPr>
        <w:lastRenderedPageBreak/>
        <w:t>Приложение № 2</w:t>
      </w:r>
    </w:p>
    <w:p w:rsidR="00855E06" w:rsidRPr="00077A21" w:rsidRDefault="00855E06" w:rsidP="0085752F">
      <w:pPr>
        <w:tabs>
          <w:tab w:val="left" w:pos="6237"/>
        </w:tabs>
        <w:ind w:left="6946"/>
        <w:rPr>
          <w:sz w:val="28"/>
          <w:szCs w:val="28"/>
        </w:rPr>
      </w:pPr>
      <w:r w:rsidRPr="00077A21">
        <w:rPr>
          <w:sz w:val="28"/>
          <w:szCs w:val="28"/>
        </w:rPr>
        <w:t>к постановлению</w:t>
      </w:r>
    </w:p>
    <w:p w:rsidR="00855E06" w:rsidRPr="00077A21" w:rsidRDefault="00855E06" w:rsidP="0085752F">
      <w:pPr>
        <w:tabs>
          <w:tab w:val="left" w:pos="6237"/>
        </w:tabs>
        <w:ind w:left="6946"/>
        <w:rPr>
          <w:sz w:val="28"/>
          <w:szCs w:val="28"/>
        </w:rPr>
      </w:pPr>
      <w:r w:rsidRPr="00077A21">
        <w:rPr>
          <w:sz w:val="28"/>
          <w:szCs w:val="28"/>
        </w:rPr>
        <w:t>Кабинета Министров</w:t>
      </w:r>
    </w:p>
    <w:p w:rsidR="00855E06" w:rsidRPr="00077A21" w:rsidRDefault="00855E06" w:rsidP="0085752F">
      <w:pPr>
        <w:tabs>
          <w:tab w:val="left" w:pos="6237"/>
        </w:tabs>
        <w:ind w:left="6946"/>
        <w:rPr>
          <w:sz w:val="28"/>
          <w:szCs w:val="28"/>
        </w:rPr>
      </w:pPr>
      <w:r w:rsidRPr="00077A21">
        <w:rPr>
          <w:sz w:val="28"/>
          <w:szCs w:val="28"/>
        </w:rPr>
        <w:t>Республики Татарстан</w:t>
      </w:r>
    </w:p>
    <w:p w:rsidR="00855E06" w:rsidRPr="00077A21" w:rsidRDefault="0085752F" w:rsidP="0085752F">
      <w:pPr>
        <w:tabs>
          <w:tab w:val="left" w:pos="6237"/>
        </w:tabs>
        <w:ind w:left="6946"/>
        <w:rPr>
          <w:sz w:val="28"/>
          <w:szCs w:val="28"/>
        </w:rPr>
      </w:pPr>
      <w:r w:rsidRPr="0085752F">
        <w:rPr>
          <w:sz w:val="28"/>
          <w:szCs w:val="28"/>
        </w:rPr>
        <w:t>от _______ 202</w:t>
      </w:r>
      <w:r w:rsidR="00B07FEC">
        <w:rPr>
          <w:sz w:val="28"/>
          <w:szCs w:val="28"/>
        </w:rPr>
        <w:t>5</w:t>
      </w:r>
      <w:r w:rsidRPr="0085752F">
        <w:rPr>
          <w:sz w:val="28"/>
          <w:szCs w:val="28"/>
        </w:rPr>
        <w:t xml:space="preserve"> № ______</w:t>
      </w:r>
    </w:p>
    <w:p w:rsidR="00855E06" w:rsidRPr="00077A21" w:rsidRDefault="00855E06" w:rsidP="00855E06">
      <w:pPr>
        <w:tabs>
          <w:tab w:val="left" w:pos="6486"/>
        </w:tabs>
        <w:ind w:left="6379" w:hanging="6379"/>
        <w:rPr>
          <w:sz w:val="28"/>
          <w:szCs w:val="28"/>
        </w:rPr>
      </w:pPr>
    </w:p>
    <w:p w:rsidR="005942E9" w:rsidRPr="00077A21" w:rsidRDefault="005942E9" w:rsidP="005942E9">
      <w:pPr>
        <w:jc w:val="center"/>
      </w:pPr>
      <w:r w:rsidRPr="00077A21">
        <w:rPr>
          <w:color w:val="000000"/>
          <w:sz w:val="28"/>
          <w:szCs w:val="28"/>
        </w:rPr>
        <w:t>Рекомендуемые плановые показатели</w:t>
      </w:r>
    </w:p>
    <w:p w:rsidR="0085752F" w:rsidRDefault="005942E9" w:rsidP="005942E9">
      <w:pPr>
        <w:jc w:val="center"/>
        <w:rPr>
          <w:color w:val="000000"/>
          <w:sz w:val="28"/>
          <w:szCs w:val="28"/>
        </w:rPr>
      </w:pPr>
      <w:r w:rsidRPr="00077A21">
        <w:rPr>
          <w:color w:val="000000"/>
          <w:sz w:val="28"/>
          <w:szCs w:val="28"/>
        </w:rPr>
        <w:t>на 202</w:t>
      </w:r>
      <w:r w:rsidR="00B07FEC">
        <w:rPr>
          <w:color w:val="000000"/>
          <w:sz w:val="28"/>
          <w:szCs w:val="28"/>
        </w:rPr>
        <w:t>6</w:t>
      </w:r>
      <w:r w:rsidRPr="00077A21">
        <w:rPr>
          <w:color w:val="000000"/>
          <w:sz w:val="28"/>
          <w:szCs w:val="28"/>
        </w:rPr>
        <w:t xml:space="preserve"> год объемов доходов, полученных от оказания платных услуг</w:t>
      </w:r>
      <w:r w:rsidR="002B445B" w:rsidRPr="00077A21">
        <w:rPr>
          <w:color w:val="000000"/>
          <w:sz w:val="28"/>
          <w:szCs w:val="28"/>
        </w:rPr>
        <w:t xml:space="preserve"> в разрезе </w:t>
      </w:r>
    </w:p>
    <w:p w:rsidR="0085752F" w:rsidRDefault="002B445B" w:rsidP="005942E9">
      <w:pPr>
        <w:jc w:val="center"/>
        <w:rPr>
          <w:color w:val="000000"/>
          <w:sz w:val="28"/>
          <w:szCs w:val="28"/>
        </w:rPr>
      </w:pPr>
      <w:r w:rsidRPr="00077A21">
        <w:rPr>
          <w:color w:val="000000"/>
          <w:sz w:val="28"/>
          <w:szCs w:val="28"/>
        </w:rPr>
        <w:t>видов платных услуг</w:t>
      </w:r>
      <w:r w:rsidR="005942E9" w:rsidRPr="00077A21">
        <w:rPr>
          <w:color w:val="000000"/>
          <w:sz w:val="28"/>
          <w:szCs w:val="28"/>
        </w:rPr>
        <w:t xml:space="preserve"> и расходов,</w:t>
      </w:r>
      <w:r w:rsidRPr="00077A21">
        <w:rPr>
          <w:color w:val="000000"/>
          <w:sz w:val="28"/>
          <w:szCs w:val="28"/>
        </w:rPr>
        <w:t xml:space="preserve"> </w:t>
      </w:r>
      <w:r w:rsidR="005942E9" w:rsidRPr="00077A21">
        <w:rPr>
          <w:color w:val="000000"/>
          <w:sz w:val="28"/>
          <w:szCs w:val="28"/>
        </w:rPr>
        <w:t xml:space="preserve">направляемых на выплату заработной платы </w:t>
      </w:r>
    </w:p>
    <w:p w:rsidR="0085752F" w:rsidRDefault="005942E9" w:rsidP="005942E9">
      <w:pPr>
        <w:jc w:val="center"/>
        <w:rPr>
          <w:color w:val="000000"/>
          <w:sz w:val="28"/>
          <w:szCs w:val="28"/>
        </w:rPr>
      </w:pPr>
      <w:r w:rsidRPr="00077A21">
        <w:rPr>
          <w:color w:val="000000"/>
          <w:sz w:val="28"/>
          <w:szCs w:val="28"/>
        </w:rPr>
        <w:t>от указанных доходов, за исключением</w:t>
      </w:r>
      <w:r w:rsidR="002B445B" w:rsidRPr="00077A21">
        <w:rPr>
          <w:color w:val="000000"/>
          <w:sz w:val="28"/>
          <w:szCs w:val="28"/>
        </w:rPr>
        <w:t xml:space="preserve"> </w:t>
      </w:r>
      <w:r w:rsidRPr="00077A21">
        <w:rPr>
          <w:color w:val="000000"/>
          <w:sz w:val="28"/>
          <w:szCs w:val="28"/>
        </w:rPr>
        <w:t xml:space="preserve">доходов, средства от которых подлежат </w:t>
      </w:r>
    </w:p>
    <w:p w:rsidR="005942E9" w:rsidRPr="00077A21" w:rsidRDefault="005942E9" w:rsidP="005942E9">
      <w:pPr>
        <w:jc w:val="center"/>
        <w:rPr>
          <w:color w:val="000000"/>
          <w:sz w:val="28"/>
          <w:szCs w:val="28"/>
        </w:rPr>
      </w:pPr>
      <w:r w:rsidRPr="00077A21">
        <w:rPr>
          <w:color w:val="000000"/>
          <w:sz w:val="28"/>
          <w:szCs w:val="28"/>
        </w:rPr>
        <w:t>в том числе целевому расходованию, для</w:t>
      </w:r>
      <w:r w:rsidR="002B445B" w:rsidRPr="00077A21">
        <w:rPr>
          <w:color w:val="000000"/>
          <w:sz w:val="28"/>
          <w:szCs w:val="28"/>
        </w:rPr>
        <w:t xml:space="preserve"> </w:t>
      </w:r>
      <w:r w:rsidRPr="00077A21">
        <w:rPr>
          <w:color w:val="000000"/>
          <w:sz w:val="28"/>
          <w:szCs w:val="28"/>
        </w:rPr>
        <w:t>государственных автономных учреждений Республики Татарстан</w:t>
      </w:r>
    </w:p>
    <w:p w:rsidR="005942E9" w:rsidRPr="00077A21" w:rsidRDefault="005942E9" w:rsidP="005942E9">
      <w:pPr>
        <w:rPr>
          <w:color w:val="000000"/>
          <w:sz w:val="28"/>
          <w:szCs w:val="28"/>
        </w:rPr>
      </w:pPr>
    </w:p>
    <w:p w:rsidR="005942E9" w:rsidRPr="00077A21" w:rsidRDefault="005942E9" w:rsidP="005942E9">
      <w:pPr>
        <w:jc w:val="right"/>
      </w:pPr>
      <w:r w:rsidRPr="00077A21">
        <w:rPr>
          <w:color w:val="000000"/>
          <w:sz w:val="28"/>
          <w:szCs w:val="28"/>
        </w:rPr>
        <w:t>(</w:t>
      </w:r>
      <w:proofErr w:type="spellStart"/>
      <w:proofErr w:type="gramStart"/>
      <w:r w:rsidRPr="00077A21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077A21">
        <w:rPr>
          <w:color w:val="000000"/>
          <w:sz w:val="28"/>
          <w:szCs w:val="28"/>
        </w:rPr>
        <w:t>)</w:t>
      </w:r>
    </w:p>
    <w:tbl>
      <w:tblPr>
        <w:tblStyle w:val="af0"/>
        <w:tblW w:w="5072" w:type="pct"/>
        <w:tblInd w:w="-147" w:type="dxa"/>
        <w:tblLook w:val="04A0" w:firstRow="1" w:lastRow="0" w:firstColumn="1" w:lastColumn="0" w:noHBand="0" w:noVBand="1"/>
      </w:tblPr>
      <w:tblGrid>
        <w:gridCol w:w="740"/>
        <w:gridCol w:w="3938"/>
        <w:gridCol w:w="1843"/>
        <w:gridCol w:w="1986"/>
        <w:gridCol w:w="1835"/>
      </w:tblGrid>
      <w:tr w:rsidR="005942E9" w:rsidRPr="00077A21" w:rsidTr="002D512C">
        <w:trPr>
          <w:trHeight w:val="20"/>
        </w:trPr>
        <w:tc>
          <w:tcPr>
            <w:tcW w:w="358" w:type="pct"/>
            <w:vMerge w:val="restart"/>
            <w:tcBorders>
              <w:bottom w:val="single" w:sz="4" w:space="0" w:color="auto"/>
            </w:tcBorders>
            <w:hideMark/>
          </w:tcPr>
          <w:p w:rsidR="005942E9" w:rsidRPr="00077A21" w:rsidRDefault="005942E9" w:rsidP="0085752F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№</w:t>
            </w:r>
          </w:p>
          <w:p w:rsidR="005942E9" w:rsidRPr="00077A21" w:rsidRDefault="005942E9" w:rsidP="0085752F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п/п</w:t>
            </w:r>
          </w:p>
        </w:tc>
        <w:tc>
          <w:tcPr>
            <w:tcW w:w="1904" w:type="pct"/>
            <w:vMerge w:val="restart"/>
            <w:tcBorders>
              <w:bottom w:val="single" w:sz="4" w:space="0" w:color="auto"/>
            </w:tcBorders>
            <w:hideMark/>
          </w:tcPr>
          <w:p w:rsidR="0085752F" w:rsidRDefault="005942E9" w:rsidP="0085752F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Наименование</w:t>
            </w:r>
          </w:p>
          <w:p w:rsidR="005942E9" w:rsidRPr="00077A21" w:rsidRDefault="005942E9" w:rsidP="0085752F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республиканских органов исполнительной власти, имеющих подведомственные государственные автономные учреждения Республики Татарстан, видов платных услуг и доходов</w:t>
            </w:r>
          </w:p>
        </w:tc>
        <w:tc>
          <w:tcPr>
            <w:tcW w:w="1851" w:type="pct"/>
            <w:gridSpan w:val="2"/>
            <w:tcBorders>
              <w:bottom w:val="single" w:sz="4" w:space="0" w:color="auto"/>
            </w:tcBorders>
            <w:hideMark/>
          </w:tcPr>
          <w:p w:rsidR="0085752F" w:rsidRDefault="005942E9" w:rsidP="0085752F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 xml:space="preserve">Доходы </w:t>
            </w:r>
          </w:p>
          <w:p w:rsidR="005942E9" w:rsidRPr="00077A21" w:rsidRDefault="005942E9" w:rsidP="0085752F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от оказания платных услуг, за исключением доходов, средства от которых подлежат в том числе целевому расходованию</w:t>
            </w:r>
          </w:p>
        </w:tc>
        <w:tc>
          <w:tcPr>
            <w:tcW w:w="888" w:type="pct"/>
            <w:vMerge w:val="restart"/>
            <w:tcBorders>
              <w:bottom w:val="single" w:sz="4" w:space="0" w:color="auto"/>
            </w:tcBorders>
            <w:hideMark/>
          </w:tcPr>
          <w:p w:rsidR="005942E9" w:rsidRPr="00077A21" w:rsidRDefault="005942E9" w:rsidP="0085752F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Доходы, средства от которых подлежат в том числе целевому расходованию</w:t>
            </w:r>
          </w:p>
        </w:tc>
      </w:tr>
      <w:tr w:rsidR="005942E9" w:rsidRPr="00077A21" w:rsidTr="002D512C">
        <w:trPr>
          <w:trHeight w:val="20"/>
        </w:trPr>
        <w:tc>
          <w:tcPr>
            <w:tcW w:w="358" w:type="pct"/>
            <w:vMerge/>
            <w:tcBorders>
              <w:bottom w:val="single" w:sz="4" w:space="0" w:color="auto"/>
            </w:tcBorders>
            <w:hideMark/>
          </w:tcPr>
          <w:p w:rsidR="005942E9" w:rsidRPr="00077A21" w:rsidRDefault="005942E9" w:rsidP="008575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4" w:type="pct"/>
            <w:vMerge/>
            <w:tcBorders>
              <w:bottom w:val="single" w:sz="4" w:space="0" w:color="auto"/>
            </w:tcBorders>
            <w:hideMark/>
          </w:tcPr>
          <w:p w:rsidR="005942E9" w:rsidRPr="00077A21" w:rsidRDefault="005942E9" w:rsidP="008575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bottom w:val="single" w:sz="4" w:space="0" w:color="auto"/>
            </w:tcBorders>
            <w:hideMark/>
          </w:tcPr>
          <w:p w:rsidR="005942E9" w:rsidRPr="00077A21" w:rsidRDefault="005942E9" w:rsidP="0085752F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всего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hideMark/>
          </w:tcPr>
          <w:p w:rsidR="005942E9" w:rsidRPr="00077A21" w:rsidRDefault="005942E9" w:rsidP="0085752F">
            <w:pPr>
              <w:jc w:val="center"/>
              <w:rPr>
                <w:sz w:val="28"/>
                <w:szCs w:val="28"/>
              </w:rPr>
            </w:pPr>
            <w:r w:rsidRPr="00077A21">
              <w:rPr>
                <w:sz w:val="28"/>
                <w:szCs w:val="28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hideMark/>
          </w:tcPr>
          <w:p w:rsidR="005942E9" w:rsidRPr="00077A21" w:rsidRDefault="005942E9" w:rsidP="0085752F">
            <w:pPr>
              <w:jc w:val="center"/>
              <w:rPr>
                <w:sz w:val="28"/>
                <w:szCs w:val="28"/>
              </w:rPr>
            </w:pPr>
          </w:p>
        </w:tc>
      </w:tr>
    </w:tbl>
    <w:p w:rsidR="0085752F" w:rsidRPr="0085752F" w:rsidRDefault="0085752F">
      <w:pPr>
        <w:rPr>
          <w:sz w:val="2"/>
          <w:szCs w:val="2"/>
        </w:rPr>
      </w:pP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713"/>
        <w:gridCol w:w="3965"/>
        <w:gridCol w:w="1843"/>
        <w:gridCol w:w="1985"/>
        <w:gridCol w:w="1842"/>
      </w:tblGrid>
      <w:tr w:rsidR="00FD5E73" w:rsidRPr="00FD5E73" w:rsidTr="007D012F">
        <w:trPr>
          <w:trHeight w:val="360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E73" w:rsidRPr="00ED0A81" w:rsidRDefault="00FD5E73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1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73" w:rsidRPr="00ED0A81" w:rsidRDefault="00FD5E73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73" w:rsidRPr="00ED0A81" w:rsidRDefault="00FD5E73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73" w:rsidRPr="00ED0A81" w:rsidRDefault="00FD5E73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E73" w:rsidRPr="00ED0A81" w:rsidRDefault="00FD5E73">
            <w:pPr>
              <w:jc w:val="center"/>
              <w:rPr>
                <w:sz w:val="28"/>
                <w:szCs w:val="28"/>
              </w:rPr>
            </w:pPr>
            <w:r w:rsidRPr="00ED0A81">
              <w:rPr>
                <w:sz w:val="28"/>
                <w:szCs w:val="28"/>
              </w:rPr>
              <w:t>5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10 951 782,0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7 836 208,0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1 779 330,0 </w:t>
            </w:r>
          </w:p>
        </w:tc>
      </w:tr>
      <w:tr w:rsidR="007D012F" w:rsidRPr="00090AEE" w:rsidTr="007D012F">
        <w:trPr>
          <w:trHeight w:val="72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1.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здравоохранения Республики Татарстан,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7 268 689,0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5 334 073,0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467 135,0 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диагностические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1 543 773,0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92 807,0 </w:t>
            </w:r>
          </w:p>
        </w:tc>
      </w:tr>
      <w:tr w:rsidR="007D012F" w:rsidRPr="00090AEE" w:rsidTr="007D012F">
        <w:trPr>
          <w:trHeight w:val="108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профилактические осмотры, освидетельствования, судебно-медицинские исследования и освидетельствования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2 185 900,0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2 058,0 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прием специалистов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819 675,0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7 727,0 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стоматологические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566 395,0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117 956,0 </w:t>
            </w:r>
          </w:p>
        </w:tc>
      </w:tr>
      <w:tr w:rsidR="007D012F" w:rsidRPr="00090AEE" w:rsidTr="007D012F">
        <w:trPr>
          <w:trHeight w:val="72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другие виды медицинских услуг, оказываемых амбулаторно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402 793,0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675,0 </w:t>
            </w:r>
          </w:p>
        </w:tc>
      </w:tr>
      <w:tr w:rsidR="007D012F" w:rsidRPr="00090AEE" w:rsidTr="007D012F">
        <w:trPr>
          <w:trHeight w:val="72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стационарная помощь по всем профилям, отделениям, койкам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1 209 249,0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76 436,0 </w:t>
            </w:r>
          </w:p>
        </w:tc>
      </w:tr>
      <w:tr w:rsidR="007D012F" w:rsidRPr="00090AEE" w:rsidTr="007D012F">
        <w:trPr>
          <w:trHeight w:val="72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медицинское обеспечение культурно-массовых и спортивных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62 232,0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 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прочие немедицинские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114 959,0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165 396,0 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363 713,0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4 080,0 </w:t>
            </w:r>
          </w:p>
        </w:tc>
      </w:tr>
      <w:tr w:rsidR="007D012F" w:rsidRPr="00090AEE" w:rsidTr="007D012F">
        <w:trPr>
          <w:trHeight w:val="72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2.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культуры Республики Татарстан,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663 169,0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359 159,0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52 634,0 </w:t>
            </w:r>
          </w:p>
        </w:tc>
      </w:tr>
      <w:tr w:rsidR="007D012F" w:rsidRPr="00090AEE" w:rsidTr="007D012F">
        <w:trPr>
          <w:trHeight w:val="108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продажа билетов (проведение концертов, спектаклей, выставок и т.д.), читательских билетов, абонементов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578 946,0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9 200,0 </w:t>
            </w:r>
          </w:p>
        </w:tc>
      </w:tr>
      <w:tr w:rsidR="007D012F" w:rsidRPr="00090AEE" w:rsidTr="007D012F">
        <w:trPr>
          <w:trHeight w:val="144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продажа сувениров, изделий декоративно-прикладного искусства, буклетов, дисков, книг, программок, билетных книжек, реализация со склада покупных товаров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29 688,0 </w:t>
            </w:r>
          </w:p>
        </w:tc>
      </w:tr>
      <w:tr w:rsidR="007D012F" w:rsidRPr="00090AEE" w:rsidTr="007D012F">
        <w:trPr>
          <w:trHeight w:val="108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прокат костюмов, светового и звукового оборудования, музыкальных инструментов, инвентаря и др.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8,0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</w:p>
        </w:tc>
      </w:tr>
      <w:tr w:rsidR="007D012F" w:rsidRPr="00090AEE" w:rsidTr="007D012F">
        <w:trPr>
          <w:trHeight w:val="72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проведение культурно-зрелищных мероприятий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20 878,0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</w:p>
        </w:tc>
      </w:tr>
      <w:tr w:rsidR="007D012F" w:rsidRPr="00090AEE" w:rsidTr="007D012F">
        <w:trPr>
          <w:trHeight w:val="132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прочие (аудио-, фото-, </w:t>
            </w:r>
            <w:proofErr w:type="spellStart"/>
            <w:r w:rsidRPr="00090AEE">
              <w:rPr>
                <w:sz w:val="28"/>
                <w:szCs w:val="28"/>
              </w:rPr>
              <w:t>видеоуслуги</w:t>
            </w:r>
            <w:proofErr w:type="spellEnd"/>
            <w:r w:rsidRPr="00090AEE">
              <w:rPr>
                <w:sz w:val="28"/>
                <w:szCs w:val="28"/>
              </w:rPr>
              <w:t>, компьютерные услуги, копирование, научно-исследовательские работы, пошив костюмов и обуви, транспортные услуги, услуги столовых, проживание в общежитии и др.)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1 580,0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8 710,0 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образовательные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61 552,0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36,0 </w:t>
            </w:r>
          </w:p>
        </w:tc>
      </w:tr>
      <w:tr w:rsidR="007D012F" w:rsidRPr="00090AEE" w:rsidTr="007D012F">
        <w:trPr>
          <w:trHeight w:val="54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родительские взносы на питание и проживание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5 000,0 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200,0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</w:p>
        </w:tc>
      </w:tr>
      <w:tr w:rsidR="007D012F" w:rsidRPr="00090AEE" w:rsidTr="007D012F">
        <w:trPr>
          <w:trHeight w:val="72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3.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образования и науки Республики Татарстан,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1 907 266,0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1 430 452,0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238 586,0 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высшее и профессиональное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1 196 463,0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760,0 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проживание в общежитии, гостинице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500,0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94 838,0 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услуги столовых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64 356,0 </w:t>
            </w:r>
          </w:p>
        </w:tc>
      </w:tr>
      <w:tr w:rsidR="007D012F" w:rsidRPr="00090AEE" w:rsidTr="007D012F">
        <w:trPr>
          <w:trHeight w:val="72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реализация продукции подсобного хозяйства, учебных мастерских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1 230,0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53 232,0 </w:t>
            </w:r>
          </w:p>
        </w:tc>
      </w:tr>
      <w:tr w:rsidR="007D012F" w:rsidRPr="00090AEE" w:rsidTr="007D012F">
        <w:trPr>
          <w:trHeight w:val="72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научно-исследовательские и опытно - конструкторские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601 800,0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</w:p>
        </w:tc>
      </w:tr>
      <w:tr w:rsidR="007D012F" w:rsidRPr="00090AEE" w:rsidTr="007D012F">
        <w:trPr>
          <w:trHeight w:val="144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прочие услуги (профильные смены в лагерях, типографские услуги, транспортные услуги, курсы по вождению автомобилей, проведение мероприятий и др.)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107 273,0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25 400,0 </w:t>
            </w:r>
          </w:p>
        </w:tc>
      </w:tr>
      <w:tr w:rsidR="007D012F" w:rsidRPr="00090AEE" w:rsidTr="007D012F">
        <w:trPr>
          <w:trHeight w:val="72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4.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по делам молодежи Республики Татарстан,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11 667,0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8 750,0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56 405,0 </w:t>
            </w:r>
          </w:p>
        </w:tc>
      </w:tr>
      <w:tr w:rsidR="007D012F" w:rsidRPr="00090AEE" w:rsidTr="007D012F">
        <w:trPr>
          <w:trHeight w:val="72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организация оздоровительного отдыха детей, реализация путевок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1 413,0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36 956,0 </w:t>
            </w:r>
          </w:p>
        </w:tc>
      </w:tr>
      <w:tr w:rsidR="007D012F" w:rsidRPr="00090AEE" w:rsidTr="007D012F">
        <w:trPr>
          <w:trHeight w:val="144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10 254,0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19 449,0 </w:t>
            </w:r>
          </w:p>
        </w:tc>
      </w:tr>
      <w:tr w:rsidR="007D012F" w:rsidRPr="00090AEE" w:rsidTr="007D012F">
        <w:trPr>
          <w:trHeight w:val="72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5.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промышленности и торговли Республики Татарстан,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127 800,0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63 900,0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D012F" w:rsidRPr="00090AEE" w:rsidTr="007D012F">
        <w:trPr>
          <w:trHeight w:val="144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научно-технические работы и прикладные научные исследования в сфере повышения эффективности использования топливно-энергетических ресурсов потребителями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127 800,0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D012F" w:rsidRPr="00090AEE" w:rsidTr="007D012F">
        <w:trPr>
          <w:trHeight w:val="72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6.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спорта Республики Татарстан,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37 706,0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28 809,0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42 661,0 </w:t>
            </w:r>
          </w:p>
        </w:tc>
      </w:tr>
      <w:tr w:rsidR="007D012F" w:rsidRPr="00090AEE" w:rsidTr="007D012F">
        <w:trPr>
          <w:trHeight w:val="144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организация и проведение спортивных, зрелищных мероприятий, учебно-тренировочных занятий, сборов, молодежных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6 500,0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5 000,0 </w:t>
            </w:r>
          </w:p>
        </w:tc>
      </w:tr>
      <w:tr w:rsidR="007D012F" w:rsidRPr="00090AEE" w:rsidTr="007D012F">
        <w:trPr>
          <w:trHeight w:val="72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организация оздоровительного отдыха, реализация путевок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4 000,0 </w:t>
            </w:r>
          </w:p>
        </w:tc>
      </w:tr>
      <w:tr w:rsidR="007D012F" w:rsidRPr="00090AEE" w:rsidTr="007D012F">
        <w:trPr>
          <w:trHeight w:val="72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посещение занятий по физической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4 992,0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D012F" w:rsidRPr="00090AEE" w:rsidTr="007D012F">
        <w:trPr>
          <w:trHeight w:val="1188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предоставление физкультурно-оздоровительных и спортивных сооружений (объектов)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12 274,0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8 320,0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D012F" w:rsidRPr="00090AEE" w:rsidTr="007D012F">
        <w:trPr>
          <w:trHeight w:val="144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5 620,0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33 661,0 </w:t>
            </w:r>
          </w:p>
        </w:tc>
      </w:tr>
      <w:tr w:rsidR="007D012F" w:rsidRPr="00090AEE" w:rsidTr="007D012F">
        <w:trPr>
          <w:trHeight w:val="108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7.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684 934,0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410 961,0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D012F" w:rsidRPr="00090AEE" w:rsidTr="007D012F">
        <w:trPr>
          <w:trHeight w:val="216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проведение государственной и негосударственной экспертизы </w:t>
            </w:r>
            <w:r w:rsidRPr="00090AEE">
              <w:rPr>
                <w:sz w:val="28"/>
                <w:szCs w:val="28"/>
              </w:rPr>
              <w:br/>
              <w:t xml:space="preserve">проектной документации и результатов инженерных изысканий, </w:t>
            </w:r>
            <w:r w:rsidRPr="00090AEE">
              <w:rPr>
                <w:sz w:val="28"/>
                <w:szCs w:val="28"/>
              </w:rPr>
              <w:br/>
              <w:t>проверка достоверности определения сметной стоимости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596 842,0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D012F" w:rsidRPr="00090AEE" w:rsidTr="007D012F">
        <w:trPr>
          <w:trHeight w:val="72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услуги по ценообразованию в строительстве и жилищно-коммунальном хозяйстве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88 092,0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D012F" w:rsidRPr="00090AEE" w:rsidTr="007D012F">
        <w:trPr>
          <w:trHeight w:val="72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8.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труда, занятости и социальной защиты Республики Татарстан,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164 401,0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126 991,0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57 909,0 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4 413,0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3 300,0 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социально-бытовые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138 321,0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54 089,0 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21 667,0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520,0 </w:t>
            </w:r>
          </w:p>
        </w:tc>
      </w:tr>
      <w:tr w:rsidR="007D012F" w:rsidRPr="00090AEE" w:rsidTr="007D012F">
        <w:trPr>
          <w:trHeight w:val="76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9.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85 000,0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72 250,0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864 000,0 </w:t>
            </w:r>
          </w:p>
        </w:tc>
      </w:tr>
      <w:tr w:rsidR="007D012F" w:rsidRPr="00090AEE" w:rsidTr="007D012F">
        <w:trPr>
          <w:trHeight w:val="1239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услуги Дата-центра (виртуализация, размещение стоек, </w:t>
            </w:r>
            <w:proofErr w:type="spellStart"/>
            <w:r w:rsidRPr="00090AEE">
              <w:rPr>
                <w:sz w:val="28"/>
                <w:szCs w:val="28"/>
              </w:rPr>
              <w:t>телематические</w:t>
            </w:r>
            <w:proofErr w:type="spellEnd"/>
            <w:r w:rsidRPr="00090AEE">
              <w:rPr>
                <w:sz w:val="28"/>
                <w:szCs w:val="28"/>
              </w:rPr>
              <w:t xml:space="preserve"> услуги связи и др.)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535 580,0 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услуги гостиницы, проживание в общежитии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53 314,0 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предоставление парковочных мест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15 353,0 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проведение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81 406,0 </w:t>
            </w:r>
          </w:p>
        </w:tc>
      </w:tr>
      <w:tr w:rsidR="007D012F" w:rsidRPr="00090AEE" w:rsidTr="007D012F">
        <w:trPr>
          <w:trHeight w:val="888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образовательная деятельность, образовательные услуги в сфере информационных технологий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85 000,0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40 755,0 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услуги по </w:t>
            </w:r>
            <w:proofErr w:type="spellStart"/>
            <w:r w:rsidRPr="00090AEE">
              <w:rPr>
                <w:sz w:val="28"/>
                <w:szCs w:val="28"/>
              </w:rPr>
              <w:t>клинингу</w:t>
            </w:r>
            <w:proofErr w:type="spellEnd"/>
            <w:r w:rsidRPr="00090AEE">
              <w:rPr>
                <w:sz w:val="28"/>
                <w:szCs w:val="28"/>
              </w:rPr>
              <w:t>, прочие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137 592,0 </w:t>
            </w:r>
          </w:p>
        </w:tc>
      </w:tr>
      <w:tr w:rsidR="007D012F" w:rsidRPr="00090AEE" w:rsidTr="007D012F">
        <w:trPr>
          <w:trHeight w:val="72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10.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Министерство экономики Республики Татарстан,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1 150,0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863,0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услуги по регистрации интеллектуальной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350,0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  <w:tr w:rsidR="007D012F" w:rsidRPr="00090AEE" w:rsidTr="007D012F">
        <w:trPr>
          <w:trHeight w:val="36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информационные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2F" w:rsidRPr="00090AEE" w:rsidRDefault="007D012F" w:rsidP="006947F6">
            <w:pPr>
              <w:jc w:val="center"/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 xml:space="preserve">800,0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12F" w:rsidRPr="00090AEE" w:rsidRDefault="007D012F" w:rsidP="006947F6">
            <w:pPr>
              <w:rPr>
                <w:sz w:val="28"/>
                <w:szCs w:val="28"/>
              </w:rPr>
            </w:pPr>
            <w:r w:rsidRPr="00090AEE">
              <w:rPr>
                <w:sz w:val="28"/>
                <w:szCs w:val="28"/>
              </w:rPr>
              <w:t> </w:t>
            </w:r>
          </w:p>
        </w:tc>
      </w:tr>
    </w:tbl>
    <w:p w:rsidR="005942E9" w:rsidRPr="00FD5E73" w:rsidRDefault="005942E9" w:rsidP="005942E9">
      <w:bookmarkStart w:id="0" w:name="_GoBack"/>
      <w:bookmarkEnd w:id="0"/>
    </w:p>
    <w:p w:rsidR="0085752F" w:rsidRDefault="0085752F" w:rsidP="005942E9"/>
    <w:p w:rsidR="007D012F" w:rsidRDefault="007D012F" w:rsidP="005942E9"/>
    <w:p w:rsidR="00971567" w:rsidRPr="00077A21" w:rsidRDefault="00971567" w:rsidP="005942E9"/>
    <w:p w:rsidR="00082129" w:rsidRPr="00077A21" w:rsidRDefault="00855E06" w:rsidP="00082129">
      <w:pPr>
        <w:jc w:val="both"/>
        <w:rPr>
          <w:color w:val="FFFFFF"/>
          <w:sz w:val="16"/>
          <w:szCs w:val="16"/>
        </w:rPr>
      </w:pPr>
      <w:r w:rsidRPr="00077A21">
        <w:rPr>
          <w:color w:val="FFFFFF"/>
          <w:sz w:val="16"/>
          <w:szCs w:val="16"/>
        </w:rPr>
        <w:t>Приложение N 2</w:t>
      </w:r>
    </w:p>
    <w:p w:rsidR="00082129" w:rsidRPr="00077A21" w:rsidRDefault="00082129" w:rsidP="00855E06">
      <w:pPr>
        <w:jc w:val="center"/>
        <w:rPr>
          <w:sz w:val="28"/>
          <w:szCs w:val="28"/>
        </w:rPr>
      </w:pPr>
    </w:p>
    <w:p w:rsidR="00082129" w:rsidRPr="00077A21" w:rsidRDefault="00082129" w:rsidP="00855E06">
      <w:pPr>
        <w:jc w:val="center"/>
        <w:rPr>
          <w:sz w:val="28"/>
          <w:szCs w:val="28"/>
        </w:rPr>
        <w:sectPr w:rsidR="00082129" w:rsidRPr="00077A21" w:rsidSect="00D715A8">
          <w:pgSz w:w="11906" w:h="16838" w:code="9"/>
          <w:pgMar w:top="1134" w:right="567" w:bottom="1134" w:left="1134" w:header="680" w:footer="709" w:gutter="0"/>
          <w:pgNumType w:start="1"/>
          <w:cols w:space="708"/>
          <w:titlePg/>
          <w:docGrid w:linePitch="360"/>
        </w:sectPr>
      </w:pPr>
    </w:p>
    <w:p w:rsidR="00E538C0" w:rsidRPr="00077A21" w:rsidRDefault="00930C2D" w:rsidP="0085752F">
      <w:pPr>
        <w:ind w:firstLine="18853"/>
        <w:rPr>
          <w:sz w:val="28"/>
          <w:szCs w:val="28"/>
        </w:rPr>
      </w:pPr>
      <w:r w:rsidRPr="00077A21">
        <w:rPr>
          <w:sz w:val="28"/>
          <w:szCs w:val="28"/>
        </w:rPr>
        <w:lastRenderedPageBreak/>
        <w:t xml:space="preserve">Приложение № 3 </w:t>
      </w:r>
    </w:p>
    <w:p w:rsidR="0085752F" w:rsidRDefault="00930C2D" w:rsidP="0085752F">
      <w:pPr>
        <w:ind w:firstLine="18853"/>
        <w:rPr>
          <w:sz w:val="28"/>
          <w:szCs w:val="28"/>
        </w:rPr>
      </w:pPr>
      <w:r w:rsidRPr="00077A21">
        <w:rPr>
          <w:sz w:val="28"/>
          <w:szCs w:val="28"/>
        </w:rPr>
        <w:t xml:space="preserve">к постановлению </w:t>
      </w:r>
    </w:p>
    <w:p w:rsidR="0085752F" w:rsidRDefault="00930C2D" w:rsidP="0085752F">
      <w:pPr>
        <w:ind w:firstLine="18853"/>
        <w:rPr>
          <w:sz w:val="28"/>
          <w:szCs w:val="28"/>
        </w:rPr>
      </w:pPr>
      <w:r w:rsidRPr="00077A21">
        <w:rPr>
          <w:sz w:val="28"/>
          <w:szCs w:val="28"/>
        </w:rPr>
        <w:t xml:space="preserve">Кабинета Министров </w:t>
      </w:r>
    </w:p>
    <w:p w:rsidR="0085752F" w:rsidRDefault="00930C2D" w:rsidP="0085752F">
      <w:pPr>
        <w:ind w:firstLine="18853"/>
        <w:rPr>
          <w:sz w:val="28"/>
          <w:szCs w:val="28"/>
        </w:rPr>
      </w:pPr>
      <w:r w:rsidRPr="00077A21">
        <w:rPr>
          <w:sz w:val="28"/>
          <w:szCs w:val="28"/>
        </w:rPr>
        <w:t xml:space="preserve">Республики Татарстан </w:t>
      </w:r>
    </w:p>
    <w:p w:rsidR="00930C2D" w:rsidRDefault="0085752F" w:rsidP="0085752F">
      <w:pPr>
        <w:ind w:firstLine="18853"/>
        <w:rPr>
          <w:sz w:val="28"/>
          <w:szCs w:val="28"/>
        </w:rPr>
      </w:pPr>
      <w:r w:rsidRPr="0085752F">
        <w:rPr>
          <w:sz w:val="28"/>
          <w:szCs w:val="28"/>
        </w:rPr>
        <w:t>от _______ 202</w:t>
      </w:r>
      <w:r w:rsidR="00B07FEC">
        <w:rPr>
          <w:sz w:val="28"/>
          <w:szCs w:val="28"/>
        </w:rPr>
        <w:t>5</w:t>
      </w:r>
      <w:r w:rsidRPr="0085752F">
        <w:rPr>
          <w:sz w:val="28"/>
          <w:szCs w:val="28"/>
        </w:rPr>
        <w:t xml:space="preserve"> № ______</w:t>
      </w:r>
    </w:p>
    <w:p w:rsidR="0085752F" w:rsidRPr="00077A21" w:rsidRDefault="0085752F" w:rsidP="0085752F">
      <w:pPr>
        <w:rPr>
          <w:sz w:val="28"/>
          <w:szCs w:val="28"/>
        </w:rPr>
      </w:pPr>
    </w:p>
    <w:p w:rsidR="00CC12B4" w:rsidRPr="00CC12B4" w:rsidRDefault="00855E06" w:rsidP="00855E06">
      <w:pPr>
        <w:jc w:val="center"/>
        <w:rPr>
          <w:sz w:val="28"/>
          <w:szCs w:val="28"/>
        </w:rPr>
      </w:pPr>
      <w:r w:rsidRPr="00CC12B4">
        <w:rPr>
          <w:sz w:val="28"/>
          <w:szCs w:val="28"/>
        </w:rPr>
        <w:t xml:space="preserve">Рекомендуемые плановые показатели </w:t>
      </w:r>
    </w:p>
    <w:p w:rsidR="00CC12B4" w:rsidRPr="00CC12B4" w:rsidRDefault="00855E06" w:rsidP="00855E06">
      <w:pPr>
        <w:jc w:val="center"/>
        <w:rPr>
          <w:sz w:val="28"/>
          <w:szCs w:val="28"/>
        </w:rPr>
      </w:pPr>
      <w:r w:rsidRPr="00CC12B4">
        <w:rPr>
          <w:sz w:val="28"/>
          <w:szCs w:val="28"/>
        </w:rPr>
        <w:t xml:space="preserve">объемов доходов, полученных от оказания платных услуг муниципальными учреждениями, и расходов, направляемых на выплату заработной платы от указанных доходов, </w:t>
      </w:r>
    </w:p>
    <w:p w:rsidR="00855E06" w:rsidRPr="00CC12B4" w:rsidRDefault="00855E06" w:rsidP="00855E06">
      <w:pPr>
        <w:jc w:val="center"/>
        <w:rPr>
          <w:sz w:val="28"/>
          <w:szCs w:val="28"/>
        </w:rPr>
      </w:pPr>
      <w:r w:rsidRPr="00CC12B4">
        <w:rPr>
          <w:sz w:val="28"/>
          <w:szCs w:val="28"/>
        </w:rPr>
        <w:t xml:space="preserve">за исключением доходов, </w:t>
      </w:r>
      <w:r w:rsidR="00022129" w:rsidRPr="00CC12B4">
        <w:rPr>
          <w:sz w:val="28"/>
          <w:szCs w:val="28"/>
        </w:rPr>
        <w:t xml:space="preserve">средства от которых подлежат в том числе </w:t>
      </w:r>
      <w:r w:rsidRPr="00CC12B4">
        <w:rPr>
          <w:sz w:val="28"/>
          <w:szCs w:val="28"/>
        </w:rPr>
        <w:t>целевому расходованию</w:t>
      </w:r>
      <w:r w:rsidR="005C130C" w:rsidRPr="00CC12B4">
        <w:rPr>
          <w:sz w:val="28"/>
          <w:szCs w:val="28"/>
        </w:rPr>
        <w:t>, на 202</w:t>
      </w:r>
      <w:r w:rsidR="00B07FEC">
        <w:rPr>
          <w:sz w:val="28"/>
          <w:szCs w:val="28"/>
        </w:rPr>
        <w:t>6</w:t>
      </w:r>
      <w:r w:rsidR="005C130C" w:rsidRPr="00CC12B4">
        <w:rPr>
          <w:sz w:val="28"/>
          <w:szCs w:val="28"/>
        </w:rPr>
        <w:t xml:space="preserve"> год</w:t>
      </w:r>
    </w:p>
    <w:p w:rsidR="003523B3" w:rsidRPr="00CC12B4" w:rsidRDefault="003523B3" w:rsidP="00500B6B">
      <w:pPr>
        <w:jc w:val="center"/>
        <w:rPr>
          <w:sz w:val="28"/>
          <w:szCs w:val="28"/>
        </w:rPr>
      </w:pPr>
    </w:p>
    <w:p w:rsidR="00855E06" w:rsidRPr="00CC12B4" w:rsidRDefault="00500B6B" w:rsidP="00CC12B4">
      <w:pPr>
        <w:ind w:left="15576"/>
        <w:jc w:val="right"/>
        <w:rPr>
          <w:sz w:val="16"/>
          <w:szCs w:val="16"/>
        </w:rPr>
      </w:pPr>
      <w:r w:rsidRPr="00CC12B4">
        <w:rPr>
          <w:sz w:val="16"/>
          <w:szCs w:val="16"/>
        </w:rPr>
        <w:t>(</w:t>
      </w:r>
      <w:proofErr w:type="spellStart"/>
      <w:proofErr w:type="gramStart"/>
      <w:r w:rsidRPr="00CC12B4">
        <w:rPr>
          <w:sz w:val="16"/>
          <w:szCs w:val="16"/>
        </w:rPr>
        <w:t>тыс.рублей</w:t>
      </w:r>
      <w:proofErr w:type="spellEnd"/>
      <w:proofErr w:type="gramEnd"/>
      <w:r w:rsidRPr="00CC12B4">
        <w:rPr>
          <w:sz w:val="16"/>
          <w:szCs w:val="16"/>
        </w:rPr>
        <w:t>)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76"/>
        <w:gridCol w:w="1597"/>
        <w:gridCol w:w="1008"/>
        <w:gridCol w:w="1295"/>
        <w:gridCol w:w="1149"/>
        <w:gridCol w:w="1008"/>
        <w:gridCol w:w="1149"/>
        <w:gridCol w:w="1149"/>
        <w:gridCol w:w="1008"/>
        <w:gridCol w:w="1149"/>
        <w:gridCol w:w="1149"/>
        <w:gridCol w:w="1008"/>
        <w:gridCol w:w="1149"/>
        <w:gridCol w:w="1114"/>
        <w:gridCol w:w="897"/>
        <w:gridCol w:w="1114"/>
        <w:gridCol w:w="1331"/>
        <w:gridCol w:w="862"/>
        <w:gridCol w:w="1295"/>
        <w:gridCol w:w="1096"/>
      </w:tblGrid>
      <w:tr w:rsidR="00B36E2B" w:rsidRPr="00CC12B4" w:rsidTr="00445E01">
        <w:trPr>
          <w:trHeight w:val="283"/>
        </w:trPr>
        <w:tc>
          <w:tcPr>
            <w:tcW w:w="130" w:type="pct"/>
            <w:vMerge w:val="restart"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№</w:t>
            </w:r>
          </w:p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п/п</w:t>
            </w:r>
          </w:p>
        </w:tc>
        <w:tc>
          <w:tcPr>
            <w:tcW w:w="361" w:type="pct"/>
            <w:vMerge w:val="restart"/>
            <w:tcBorders>
              <w:bottom w:val="nil"/>
            </w:tcBorders>
          </w:tcPr>
          <w:p w:rsid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Наименование</w:t>
            </w:r>
          </w:p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 xml:space="preserve"> муниципального района (городского округа)</w:t>
            </w:r>
          </w:p>
        </w:tc>
        <w:tc>
          <w:tcPr>
            <w:tcW w:w="780" w:type="pct"/>
            <w:gridSpan w:val="3"/>
            <w:vMerge w:val="restart"/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Всего по отраслям</w:t>
            </w:r>
          </w:p>
        </w:tc>
        <w:tc>
          <w:tcPr>
            <w:tcW w:w="3729" w:type="pct"/>
            <w:gridSpan w:val="15"/>
          </w:tcPr>
          <w:p w:rsidR="00B36E2B" w:rsidRPr="00CC12B4" w:rsidRDefault="00090BB7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="00B36E2B" w:rsidRPr="00CC12B4">
              <w:rPr>
                <w:bCs/>
                <w:sz w:val="16"/>
                <w:szCs w:val="16"/>
              </w:rPr>
              <w:t xml:space="preserve"> том числе</w:t>
            </w:r>
          </w:p>
        </w:tc>
      </w:tr>
      <w:tr w:rsidR="00B36E2B" w:rsidRPr="00CC12B4" w:rsidTr="00445E01">
        <w:trPr>
          <w:trHeight w:val="283"/>
        </w:trPr>
        <w:tc>
          <w:tcPr>
            <w:tcW w:w="130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pct"/>
            <w:gridSpan w:val="3"/>
            <w:vMerge/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7" w:type="pct"/>
            <w:gridSpan w:val="3"/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="00B36E2B" w:rsidRPr="00CC12B4">
              <w:rPr>
                <w:bCs/>
                <w:sz w:val="16"/>
                <w:szCs w:val="16"/>
              </w:rPr>
              <w:t>бразование</w:t>
            </w:r>
          </w:p>
        </w:tc>
        <w:tc>
          <w:tcPr>
            <w:tcW w:w="747" w:type="pct"/>
            <w:gridSpan w:val="3"/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="00B36E2B" w:rsidRPr="00CC12B4">
              <w:rPr>
                <w:bCs/>
                <w:sz w:val="16"/>
                <w:szCs w:val="16"/>
              </w:rPr>
              <w:t>ультура</w:t>
            </w:r>
          </w:p>
        </w:tc>
        <w:tc>
          <w:tcPr>
            <w:tcW w:w="739" w:type="pct"/>
            <w:gridSpan w:val="3"/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="00B36E2B" w:rsidRPr="00CC12B4">
              <w:rPr>
                <w:bCs/>
                <w:sz w:val="16"/>
                <w:szCs w:val="16"/>
              </w:rPr>
              <w:t>олодежная политика</w:t>
            </w:r>
          </w:p>
        </w:tc>
        <w:tc>
          <w:tcPr>
            <w:tcW w:w="756" w:type="pct"/>
            <w:gridSpan w:val="3"/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B36E2B" w:rsidRPr="00CC12B4">
              <w:rPr>
                <w:bCs/>
                <w:sz w:val="16"/>
                <w:szCs w:val="16"/>
              </w:rPr>
              <w:t>порт</w:t>
            </w:r>
          </w:p>
        </w:tc>
        <w:tc>
          <w:tcPr>
            <w:tcW w:w="739" w:type="pct"/>
            <w:gridSpan w:val="3"/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</w:t>
            </w:r>
            <w:r w:rsidR="00B36E2B" w:rsidRPr="00CC12B4">
              <w:rPr>
                <w:bCs/>
                <w:sz w:val="16"/>
                <w:szCs w:val="16"/>
              </w:rPr>
              <w:t>рочие</w:t>
            </w:r>
          </w:p>
        </w:tc>
      </w:tr>
      <w:tr w:rsidR="00445E01" w:rsidRPr="00CC12B4" w:rsidTr="00445E01">
        <w:trPr>
          <w:trHeight w:val="454"/>
        </w:trPr>
        <w:tc>
          <w:tcPr>
            <w:tcW w:w="130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1" w:type="pct"/>
            <w:gridSpan w:val="2"/>
            <w:tcBorders>
              <w:bottom w:val="single" w:sz="4" w:space="0" w:color="auto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 от оказания платных услуг</w:t>
            </w:r>
          </w:p>
        </w:tc>
        <w:tc>
          <w:tcPr>
            <w:tcW w:w="260" w:type="pct"/>
            <w:vMerge w:val="restar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оходы, средства от которых подлежат в том числе целевому расходованию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 от оказания платных услуг</w:t>
            </w:r>
          </w:p>
        </w:tc>
        <w:tc>
          <w:tcPr>
            <w:tcW w:w="260" w:type="pct"/>
            <w:vMerge w:val="restar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оходы, средства от которых подлежат в том числе целевому расходованию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 от оказания платных услуг</w:t>
            </w:r>
          </w:p>
        </w:tc>
        <w:tc>
          <w:tcPr>
            <w:tcW w:w="260" w:type="pct"/>
            <w:vMerge w:val="restar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оходы, средства от которых подлежат в том числе целевому расходованию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 от оказания платных услуг</w:t>
            </w:r>
          </w:p>
        </w:tc>
        <w:tc>
          <w:tcPr>
            <w:tcW w:w="252" w:type="pct"/>
            <w:vMerge w:val="restar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оходы, средства от которых подлежат в том числе целевому расходованию</w:t>
            </w:r>
          </w:p>
        </w:tc>
        <w:tc>
          <w:tcPr>
            <w:tcW w:w="455" w:type="pct"/>
            <w:gridSpan w:val="2"/>
            <w:tcBorders>
              <w:bottom w:val="single" w:sz="4" w:space="0" w:color="auto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 от оказания платных услуг</w:t>
            </w:r>
          </w:p>
        </w:tc>
        <w:tc>
          <w:tcPr>
            <w:tcW w:w="301" w:type="pct"/>
            <w:vMerge w:val="restar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оходы, средства от которых подлежат в том числе целевому расходованию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 от оказания платных услуг</w:t>
            </w:r>
          </w:p>
        </w:tc>
        <w:tc>
          <w:tcPr>
            <w:tcW w:w="251" w:type="pct"/>
            <w:vMerge w:val="restar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36E2B" w:rsidRPr="00CC12B4">
              <w:rPr>
                <w:bCs/>
                <w:sz w:val="16"/>
                <w:szCs w:val="16"/>
              </w:rPr>
              <w:t>оходы, средства от которых подлежат в том числе целевому расходованию</w:t>
            </w:r>
          </w:p>
        </w:tc>
      </w:tr>
      <w:tr w:rsidR="00CC12B4" w:rsidRPr="00CC12B4" w:rsidTr="00445E01">
        <w:trPr>
          <w:trHeight w:val="283"/>
        </w:trPr>
        <w:tc>
          <w:tcPr>
            <w:tcW w:w="130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="00B36E2B" w:rsidRPr="00CC12B4">
              <w:rPr>
                <w:bCs/>
                <w:sz w:val="16"/>
                <w:szCs w:val="16"/>
              </w:rPr>
              <w:t>сего</w:t>
            </w:r>
          </w:p>
        </w:tc>
        <w:tc>
          <w:tcPr>
            <w:tcW w:w="293" w:type="pct"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260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="00B36E2B" w:rsidRPr="00CC12B4">
              <w:rPr>
                <w:bCs/>
                <w:sz w:val="16"/>
                <w:szCs w:val="16"/>
              </w:rPr>
              <w:t>сего</w:t>
            </w:r>
          </w:p>
        </w:tc>
        <w:tc>
          <w:tcPr>
            <w:tcW w:w="260" w:type="pct"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260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="00B36E2B" w:rsidRPr="00CC12B4">
              <w:rPr>
                <w:bCs/>
                <w:sz w:val="16"/>
                <w:szCs w:val="16"/>
              </w:rPr>
              <w:t>сего</w:t>
            </w:r>
          </w:p>
        </w:tc>
        <w:tc>
          <w:tcPr>
            <w:tcW w:w="260" w:type="pct"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260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="00B36E2B" w:rsidRPr="00CC12B4">
              <w:rPr>
                <w:bCs/>
                <w:sz w:val="16"/>
                <w:szCs w:val="16"/>
              </w:rPr>
              <w:t>сего</w:t>
            </w:r>
          </w:p>
        </w:tc>
        <w:tc>
          <w:tcPr>
            <w:tcW w:w="260" w:type="pct"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252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="00B36E2B" w:rsidRPr="00CC12B4">
              <w:rPr>
                <w:bCs/>
                <w:sz w:val="16"/>
                <w:szCs w:val="16"/>
              </w:rPr>
              <w:t>сего</w:t>
            </w:r>
          </w:p>
        </w:tc>
        <w:tc>
          <w:tcPr>
            <w:tcW w:w="252" w:type="pct"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301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tcBorders>
              <w:bottom w:val="nil"/>
            </w:tcBorders>
          </w:tcPr>
          <w:p w:rsidR="00B36E2B" w:rsidRPr="00CC12B4" w:rsidRDefault="000D2280" w:rsidP="00CC12B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="00B36E2B" w:rsidRPr="00CC12B4">
              <w:rPr>
                <w:bCs/>
                <w:sz w:val="16"/>
                <w:szCs w:val="16"/>
              </w:rPr>
              <w:t>сего</w:t>
            </w:r>
          </w:p>
        </w:tc>
        <w:tc>
          <w:tcPr>
            <w:tcW w:w="293" w:type="pct"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251" w:type="pct"/>
            <w:vMerge/>
            <w:tcBorders>
              <w:bottom w:val="nil"/>
            </w:tcBorders>
          </w:tcPr>
          <w:p w:rsidR="00B36E2B" w:rsidRPr="00CC12B4" w:rsidRDefault="00B36E2B" w:rsidP="00CC12B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45E01" w:rsidRPr="00445E01" w:rsidRDefault="00445E01">
      <w:pPr>
        <w:rPr>
          <w:sz w:val="2"/>
          <w:szCs w:val="2"/>
        </w:rPr>
      </w:pP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576"/>
        <w:gridCol w:w="1597"/>
        <w:gridCol w:w="1008"/>
        <w:gridCol w:w="1295"/>
        <w:gridCol w:w="1149"/>
        <w:gridCol w:w="1008"/>
        <w:gridCol w:w="1149"/>
        <w:gridCol w:w="1149"/>
        <w:gridCol w:w="1008"/>
        <w:gridCol w:w="1149"/>
        <w:gridCol w:w="1149"/>
        <w:gridCol w:w="1008"/>
        <w:gridCol w:w="1149"/>
        <w:gridCol w:w="1114"/>
        <w:gridCol w:w="897"/>
        <w:gridCol w:w="1114"/>
        <w:gridCol w:w="1331"/>
        <w:gridCol w:w="862"/>
        <w:gridCol w:w="1295"/>
        <w:gridCol w:w="1096"/>
      </w:tblGrid>
      <w:tr w:rsidR="00CC12B4" w:rsidRPr="00CC12B4" w:rsidTr="00F87405">
        <w:trPr>
          <w:trHeight w:val="283"/>
          <w:tblHeader/>
          <w:jc w:val="center"/>
        </w:trPr>
        <w:tc>
          <w:tcPr>
            <w:tcW w:w="130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28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93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60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28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60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60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228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260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260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228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260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252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03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252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301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95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293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48" w:type="pct"/>
            <w:vAlign w:val="center"/>
          </w:tcPr>
          <w:p w:rsidR="00B36E2B" w:rsidRPr="00CC12B4" w:rsidRDefault="00B36E2B" w:rsidP="00445E01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20</w:t>
            </w: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bCs/>
                <w:sz w:val="16"/>
                <w:szCs w:val="16"/>
              </w:rPr>
            </w:pPr>
            <w:r w:rsidRPr="00CC12B4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5 899 189,6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4 136 510,1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1 090 075,8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3 630 764,1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2 755 047,0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951 363,4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1 027 826,9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552 535,8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37 066,9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87 093,0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65 602,9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39 096,4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927 575,9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591 282,7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23 546,7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225 929,7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172 041,7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39 002,4</w:t>
            </w: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Агрызский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22 969,8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16 380,8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10 785,4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3 040,0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2 354,5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9 972,1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3 333,8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2 138,8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813,3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16 000,0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11 440,0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586,0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440,0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Азнакаевский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28 842,0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20 540,7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31 151,4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15 136,9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11 352,7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30 932,4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5 583,5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3 096,7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108,1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494,6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371,0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110,9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7 627,0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5 720,3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Аксубаевский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10 107,7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5 422,2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13 125,0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1 092,5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819,4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13 121,0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4 357,7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2 274,0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4 657,5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2 328,8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Актанышский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6 704,8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4 204,6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7 323,0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681,6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511,2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7 323,0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1 708,4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861,5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60,3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4 234,8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2 771,6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Алексеевский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5 997,6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3 981,3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16 325,7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2 417,1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1 872,3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14 592,0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1 904,0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952,0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783,7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1 666,5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1 149,5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950,0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Алькеевский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2 153,6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1 282,7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10 012,5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823,6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617,7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9 807,5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1 070,0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535,0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205,0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260,0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130,0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Альметьевский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285 831,3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212 992,5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85 811,5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130 840,5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102 764,5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85 311,5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14 642,5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8 561,8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500,0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8 500,0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6 375,0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89 224,0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63 298,0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42 624,3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31 993,2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Апастовский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6 985,7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3 940,7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9 583,0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1 473,6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1 105,2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6 364,0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2 402,2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1 201,1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19,0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3 109,9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1 634,4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3 200,0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Арский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22 232,5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14 032,1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23 472,7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10 479,5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7 859,6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23 472,7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4 873,0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2 462,7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6 880,0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3 709,8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Атнинский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3 103,0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1 701,5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12 821,7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600,0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450,0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6 261,0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1 603,0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801,5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6 560,7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450,0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Бавлинский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14 965,3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8 453,7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21 006,5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963,0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722,2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6 786,5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3 401,7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1 700,9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1 300,0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414,4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298,8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120,0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7 631,5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3 815,8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2 554,7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1 916,0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12 800,0</w:t>
            </w: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Балтасинский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26 883,8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19 354,0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71 185,0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4 356,0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3 267,0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44 935,0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3 527,8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2 469,5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170,0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127,5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300,0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2 530,0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1 265,0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16 300,0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12 225,0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25 950,0</w:t>
            </w: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Бугульминский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54 310,8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36 499,6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39 701,0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20 365,0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15 417,5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37 051,0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12 438,0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6 219,0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1 540,0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1 182,5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2 400,0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18 467,8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12 555,6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1 500,0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1 125,0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250,0</w:t>
            </w: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Буинский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21 305,2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15 176,0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16 610,1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7 111,8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5 333,8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13 594,5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4 898,6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3 121,0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1 755,6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77,8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58,4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9 217,0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6 662,8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1 260,0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Верхнеуслонский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7 785,8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6 700,1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9 079,0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1 778,5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1 333,9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9 079,0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4 637,3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4 259,2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270,0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270,0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1 100,0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837,0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Высокогорский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25 839,5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20 333,7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12 586,4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20 490,2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16 165,4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10 793,0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1 903,2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1 427,8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13,4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3 446,1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2 740,5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1 780,0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Дрожжановский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4 088,5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2 256,2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5 519,0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372,2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279,1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3 673,0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1 602,0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801,0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646,0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421,3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316,1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1 200,0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1 693,0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860,0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Елабужский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68 319,3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43 307,3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30 416,3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30 324,2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23 044,9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27 727,5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7 764,0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4 362,3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2 050,0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1 206,1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904,7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638,8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29 025,0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14 995,4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Заинский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22 288,6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14 242,2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27 848,7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6 894,5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5 170,6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23 959,7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4 226,1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2 662,6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2 753,9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260,0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195,0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1 135,1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10 908,0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6 214,0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Зеленодольский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102 504,0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68 797,6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12 219,3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33 018,4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24 764,1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12 219,3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18 662,9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13 503,6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47 049,5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27 391,5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3 773,2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3 138,4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Казань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3 501 976,0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2 434 545,7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95 168,1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2 421 917,5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1 824 688,1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70 005,0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623 495,0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319 071,3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2 018,0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59 797,8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44 848,3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15 016,9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339 321,4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203 354,5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8 128,2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57 444,3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42 583,5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Кайбицкий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3 295,0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1 685,0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6 756,0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150,0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112,5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6 756,0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1 145,0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572,5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2 000,0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1 000,0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Камско-</w:t>
            </w:r>
            <w:proofErr w:type="spellStart"/>
            <w:r w:rsidRPr="00CC12B4">
              <w:rPr>
                <w:sz w:val="16"/>
                <w:szCs w:val="16"/>
              </w:rPr>
              <w:t>Устьинский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4 600,0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2 580,0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6 450,0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5 730,0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1 060,0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795,0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3 480,0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1 740,0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720,0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Кукморский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25 346,0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13 875,5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26 042,0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4 520,0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3 390,0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20 122,0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7 041,0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3 520,5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3 120,0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290,0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217,5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2 800,0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13 495,0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6 747,5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Лаишевский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54 285,0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39 653,8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6 615,0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35 323,0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28 617,3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6 605,0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8 910,0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5 557,5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452,0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339,0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9 600,0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5 140,0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Лениногорский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39 030,8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27 706,1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27 444,5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20 010,4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15 007,7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23 279,3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5 998,0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2 999,0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2 520,9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343,0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257,3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12 409,2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9 307,0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1 644,3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270,2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135,1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237E85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Мамадышский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10 794,6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7 167,9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15 458,3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4 202,3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3 151,7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15 158,3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3 712,3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1 856,2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2 880,0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2 160,0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C477DB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lastRenderedPageBreak/>
              <w:t>28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Менделеевский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32 365,4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23 432,2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14 585,1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7 028,6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5 360,7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11 675,1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6 396,8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4 797,7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2 910,0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160,0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120,0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8 175,0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4 450,0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10 605,0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8 703,8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C477DB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Мензелинский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7 369,6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4 128,2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11 203,5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737,0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552,8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10 569,3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1 455,0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931,6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220,0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165,0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4 957,6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2 478,8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634,2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C477DB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Муслюмовский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3 318,8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2 139,2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12 089,3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853,8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640,4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11 509,3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1 740,0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955,0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400,0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125,0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93,8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450,0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180,0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C477DB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Набережные Челны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902 813,0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671 739,2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23 454,0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527 868,7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410 865,5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18 430,1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142 998,5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82 538,3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5 021,5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8 203,0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6 343,5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141 083,4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108 643,2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82 659,4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63 348,7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2,4</w:t>
            </w:r>
          </w:p>
        </w:tc>
      </w:tr>
      <w:tr w:rsidR="00860BAE" w:rsidRPr="00CC12B4" w:rsidTr="00C477DB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Нижнекамский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294 696,4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204 294,2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279 020,0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207 580,6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155 684,9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269 556,5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36 013,0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18 096,9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913,5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2 362,0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1 771,5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8 550,0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45 570,0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26 227,5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3 170,8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2 513,4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C477DB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Новошешминский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4 883,0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2 795,3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3 855,0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1 115,0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836,3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3 855,0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1 850,0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925,0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300,0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225,0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1 618,0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809,0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C477DB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Нурлатский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12 669,3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8 298,7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9 606,9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4 406,3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3 304,7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3 150,9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4 513,0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2 256,5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3 856,0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3 750,0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2 737,5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2 600,0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C477DB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Пестречинский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69 076,2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50 953,7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12 606,6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62 131,2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46 598,4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11 121,6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1 420,0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1 122,3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1 485,0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120,0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5 405,0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3 143,0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C477DB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36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Рыбно-</w:t>
            </w:r>
            <w:proofErr w:type="spellStart"/>
            <w:r w:rsidRPr="00CC12B4">
              <w:rPr>
                <w:sz w:val="16"/>
                <w:szCs w:val="16"/>
              </w:rPr>
              <w:t>Слободский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4 681,4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2 747,1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10 652,0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385,7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289,3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10 388,0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1 437,9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728,9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264,0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2 857,8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1 728,9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C477DB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Сабинский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39 309,4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23 358,8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9 071,0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4 486,9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3 384,2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7 571,0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7 920,0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3 960,0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270,0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202,9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26 632,5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15 811,7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1 500,0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C477DB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Сармановский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11 457,0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7 874,5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1 550,0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4 567,5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3 425,7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2 873,5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1 436,8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900,0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4 016,0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3 012,0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650,0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C477DB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Спасский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4 745,0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2 420,0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4 875,0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190,0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142,5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4 275,0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1 680,0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840,0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600,0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2 875,0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1 437,5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C477DB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Тетюшский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35 130,0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18 187,9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6 313,0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300,0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225,9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4 633,0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33 930,0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17 287,0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1 680,0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900,0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675,0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C477DB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Тукаевский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10 871,7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7 735,5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19 549,9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8 050,7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6 038,5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19 549,9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1 675,0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837,5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1 146,0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859,5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C477DB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Тюлячинский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2 781,0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1 673,9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1 879,0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143,0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107,3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1 879,0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988,0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691,6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1 480,0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740,0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100,0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75,0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C477DB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proofErr w:type="spellStart"/>
            <w:r w:rsidRPr="00CC12B4">
              <w:rPr>
                <w:sz w:val="16"/>
                <w:szCs w:val="16"/>
              </w:rPr>
              <w:t>Черемшанский</w:t>
            </w:r>
            <w:proofErr w:type="spellEnd"/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8 357,9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6 063,2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7 083,8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637,5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615,6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7 083,8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1 658,3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1 058,2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25,5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19,1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6 036,6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4 370,3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C477DB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44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jc w:val="both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Чистопольский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61 060,0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43 067,1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2 979,6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18 902,6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14 178,3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2 979,6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21 497,6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15 348,8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690,0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517,7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18 469,8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11 897,3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1 500,0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1 125,0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  <w:tr w:rsidR="00860BAE" w:rsidRPr="00CC12B4" w:rsidTr="00C477DB">
        <w:trPr>
          <w:trHeight w:val="283"/>
          <w:jc w:val="center"/>
        </w:trPr>
        <w:tc>
          <w:tcPr>
            <w:tcW w:w="130" w:type="pct"/>
            <w:noWrap/>
            <w:hideMark/>
          </w:tcPr>
          <w:p w:rsidR="00860BAE" w:rsidRPr="00CC12B4" w:rsidRDefault="00860BAE" w:rsidP="00860BAE">
            <w:pPr>
              <w:jc w:val="center"/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1" w:type="pct"/>
            <w:noWrap/>
            <w:hideMark/>
          </w:tcPr>
          <w:p w:rsidR="00860BAE" w:rsidRPr="00CC12B4" w:rsidRDefault="00860BAE" w:rsidP="00860BAE">
            <w:pPr>
              <w:rPr>
                <w:sz w:val="16"/>
                <w:szCs w:val="16"/>
              </w:rPr>
            </w:pPr>
            <w:r w:rsidRPr="00CC12B4">
              <w:rPr>
                <w:sz w:val="16"/>
                <w:szCs w:val="16"/>
              </w:rPr>
              <w:t>Ютазинский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11 058,3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8 787,9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9 185,0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2 936,7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2 578,1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8 505,0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1 879,3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939,7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680,0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210,5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158,0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3 190,0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2 392,5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2 841,8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  <w:r w:rsidRPr="00860BAE">
              <w:rPr>
                <w:sz w:val="16"/>
                <w:szCs w:val="16"/>
              </w:rPr>
              <w:t>2 719,6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BAE" w:rsidRPr="00860BAE" w:rsidRDefault="00860BAE" w:rsidP="00860BAE">
            <w:pPr>
              <w:jc w:val="center"/>
              <w:rPr>
                <w:sz w:val="16"/>
                <w:szCs w:val="16"/>
              </w:rPr>
            </w:pPr>
          </w:p>
        </w:tc>
      </w:tr>
    </w:tbl>
    <w:p w:rsidR="00855E06" w:rsidRDefault="00855E06" w:rsidP="00855E06">
      <w:pPr>
        <w:tabs>
          <w:tab w:val="left" w:pos="2709"/>
        </w:tabs>
        <w:rPr>
          <w:sz w:val="32"/>
          <w:szCs w:val="16"/>
        </w:rPr>
      </w:pPr>
    </w:p>
    <w:p w:rsidR="00CC12B4" w:rsidRDefault="00CC12B4" w:rsidP="00855E06">
      <w:pPr>
        <w:tabs>
          <w:tab w:val="left" w:pos="2709"/>
        </w:tabs>
        <w:rPr>
          <w:sz w:val="32"/>
          <w:szCs w:val="16"/>
        </w:rPr>
      </w:pPr>
    </w:p>
    <w:p w:rsidR="00CC12B4" w:rsidRPr="00CC12B4" w:rsidRDefault="00CC12B4" w:rsidP="00CC12B4">
      <w:pPr>
        <w:tabs>
          <w:tab w:val="left" w:pos="2709"/>
        </w:tabs>
        <w:jc w:val="center"/>
        <w:rPr>
          <w:sz w:val="32"/>
          <w:szCs w:val="16"/>
        </w:rPr>
      </w:pPr>
      <w:r>
        <w:rPr>
          <w:sz w:val="32"/>
          <w:szCs w:val="16"/>
        </w:rPr>
        <w:t>_____________________________________</w:t>
      </w:r>
    </w:p>
    <w:sectPr w:rsidR="00CC12B4" w:rsidRPr="00CC12B4" w:rsidSect="00D715A8">
      <w:headerReference w:type="first" r:id="rId8"/>
      <w:pgSz w:w="23814" w:h="16840" w:orient="landscape" w:code="8"/>
      <w:pgMar w:top="1134" w:right="567" w:bottom="1134" w:left="1134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0FD" w:rsidRDefault="005B00FD" w:rsidP="00571EBC">
      <w:r>
        <w:separator/>
      </w:r>
    </w:p>
  </w:endnote>
  <w:endnote w:type="continuationSeparator" w:id="0">
    <w:p w:rsidR="005B00FD" w:rsidRDefault="005B00FD" w:rsidP="0057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0FD" w:rsidRDefault="005B00FD" w:rsidP="00571EBC">
      <w:r>
        <w:separator/>
      </w:r>
    </w:p>
  </w:footnote>
  <w:footnote w:type="continuationSeparator" w:id="0">
    <w:p w:rsidR="005B00FD" w:rsidRDefault="005B00FD" w:rsidP="0057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C75" w:rsidRPr="00445E01" w:rsidRDefault="00D64C75">
    <w:pPr>
      <w:pStyle w:val="aa"/>
      <w:jc w:val="center"/>
      <w:rPr>
        <w:sz w:val="28"/>
      </w:rPr>
    </w:pPr>
    <w:r w:rsidRPr="00445E01">
      <w:rPr>
        <w:sz w:val="28"/>
      </w:rPr>
      <w:fldChar w:fldCharType="begin"/>
    </w:r>
    <w:r w:rsidRPr="00445E01">
      <w:rPr>
        <w:sz w:val="28"/>
      </w:rPr>
      <w:instrText>PAGE   \* MERGEFORMAT</w:instrText>
    </w:r>
    <w:r w:rsidRPr="00445E01">
      <w:rPr>
        <w:sz w:val="28"/>
      </w:rPr>
      <w:fldChar w:fldCharType="separate"/>
    </w:r>
    <w:r w:rsidR="007D012F" w:rsidRPr="007D012F">
      <w:rPr>
        <w:noProof/>
        <w:sz w:val="28"/>
        <w:lang w:val="ru-RU"/>
      </w:rPr>
      <w:t>2</w:t>
    </w:r>
    <w:r w:rsidRPr="00445E01"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C75" w:rsidRDefault="00D64C75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D5DF2"/>
    <w:multiLevelType w:val="hybridMultilevel"/>
    <w:tmpl w:val="F854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E3B04"/>
    <w:multiLevelType w:val="hybridMultilevel"/>
    <w:tmpl w:val="B970ACB6"/>
    <w:lvl w:ilvl="0" w:tplc="F904D3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41"/>
    <w:rsid w:val="00001605"/>
    <w:rsid w:val="00010E22"/>
    <w:rsid w:val="000209FE"/>
    <w:rsid w:val="00022129"/>
    <w:rsid w:val="00034FAD"/>
    <w:rsid w:val="00043D06"/>
    <w:rsid w:val="0004774B"/>
    <w:rsid w:val="00054CD4"/>
    <w:rsid w:val="0006107D"/>
    <w:rsid w:val="00073A8D"/>
    <w:rsid w:val="000757C4"/>
    <w:rsid w:val="00077A21"/>
    <w:rsid w:val="00082129"/>
    <w:rsid w:val="00087552"/>
    <w:rsid w:val="00090BB7"/>
    <w:rsid w:val="00091931"/>
    <w:rsid w:val="000939C6"/>
    <w:rsid w:val="00093B8D"/>
    <w:rsid w:val="000A0273"/>
    <w:rsid w:val="000A3957"/>
    <w:rsid w:val="000B6C77"/>
    <w:rsid w:val="000C18EE"/>
    <w:rsid w:val="000C7DC4"/>
    <w:rsid w:val="000D2280"/>
    <w:rsid w:val="000D599F"/>
    <w:rsid w:val="000D78A2"/>
    <w:rsid w:val="001067DD"/>
    <w:rsid w:val="00110FF1"/>
    <w:rsid w:val="00116BF1"/>
    <w:rsid w:val="0012488E"/>
    <w:rsid w:val="00126A48"/>
    <w:rsid w:val="00154EEF"/>
    <w:rsid w:val="0016408C"/>
    <w:rsid w:val="001663F9"/>
    <w:rsid w:val="001734AE"/>
    <w:rsid w:val="00180967"/>
    <w:rsid w:val="001845CD"/>
    <w:rsid w:val="00184AAC"/>
    <w:rsid w:val="001C0D15"/>
    <w:rsid w:val="001C5E10"/>
    <w:rsid w:val="001D04BF"/>
    <w:rsid w:val="001D7225"/>
    <w:rsid w:val="001E42E3"/>
    <w:rsid w:val="001F67D1"/>
    <w:rsid w:val="001F6EEA"/>
    <w:rsid w:val="00200E8C"/>
    <w:rsid w:val="00202FE0"/>
    <w:rsid w:val="0020683D"/>
    <w:rsid w:val="00210886"/>
    <w:rsid w:val="00213EE7"/>
    <w:rsid w:val="00225564"/>
    <w:rsid w:val="002258F3"/>
    <w:rsid w:val="00235879"/>
    <w:rsid w:val="00246B6D"/>
    <w:rsid w:val="002541FC"/>
    <w:rsid w:val="00260C3F"/>
    <w:rsid w:val="00260D87"/>
    <w:rsid w:val="002678DD"/>
    <w:rsid w:val="002707D6"/>
    <w:rsid w:val="00295F2B"/>
    <w:rsid w:val="00297384"/>
    <w:rsid w:val="00297A07"/>
    <w:rsid w:val="002A032C"/>
    <w:rsid w:val="002A3DCF"/>
    <w:rsid w:val="002B445B"/>
    <w:rsid w:val="002C256A"/>
    <w:rsid w:val="002C70C0"/>
    <w:rsid w:val="002D512C"/>
    <w:rsid w:val="002F69FF"/>
    <w:rsid w:val="0030346B"/>
    <w:rsid w:val="00303EEC"/>
    <w:rsid w:val="0030548D"/>
    <w:rsid w:val="00317134"/>
    <w:rsid w:val="003523B3"/>
    <w:rsid w:val="0035568F"/>
    <w:rsid w:val="0035697C"/>
    <w:rsid w:val="003767F7"/>
    <w:rsid w:val="00376C10"/>
    <w:rsid w:val="00380C1C"/>
    <w:rsid w:val="00381D63"/>
    <w:rsid w:val="00392D55"/>
    <w:rsid w:val="003A29A1"/>
    <w:rsid w:val="003C6157"/>
    <w:rsid w:val="003C7705"/>
    <w:rsid w:val="00400B11"/>
    <w:rsid w:val="00402B25"/>
    <w:rsid w:val="00410224"/>
    <w:rsid w:val="00410983"/>
    <w:rsid w:val="0041499C"/>
    <w:rsid w:val="0043086A"/>
    <w:rsid w:val="00433637"/>
    <w:rsid w:val="004422FA"/>
    <w:rsid w:val="00445E01"/>
    <w:rsid w:val="004478FB"/>
    <w:rsid w:val="004551F6"/>
    <w:rsid w:val="00455FE3"/>
    <w:rsid w:val="0045633D"/>
    <w:rsid w:val="004565C1"/>
    <w:rsid w:val="00457FAD"/>
    <w:rsid w:val="0046250F"/>
    <w:rsid w:val="00464058"/>
    <w:rsid w:val="00473684"/>
    <w:rsid w:val="00473AAE"/>
    <w:rsid w:val="00480D91"/>
    <w:rsid w:val="00485EE7"/>
    <w:rsid w:val="00493A02"/>
    <w:rsid w:val="00496EE6"/>
    <w:rsid w:val="004A2B4B"/>
    <w:rsid w:val="004A2DF0"/>
    <w:rsid w:val="004B33E2"/>
    <w:rsid w:val="004C1428"/>
    <w:rsid w:val="004D3C99"/>
    <w:rsid w:val="004E598C"/>
    <w:rsid w:val="004E66CD"/>
    <w:rsid w:val="004E6DE5"/>
    <w:rsid w:val="00500B6B"/>
    <w:rsid w:val="00501571"/>
    <w:rsid w:val="0051423C"/>
    <w:rsid w:val="00537FD1"/>
    <w:rsid w:val="00540AB4"/>
    <w:rsid w:val="0054430C"/>
    <w:rsid w:val="005457E9"/>
    <w:rsid w:val="00546934"/>
    <w:rsid w:val="00553EEE"/>
    <w:rsid w:val="00570EE6"/>
    <w:rsid w:val="00571942"/>
    <w:rsid w:val="00571EBC"/>
    <w:rsid w:val="00572742"/>
    <w:rsid w:val="00575AA2"/>
    <w:rsid w:val="00576576"/>
    <w:rsid w:val="005822A2"/>
    <w:rsid w:val="00593726"/>
    <w:rsid w:val="005942E9"/>
    <w:rsid w:val="005958FD"/>
    <w:rsid w:val="005A29FA"/>
    <w:rsid w:val="005A5D0F"/>
    <w:rsid w:val="005B00FD"/>
    <w:rsid w:val="005B1E6F"/>
    <w:rsid w:val="005B3FE6"/>
    <w:rsid w:val="005B73B6"/>
    <w:rsid w:val="005C130C"/>
    <w:rsid w:val="005D389A"/>
    <w:rsid w:val="005E3C7E"/>
    <w:rsid w:val="006242AC"/>
    <w:rsid w:val="00625C0B"/>
    <w:rsid w:val="00626F57"/>
    <w:rsid w:val="00651EED"/>
    <w:rsid w:val="006525F7"/>
    <w:rsid w:val="00655C56"/>
    <w:rsid w:val="00662734"/>
    <w:rsid w:val="00675107"/>
    <w:rsid w:val="006762C8"/>
    <w:rsid w:val="00677425"/>
    <w:rsid w:val="0068257A"/>
    <w:rsid w:val="006904EF"/>
    <w:rsid w:val="00690FAA"/>
    <w:rsid w:val="0069597C"/>
    <w:rsid w:val="006B4BFA"/>
    <w:rsid w:val="006B5266"/>
    <w:rsid w:val="006C1AD8"/>
    <w:rsid w:val="006C27BD"/>
    <w:rsid w:val="006C673D"/>
    <w:rsid w:val="006D3301"/>
    <w:rsid w:val="006E106C"/>
    <w:rsid w:val="006E2277"/>
    <w:rsid w:val="006E6B6A"/>
    <w:rsid w:val="00725B6B"/>
    <w:rsid w:val="007364E1"/>
    <w:rsid w:val="00750203"/>
    <w:rsid w:val="00750419"/>
    <w:rsid w:val="00750E2D"/>
    <w:rsid w:val="00752F6C"/>
    <w:rsid w:val="00776980"/>
    <w:rsid w:val="00785893"/>
    <w:rsid w:val="00787589"/>
    <w:rsid w:val="007A5B77"/>
    <w:rsid w:val="007B4202"/>
    <w:rsid w:val="007C3EE3"/>
    <w:rsid w:val="007D012F"/>
    <w:rsid w:val="007D0CEC"/>
    <w:rsid w:val="007E77DF"/>
    <w:rsid w:val="007F7F87"/>
    <w:rsid w:val="00804CD3"/>
    <w:rsid w:val="00804E1F"/>
    <w:rsid w:val="00807850"/>
    <w:rsid w:val="00810571"/>
    <w:rsid w:val="00817DAC"/>
    <w:rsid w:val="00817F12"/>
    <w:rsid w:val="008217F1"/>
    <w:rsid w:val="008255EA"/>
    <w:rsid w:val="00830506"/>
    <w:rsid w:val="00837697"/>
    <w:rsid w:val="008410F6"/>
    <w:rsid w:val="00845A41"/>
    <w:rsid w:val="00845C3E"/>
    <w:rsid w:val="00855E06"/>
    <w:rsid w:val="0085752F"/>
    <w:rsid w:val="00860BAE"/>
    <w:rsid w:val="00862026"/>
    <w:rsid w:val="008669A3"/>
    <w:rsid w:val="0089115C"/>
    <w:rsid w:val="00897B36"/>
    <w:rsid w:val="008A49A9"/>
    <w:rsid w:val="008A7B76"/>
    <w:rsid w:val="008B0C3C"/>
    <w:rsid w:val="008B30E9"/>
    <w:rsid w:val="008B6796"/>
    <w:rsid w:val="008B729A"/>
    <w:rsid w:val="008C2C72"/>
    <w:rsid w:val="008C4FEA"/>
    <w:rsid w:val="008C55C5"/>
    <w:rsid w:val="008C5C82"/>
    <w:rsid w:val="008E02F3"/>
    <w:rsid w:val="008F73F2"/>
    <w:rsid w:val="0090380E"/>
    <w:rsid w:val="00921F5C"/>
    <w:rsid w:val="00923815"/>
    <w:rsid w:val="00924F48"/>
    <w:rsid w:val="00930C2D"/>
    <w:rsid w:val="00931D14"/>
    <w:rsid w:val="00942E65"/>
    <w:rsid w:val="00943489"/>
    <w:rsid w:val="00943C4E"/>
    <w:rsid w:val="009525E7"/>
    <w:rsid w:val="00955042"/>
    <w:rsid w:val="00957319"/>
    <w:rsid w:val="00971567"/>
    <w:rsid w:val="00971765"/>
    <w:rsid w:val="00982F59"/>
    <w:rsid w:val="009836A3"/>
    <w:rsid w:val="00990A60"/>
    <w:rsid w:val="009948E0"/>
    <w:rsid w:val="009A47B2"/>
    <w:rsid w:val="009B49BB"/>
    <w:rsid w:val="009C6CA9"/>
    <w:rsid w:val="009C7E54"/>
    <w:rsid w:val="009D0768"/>
    <w:rsid w:val="009D41E5"/>
    <w:rsid w:val="009D5D7B"/>
    <w:rsid w:val="009E5F0D"/>
    <w:rsid w:val="009E5FE4"/>
    <w:rsid w:val="009E68BD"/>
    <w:rsid w:val="00A046A8"/>
    <w:rsid w:val="00A11CBB"/>
    <w:rsid w:val="00A132B3"/>
    <w:rsid w:val="00A13BCD"/>
    <w:rsid w:val="00A20088"/>
    <w:rsid w:val="00A21DD9"/>
    <w:rsid w:val="00A250A8"/>
    <w:rsid w:val="00A2590F"/>
    <w:rsid w:val="00A536B5"/>
    <w:rsid w:val="00A54F96"/>
    <w:rsid w:val="00A623D2"/>
    <w:rsid w:val="00A64D8F"/>
    <w:rsid w:val="00A805F4"/>
    <w:rsid w:val="00A8160C"/>
    <w:rsid w:val="00A82D75"/>
    <w:rsid w:val="00A874C5"/>
    <w:rsid w:val="00A9320D"/>
    <w:rsid w:val="00A96B7C"/>
    <w:rsid w:val="00AA5EB4"/>
    <w:rsid w:val="00AB3C7D"/>
    <w:rsid w:val="00AD0E10"/>
    <w:rsid w:val="00AD4024"/>
    <w:rsid w:val="00AE11F9"/>
    <w:rsid w:val="00AF6244"/>
    <w:rsid w:val="00B06DCF"/>
    <w:rsid w:val="00B07FEC"/>
    <w:rsid w:val="00B102BE"/>
    <w:rsid w:val="00B21F40"/>
    <w:rsid w:val="00B33168"/>
    <w:rsid w:val="00B33561"/>
    <w:rsid w:val="00B35F2D"/>
    <w:rsid w:val="00B36E2B"/>
    <w:rsid w:val="00B56CEB"/>
    <w:rsid w:val="00B626E5"/>
    <w:rsid w:val="00B66EBC"/>
    <w:rsid w:val="00B871B1"/>
    <w:rsid w:val="00B93AB4"/>
    <w:rsid w:val="00BC0C2F"/>
    <w:rsid w:val="00BC3B64"/>
    <w:rsid w:val="00BC683E"/>
    <w:rsid w:val="00BD0A21"/>
    <w:rsid w:val="00BD43DA"/>
    <w:rsid w:val="00BD7611"/>
    <w:rsid w:val="00BF068E"/>
    <w:rsid w:val="00BF24B7"/>
    <w:rsid w:val="00C04BF9"/>
    <w:rsid w:val="00C11857"/>
    <w:rsid w:val="00C155C4"/>
    <w:rsid w:val="00C21015"/>
    <w:rsid w:val="00C4135D"/>
    <w:rsid w:val="00C449D9"/>
    <w:rsid w:val="00C50DB0"/>
    <w:rsid w:val="00C60CCF"/>
    <w:rsid w:val="00C62657"/>
    <w:rsid w:val="00C67639"/>
    <w:rsid w:val="00C84E2B"/>
    <w:rsid w:val="00C85CA9"/>
    <w:rsid w:val="00C85E76"/>
    <w:rsid w:val="00C90589"/>
    <w:rsid w:val="00C92948"/>
    <w:rsid w:val="00C941CE"/>
    <w:rsid w:val="00C96566"/>
    <w:rsid w:val="00CA5488"/>
    <w:rsid w:val="00CA5A5C"/>
    <w:rsid w:val="00CB08FC"/>
    <w:rsid w:val="00CC073C"/>
    <w:rsid w:val="00CC1028"/>
    <w:rsid w:val="00CC12B4"/>
    <w:rsid w:val="00CC54C0"/>
    <w:rsid w:val="00CD31F1"/>
    <w:rsid w:val="00CE1030"/>
    <w:rsid w:val="00CE20AD"/>
    <w:rsid w:val="00CE7EFD"/>
    <w:rsid w:val="00CF3220"/>
    <w:rsid w:val="00CF4D80"/>
    <w:rsid w:val="00CF5420"/>
    <w:rsid w:val="00D1695C"/>
    <w:rsid w:val="00D177B6"/>
    <w:rsid w:val="00D32476"/>
    <w:rsid w:val="00D35805"/>
    <w:rsid w:val="00D42C6F"/>
    <w:rsid w:val="00D64C75"/>
    <w:rsid w:val="00D715A8"/>
    <w:rsid w:val="00D83B98"/>
    <w:rsid w:val="00D85E6C"/>
    <w:rsid w:val="00D94926"/>
    <w:rsid w:val="00D95036"/>
    <w:rsid w:val="00D97B8B"/>
    <w:rsid w:val="00DB131F"/>
    <w:rsid w:val="00DB7EF0"/>
    <w:rsid w:val="00DC2DD5"/>
    <w:rsid w:val="00DD5FF7"/>
    <w:rsid w:val="00DD7AB8"/>
    <w:rsid w:val="00DE02B1"/>
    <w:rsid w:val="00DE19FF"/>
    <w:rsid w:val="00DE353B"/>
    <w:rsid w:val="00DF5CDD"/>
    <w:rsid w:val="00DF6455"/>
    <w:rsid w:val="00E01A22"/>
    <w:rsid w:val="00E046FD"/>
    <w:rsid w:val="00E054E3"/>
    <w:rsid w:val="00E131AE"/>
    <w:rsid w:val="00E13486"/>
    <w:rsid w:val="00E1400A"/>
    <w:rsid w:val="00E2082A"/>
    <w:rsid w:val="00E21F29"/>
    <w:rsid w:val="00E3278F"/>
    <w:rsid w:val="00E35296"/>
    <w:rsid w:val="00E37D43"/>
    <w:rsid w:val="00E40387"/>
    <w:rsid w:val="00E4094B"/>
    <w:rsid w:val="00E41A74"/>
    <w:rsid w:val="00E43D6E"/>
    <w:rsid w:val="00E47036"/>
    <w:rsid w:val="00E538C0"/>
    <w:rsid w:val="00E56DB6"/>
    <w:rsid w:val="00E61B90"/>
    <w:rsid w:val="00E67EFD"/>
    <w:rsid w:val="00E72A27"/>
    <w:rsid w:val="00E75E09"/>
    <w:rsid w:val="00E905CB"/>
    <w:rsid w:val="00E973D6"/>
    <w:rsid w:val="00EA691D"/>
    <w:rsid w:val="00EB1285"/>
    <w:rsid w:val="00EC26E8"/>
    <w:rsid w:val="00EC2E6D"/>
    <w:rsid w:val="00EC5011"/>
    <w:rsid w:val="00EC5907"/>
    <w:rsid w:val="00EC6F63"/>
    <w:rsid w:val="00ED004E"/>
    <w:rsid w:val="00ED0A81"/>
    <w:rsid w:val="00EE6A87"/>
    <w:rsid w:val="00EF4552"/>
    <w:rsid w:val="00F0014C"/>
    <w:rsid w:val="00F03E37"/>
    <w:rsid w:val="00F14F6C"/>
    <w:rsid w:val="00F24BDC"/>
    <w:rsid w:val="00F403CB"/>
    <w:rsid w:val="00F50FD3"/>
    <w:rsid w:val="00F65624"/>
    <w:rsid w:val="00F87405"/>
    <w:rsid w:val="00FC7F26"/>
    <w:rsid w:val="00FD0A5A"/>
    <w:rsid w:val="00FD5E73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4B502F"/>
  <w15:docId w15:val="{2432907F-E8F8-4F07-9754-16A01B5F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540"/>
      <w:jc w:val="both"/>
    </w:pPr>
    <w:rPr>
      <w:sz w:val="26"/>
    </w:rPr>
  </w:style>
  <w:style w:type="paragraph" w:styleId="2">
    <w:name w:val="Body Text Indent 2"/>
    <w:basedOn w:val="a"/>
    <w:link w:val="20"/>
    <w:pPr>
      <w:ind w:firstLine="708"/>
    </w:pPr>
    <w:rPr>
      <w:sz w:val="28"/>
    </w:rPr>
  </w:style>
  <w:style w:type="paragraph" w:styleId="3">
    <w:name w:val="Body Text Indent 3"/>
    <w:basedOn w:val="a"/>
    <w:link w:val="30"/>
    <w:pPr>
      <w:ind w:firstLine="708"/>
      <w:jc w:val="both"/>
    </w:pPr>
    <w:rPr>
      <w:sz w:val="28"/>
    </w:rPr>
  </w:style>
  <w:style w:type="paragraph" w:styleId="a5">
    <w:name w:val="Body Text"/>
    <w:basedOn w:val="a"/>
    <w:link w:val="a6"/>
    <w:pPr>
      <w:tabs>
        <w:tab w:val="left" w:pos="360"/>
      </w:tabs>
      <w:jc w:val="both"/>
    </w:pPr>
    <w:rPr>
      <w:sz w:val="26"/>
    </w:rPr>
  </w:style>
  <w:style w:type="paragraph" w:customStyle="1" w:styleId="a7">
    <w:name w:val="Создано"/>
    <w:rPr>
      <w:sz w:val="24"/>
      <w:szCs w:val="24"/>
    </w:rPr>
  </w:style>
  <w:style w:type="paragraph" w:customStyle="1" w:styleId="ConsPlusNormal">
    <w:name w:val="ConsPlusNormal"/>
    <w:rsid w:val="00D177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8B30E9"/>
    <w:pPr>
      <w:jc w:val="both"/>
    </w:pPr>
    <w:rPr>
      <w:sz w:val="28"/>
    </w:rPr>
  </w:style>
  <w:style w:type="paragraph" w:styleId="a8">
    <w:name w:val="Balloon Text"/>
    <w:basedOn w:val="a"/>
    <w:link w:val="a9"/>
    <w:semiHidden/>
    <w:rsid w:val="00A805F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571E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571EBC"/>
    <w:rPr>
      <w:sz w:val="24"/>
      <w:szCs w:val="24"/>
    </w:rPr>
  </w:style>
  <w:style w:type="paragraph" w:styleId="ac">
    <w:name w:val="footer"/>
    <w:basedOn w:val="a"/>
    <w:link w:val="ad"/>
    <w:uiPriority w:val="99"/>
    <w:rsid w:val="00571E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571EBC"/>
    <w:rPr>
      <w:sz w:val="24"/>
      <w:szCs w:val="24"/>
    </w:rPr>
  </w:style>
  <w:style w:type="character" w:styleId="ae">
    <w:name w:val="Hyperlink"/>
    <w:uiPriority w:val="99"/>
    <w:unhideWhenUsed/>
    <w:rsid w:val="008C55C5"/>
    <w:rPr>
      <w:color w:val="0000FF"/>
      <w:u w:val="single"/>
    </w:rPr>
  </w:style>
  <w:style w:type="character" w:styleId="af">
    <w:name w:val="FollowedHyperlink"/>
    <w:uiPriority w:val="99"/>
    <w:unhideWhenUsed/>
    <w:rsid w:val="008C55C5"/>
    <w:rPr>
      <w:color w:val="800080"/>
      <w:u w:val="single"/>
    </w:rPr>
  </w:style>
  <w:style w:type="character" w:customStyle="1" w:styleId="10">
    <w:name w:val="Заголовок 1 Знак"/>
    <w:link w:val="1"/>
    <w:rsid w:val="00B36E2B"/>
    <w:rPr>
      <w:sz w:val="28"/>
      <w:szCs w:val="24"/>
    </w:rPr>
  </w:style>
  <w:style w:type="character" w:customStyle="1" w:styleId="a4">
    <w:name w:val="Основной текст с отступом Знак"/>
    <w:link w:val="a3"/>
    <w:rsid w:val="00B36E2B"/>
    <w:rPr>
      <w:sz w:val="26"/>
      <w:szCs w:val="24"/>
    </w:rPr>
  </w:style>
  <w:style w:type="character" w:customStyle="1" w:styleId="20">
    <w:name w:val="Основной текст с отступом 2 Знак"/>
    <w:link w:val="2"/>
    <w:rsid w:val="00B36E2B"/>
    <w:rPr>
      <w:sz w:val="28"/>
      <w:szCs w:val="24"/>
    </w:rPr>
  </w:style>
  <w:style w:type="character" w:customStyle="1" w:styleId="30">
    <w:name w:val="Основной текст с отступом 3 Знак"/>
    <w:link w:val="3"/>
    <w:rsid w:val="00B36E2B"/>
    <w:rPr>
      <w:sz w:val="28"/>
      <w:szCs w:val="24"/>
    </w:rPr>
  </w:style>
  <w:style w:type="character" w:customStyle="1" w:styleId="a6">
    <w:name w:val="Основной текст Знак"/>
    <w:link w:val="a5"/>
    <w:rsid w:val="00B36E2B"/>
    <w:rPr>
      <w:sz w:val="26"/>
      <w:szCs w:val="24"/>
    </w:rPr>
  </w:style>
  <w:style w:type="character" w:customStyle="1" w:styleId="a9">
    <w:name w:val="Текст выноски Знак"/>
    <w:link w:val="a8"/>
    <w:semiHidden/>
    <w:rsid w:val="00B36E2B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B36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4216</Words>
  <Characters>24034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DKMF RT</Company>
  <LinksUpToDate>false</LinksUpToDate>
  <CharactersWithSpaces>28194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kaz</dc:creator>
  <cp:keywords/>
  <cp:lastModifiedBy>Кадыров Газинур Габдуллович</cp:lastModifiedBy>
  <cp:revision>18</cp:revision>
  <cp:lastPrinted>2023-11-13T06:56:00Z</cp:lastPrinted>
  <dcterms:created xsi:type="dcterms:W3CDTF">2024-10-25T07:50:00Z</dcterms:created>
  <dcterms:modified xsi:type="dcterms:W3CDTF">2025-11-05T08:10:00Z</dcterms:modified>
</cp:coreProperties>
</file>