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073" w:type="dxa"/>
        <w:tblBorders>
          <w:bottom w:val="single" w:sz="18" w:space="0" w:color="auto"/>
        </w:tblBorders>
        <w:tblLayout w:type="fixed"/>
        <w:tblCellMar>
          <w:left w:w="70" w:type="dxa"/>
          <w:right w:w="70" w:type="dxa"/>
        </w:tblCellMar>
        <w:tblLook w:val="0000" w:firstRow="0" w:lastRow="0" w:firstColumn="0" w:lastColumn="0" w:noHBand="0" w:noVBand="0"/>
      </w:tblPr>
      <w:tblGrid>
        <w:gridCol w:w="9073"/>
      </w:tblGrid>
      <w:tr w:rsidR="00276822" w:rsidRPr="0005497E" w:rsidTr="00B769BB">
        <w:trPr>
          <w:trHeight w:val="1560"/>
        </w:trPr>
        <w:tc>
          <w:tcPr>
            <w:tcW w:w="9073" w:type="dxa"/>
          </w:tcPr>
          <w:p w:rsidR="00276822" w:rsidRPr="00276822" w:rsidRDefault="00276822" w:rsidP="00B769BB">
            <w:pPr>
              <w:ind w:right="-4324" w:firstLine="709"/>
              <w:jc w:val="center"/>
              <w:rPr>
                <w:b/>
                <w:sz w:val="28"/>
                <w:szCs w:val="28"/>
                <w:lang w:val="ru-RU" w:eastAsia="ru-RU"/>
              </w:rPr>
            </w:pPr>
          </w:p>
          <w:p w:rsidR="00276822" w:rsidRPr="00276822" w:rsidRDefault="00276822" w:rsidP="00B769BB">
            <w:pPr>
              <w:keepNext/>
              <w:ind w:firstLine="709"/>
              <w:jc w:val="center"/>
              <w:outlineLvl w:val="6"/>
              <w:rPr>
                <w:b/>
                <w:sz w:val="28"/>
                <w:szCs w:val="28"/>
                <w:lang w:val="ru-RU" w:eastAsia="ru-RU"/>
              </w:rPr>
            </w:pPr>
            <w:r w:rsidRPr="00276822">
              <w:rPr>
                <w:b/>
                <w:sz w:val="28"/>
                <w:szCs w:val="28"/>
                <w:lang w:val="ru-RU" w:eastAsia="ru-RU"/>
              </w:rPr>
              <w:t>ПРЕСС-СЛУЖБА МИНИСТЕРСТВА ФИНАНСОВ РЕСПУБЛИКИ ТАТАРСТАН</w:t>
            </w:r>
          </w:p>
          <w:p w:rsidR="00276822" w:rsidRPr="00276822" w:rsidRDefault="00276822" w:rsidP="00B769BB">
            <w:pPr>
              <w:ind w:firstLine="709"/>
              <w:jc w:val="center"/>
              <w:rPr>
                <w:b/>
                <w:sz w:val="28"/>
                <w:szCs w:val="28"/>
                <w:lang w:val="tt-RU" w:eastAsia="ru-RU"/>
              </w:rPr>
            </w:pPr>
          </w:p>
          <w:p w:rsidR="00276822" w:rsidRPr="00276822" w:rsidRDefault="00276822" w:rsidP="00B769BB">
            <w:pPr>
              <w:keepNext/>
              <w:ind w:firstLine="709"/>
              <w:jc w:val="center"/>
              <w:outlineLvl w:val="6"/>
              <w:rPr>
                <w:sz w:val="28"/>
                <w:szCs w:val="28"/>
                <w:lang w:val="tt-RU" w:eastAsia="ru-RU"/>
              </w:rPr>
            </w:pPr>
            <w:r w:rsidRPr="00276822">
              <w:rPr>
                <w:b/>
                <w:sz w:val="28"/>
                <w:szCs w:val="28"/>
                <w:lang w:val="ru-RU" w:eastAsia="ru-RU"/>
              </w:rPr>
              <w:t>ТАТАРСТАН РЕСПУБЛИКАСЫ ФИНАНС  МИНИСТРЛЫГЫ</w:t>
            </w:r>
            <w:r w:rsidRPr="00276822">
              <w:rPr>
                <w:b/>
                <w:sz w:val="28"/>
                <w:szCs w:val="28"/>
                <w:lang w:val="tt-RU" w:eastAsia="ru-RU"/>
              </w:rPr>
              <w:t>НЫҢ МАТБУГАТ ХЕЗМӘТЕ</w:t>
            </w:r>
          </w:p>
          <w:p w:rsidR="00276822" w:rsidRPr="00276822" w:rsidRDefault="00276822" w:rsidP="00B769BB">
            <w:pPr>
              <w:ind w:firstLine="709"/>
              <w:jc w:val="center"/>
              <w:rPr>
                <w:sz w:val="28"/>
                <w:szCs w:val="28"/>
                <w:lang w:val="ru-RU" w:eastAsia="ru-RU"/>
              </w:rPr>
            </w:pPr>
          </w:p>
        </w:tc>
      </w:tr>
    </w:tbl>
    <w:p w:rsidR="00276822" w:rsidRPr="00F117E9" w:rsidRDefault="00276822" w:rsidP="00276822">
      <w:pPr>
        <w:ind w:firstLine="709"/>
        <w:jc w:val="both"/>
        <w:rPr>
          <w:sz w:val="28"/>
          <w:szCs w:val="28"/>
          <w:lang w:val="ru-RU" w:eastAsia="ru-RU"/>
        </w:rPr>
      </w:pPr>
      <w:r w:rsidRPr="00F117E9">
        <w:rPr>
          <w:sz w:val="28"/>
          <w:szCs w:val="28"/>
          <w:lang w:val="ru-RU" w:eastAsia="ru-RU"/>
        </w:rPr>
        <w:t>420015</w:t>
      </w:r>
      <w:r w:rsidRPr="00F117E9">
        <w:rPr>
          <w:sz w:val="28"/>
          <w:szCs w:val="28"/>
          <w:lang w:val="tt-RU" w:eastAsia="ru-RU"/>
        </w:rPr>
        <w:t xml:space="preserve"> Казан</w:t>
      </w:r>
      <w:r w:rsidRPr="00F117E9">
        <w:rPr>
          <w:sz w:val="28"/>
          <w:szCs w:val="28"/>
          <w:lang w:val="ru-RU" w:eastAsia="ru-RU"/>
        </w:rPr>
        <w:t>ь  ул.</w:t>
      </w:r>
      <w:r w:rsidRPr="00F117E9">
        <w:rPr>
          <w:sz w:val="28"/>
          <w:szCs w:val="28"/>
          <w:lang w:val="tt-RU" w:eastAsia="ru-RU"/>
        </w:rPr>
        <w:t xml:space="preserve"> </w:t>
      </w:r>
      <w:r w:rsidRPr="00F117E9">
        <w:rPr>
          <w:sz w:val="28"/>
          <w:szCs w:val="28"/>
          <w:lang w:val="ru-RU" w:eastAsia="ru-RU"/>
        </w:rPr>
        <w:t>Пушкина, 37</w:t>
      </w:r>
      <w:r w:rsidRPr="00F117E9">
        <w:rPr>
          <w:sz w:val="28"/>
          <w:szCs w:val="28"/>
          <w:lang w:val="tt-RU" w:eastAsia="ru-RU"/>
        </w:rPr>
        <w:t xml:space="preserve">                                             264-79-51 </w:t>
      </w:r>
      <w:r w:rsidRPr="00F117E9">
        <w:rPr>
          <w:sz w:val="28"/>
          <w:szCs w:val="28"/>
          <w:lang w:val="ru-RU" w:eastAsia="ru-RU"/>
        </w:rPr>
        <w:t xml:space="preserve">                           </w:t>
      </w:r>
      <w:r w:rsidRPr="00F117E9">
        <w:rPr>
          <w:sz w:val="28"/>
          <w:szCs w:val="28"/>
          <w:lang w:val="tt-RU" w:eastAsia="ru-RU"/>
        </w:rPr>
        <w:t xml:space="preserve">                                                          </w:t>
      </w:r>
    </w:p>
    <w:p w:rsidR="00276822" w:rsidRPr="00F117E9" w:rsidRDefault="00276822" w:rsidP="00276822">
      <w:pPr>
        <w:ind w:firstLine="709"/>
        <w:jc w:val="right"/>
        <w:rPr>
          <w:sz w:val="28"/>
          <w:szCs w:val="28"/>
          <w:lang w:val="ru-RU"/>
        </w:rPr>
      </w:pPr>
      <w:proofErr w:type="spellStart"/>
      <w:r w:rsidRPr="00F117E9">
        <w:rPr>
          <w:sz w:val="28"/>
          <w:szCs w:val="28"/>
        </w:rPr>
        <w:t>Gulyuza</w:t>
      </w:r>
      <w:proofErr w:type="spellEnd"/>
      <w:r w:rsidRPr="00F117E9">
        <w:rPr>
          <w:sz w:val="28"/>
          <w:szCs w:val="28"/>
          <w:lang w:val="ru-RU"/>
        </w:rPr>
        <w:t>.</w:t>
      </w:r>
      <w:proofErr w:type="spellStart"/>
      <w:r w:rsidRPr="00F117E9">
        <w:rPr>
          <w:sz w:val="28"/>
          <w:szCs w:val="28"/>
        </w:rPr>
        <w:t>Gimadieva</w:t>
      </w:r>
      <w:proofErr w:type="spellEnd"/>
      <w:r w:rsidRPr="00F117E9">
        <w:rPr>
          <w:sz w:val="28"/>
          <w:szCs w:val="28"/>
          <w:lang w:val="ru-RU"/>
        </w:rPr>
        <w:t>@</w:t>
      </w:r>
      <w:proofErr w:type="spellStart"/>
      <w:r w:rsidRPr="00F117E9">
        <w:rPr>
          <w:sz w:val="28"/>
          <w:szCs w:val="28"/>
        </w:rPr>
        <w:t>tatar</w:t>
      </w:r>
      <w:proofErr w:type="spellEnd"/>
      <w:r w:rsidRPr="00F117E9">
        <w:rPr>
          <w:sz w:val="28"/>
          <w:szCs w:val="28"/>
          <w:lang w:val="ru-RU"/>
        </w:rPr>
        <w:t>.</w:t>
      </w:r>
      <w:proofErr w:type="spellStart"/>
      <w:r w:rsidRPr="00F117E9">
        <w:rPr>
          <w:sz w:val="28"/>
          <w:szCs w:val="28"/>
        </w:rPr>
        <w:t>ru</w:t>
      </w:r>
      <w:proofErr w:type="spellEnd"/>
      <w:r w:rsidRPr="00F117E9">
        <w:rPr>
          <w:sz w:val="28"/>
          <w:szCs w:val="28"/>
          <w:lang w:val="ru-RU"/>
        </w:rPr>
        <w:t xml:space="preserve">                         </w:t>
      </w:r>
      <w:r w:rsidRPr="00F117E9">
        <w:rPr>
          <w:sz w:val="28"/>
          <w:szCs w:val="28"/>
          <w:lang w:val="tt-RU"/>
        </w:rPr>
        <w:t xml:space="preserve">                                                          </w:t>
      </w:r>
    </w:p>
    <w:p w:rsidR="00276822" w:rsidRPr="00F117E9" w:rsidRDefault="00276822" w:rsidP="00276822">
      <w:pPr>
        <w:jc w:val="center"/>
        <w:rPr>
          <w:b/>
          <w:sz w:val="28"/>
          <w:szCs w:val="28"/>
          <w:lang w:val="ru-RU" w:eastAsia="ru-RU"/>
        </w:rPr>
      </w:pPr>
    </w:p>
    <w:p w:rsidR="00EF3418" w:rsidRDefault="00276822" w:rsidP="00EF3418">
      <w:pPr>
        <w:ind w:firstLine="709"/>
        <w:jc w:val="center"/>
        <w:rPr>
          <w:b/>
          <w:sz w:val="28"/>
          <w:szCs w:val="28"/>
          <w:lang w:val="ru-RU" w:eastAsia="ru-RU"/>
        </w:rPr>
      </w:pPr>
      <w:r w:rsidRPr="00F117E9">
        <w:rPr>
          <w:b/>
          <w:sz w:val="28"/>
          <w:szCs w:val="28"/>
          <w:lang w:val="ru-RU" w:eastAsia="ru-RU"/>
        </w:rPr>
        <w:t>Пресс-релиз</w:t>
      </w:r>
    </w:p>
    <w:p w:rsidR="0005497E" w:rsidRDefault="0005497E" w:rsidP="0005497E">
      <w:pPr>
        <w:pStyle w:val="a6"/>
        <w:ind w:right="-96"/>
        <w:jc w:val="both"/>
        <w:rPr>
          <w:b/>
          <w:szCs w:val="28"/>
          <w:lang w:val="tt-RU"/>
        </w:rPr>
      </w:pPr>
    </w:p>
    <w:p w:rsidR="0005497E" w:rsidRDefault="00F117E9" w:rsidP="0005497E">
      <w:pPr>
        <w:pStyle w:val="a6"/>
        <w:ind w:right="-96" w:firstLine="708"/>
        <w:jc w:val="both"/>
      </w:pPr>
      <w:r w:rsidRPr="00653B1D">
        <w:rPr>
          <w:b/>
          <w:szCs w:val="28"/>
          <w:lang w:val="tt-RU"/>
        </w:rPr>
        <w:t>1</w:t>
      </w:r>
      <w:r w:rsidR="00CF290D">
        <w:rPr>
          <w:b/>
          <w:szCs w:val="28"/>
          <w:lang w:val="tt-RU"/>
        </w:rPr>
        <w:t>4</w:t>
      </w:r>
      <w:r w:rsidR="00F535D5" w:rsidRPr="00653B1D">
        <w:rPr>
          <w:b/>
          <w:szCs w:val="28"/>
        </w:rPr>
        <w:t xml:space="preserve"> декабря</w:t>
      </w:r>
      <w:r w:rsidR="00F535D5" w:rsidRPr="00CA2774">
        <w:rPr>
          <w:szCs w:val="28"/>
        </w:rPr>
        <w:t xml:space="preserve"> </w:t>
      </w:r>
      <w:r w:rsidR="001A5A5B">
        <w:rPr>
          <w:szCs w:val="28"/>
        </w:rPr>
        <w:t>201</w:t>
      </w:r>
      <w:r w:rsidR="00CF290D">
        <w:rPr>
          <w:szCs w:val="28"/>
        </w:rPr>
        <w:t>9</w:t>
      </w:r>
      <w:r w:rsidR="001A5A5B">
        <w:rPr>
          <w:szCs w:val="28"/>
        </w:rPr>
        <w:t xml:space="preserve"> года </w:t>
      </w:r>
      <w:r w:rsidR="00276822" w:rsidRPr="00CA2774">
        <w:rPr>
          <w:szCs w:val="28"/>
        </w:rPr>
        <w:t xml:space="preserve">в </w:t>
      </w:r>
      <w:r w:rsidR="00F535D5" w:rsidRPr="00653B1D">
        <w:rPr>
          <w:b/>
          <w:szCs w:val="28"/>
        </w:rPr>
        <w:t>10</w:t>
      </w:r>
      <w:r w:rsidR="00276822" w:rsidRPr="00653B1D">
        <w:rPr>
          <w:b/>
          <w:szCs w:val="28"/>
        </w:rPr>
        <w:t xml:space="preserve"> часов</w:t>
      </w:r>
      <w:r w:rsidR="00276822" w:rsidRPr="00CA2774">
        <w:rPr>
          <w:szCs w:val="28"/>
        </w:rPr>
        <w:t xml:space="preserve"> в </w:t>
      </w:r>
      <w:r w:rsidR="00F535D5" w:rsidRPr="00CA2774">
        <w:rPr>
          <w:b/>
          <w:bCs/>
          <w:szCs w:val="28"/>
          <w:lang w:val="x-none" w:eastAsia="x-none"/>
        </w:rPr>
        <w:t>Казанск</w:t>
      </w:r>
      <w:r w:rsidR="00F535D5" w:rsidRPr="00CA2774">
        <w:rPr>
          <w:b/>
          <w:szCs w:val="28"/>
        </w:rPr>
        <w:t xml:space="preserve">ой </w:t>
      </w:r>
      <w:r w:rsidR="00F535D5" w:rsidRPr="00CA2774">
        <w:rPr>
          <w:b/>
          <w:bCs/>
          <w:szCs w:val="28"/>
          <w:lang w:val="x-none" w:eastAsia="x-none"/>
        </w:rPr>
        <w:t>ратуш</w:t>
      </w:r>
      <w:r w:rsidR="00F535D5" w:rsidRPr="00CA2774">
        <w:rPr>
          <w:b/>
          <w:szCs w:val="28"/>
        </w:rPr>
        <w:t>е</w:t>
      </w:r>
      <w:r w:rsidR="00F535D5" w:rsidRPr="00CA2774">
        <w:rPr>
          <w:szCs w:val="28"/>
        </w:rPr>
        <w:t xml:space="preserve"> </w:t>
      </w:r>
      <w:r w:rsidR="00CA2774">
        <w:t xml:space="preserve">состоится </w:t>
      </w:r>
      <w:r w:rsidR="00CA2774" w:rsidRPr="00CA2774">
        <w:t>совместная коллегия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Республике Татарстан по вопросу «Об итогах ожидаемого исполнения консолидированного бюджета Республики Татарстан за 201</w:t>
      </w:r>
      <w:r w:rsidR="00CF290D">
        <w:t>9</w:t>
      </w:r>
      <w:r w:rsidR="00CA2774" w:rsidRPr="00CA2774">
        <w:t xml:space="preserve"> год и задачах финансовых, казначейских и налоговых органов Республики Татарстан на 20</w:t>
      </w:r>
      <w:r w:rsidR="00CF290D">
        <w:t>20</w:t>
      </w:r>
      <w:r w:rsidR="00CA2774" w:rsidRPr="00CA2774">
        <w:t xml:space="preserve"> год»</w:t>
      </w:r>
      <w:r w:rsidR="00C02333">
        <w:t>.</w:t>
      </w:r>
    </w:p>
    <w:p w:rsidR="00CA2774" w:rsidRPr="0005497E" w:rsidRDefault="00CA2774" w:rsidP="0005497E">
      <w:pPr>
        <w:pStyle w:val="a6"/>
        <w:ind w:right="-96" w:firstLine="708"/>
        <w:jc w:val="both"/>
      </w:pPr>
      <w:r w:rsidRPr="00CA2774">
        <w:t xml:space="preserve"> </w:t>
      </w:r>
      <w:r w:rsidR="00F117E9" w:rsidRPr="0005497E">
        <w:rPr>
          <w:szCs w:val="28"/>
        </w:rPr>
        <w:t>В совещании прим</w:t>
      </w:r>
      <w:r w:rsidR="00F535D5" w:rsidRPr="0005497E">
        <w:rPr>
          <w:szCs w:val="28"/>
        </w:rPr>
        <w:t>у</w:t>
      </w:r>
      <w:r w:rsidR="00F117E9" w:rsidRPr="0005497E">
        <w:rPr>
          <w:szCs w:val="28"/>
        </w:rPr>
        <w:t xml:space="preserve">т участие </w:t>
      </w:r>
      <w:r w:rsidRPr="0005497E">
        <w:rPr>
          <w:szCs w:val="28"/>
        </w:rPr>
        <w:t xml:space="preserve">Президент Республики Татарстан Минниханов Рустам Нургалиевич, </w:t>
      </w:r>
      <w:r w:rsidRPr="0005497E">
        <w:t xml:space="preserve">Первый заместитель Председателя Правительства </w:t>
      </w:r>
      <w:r w:rsidRPr="0005497E">
        <w:rPr>
          <w:szCs w:val="28"/>
        </w:rPr>
        <w:t>Российской</w:t>
      </w:r>
      <w:bookmarkStart w:id="0" w:name="_GoBack"/>
      <w:bookmarkEnd w:id="0"/>
      <w:r w:rsidRPr="0005497E">
        <w:rPr>
          <w:szCs w:val="28"/>
        </w:rPr>
        <w:t xml:space="preserve"> Федерации </w:t>
      </w:r>
      <w:r w:rsidR="00AD2280" w:rsidRPr="0005497E">
        <w:rPr>
          <w:szCs w:val="28"/>
        </w:rPr>
        <w:t>–</w:t>
      </w:r>
      <w:r w:rsidRPr="0005497E">
        <w:rPr>
          <w:szCs w:val="28"/>
        </w:rPr>
        <w:t xml:space="preserve"> министр</w:t>
      </w:r>
      <w:r w:rsidR="00AD2280" w:rsidRPr="0005497E">
        <w:rPr>
          <w:szCs w:val="28"/>
        </w:rPr>
        <w:t xml:space="preserve"> </w:t>
      </w:r>
      <w:r w:rsidRPr="0005497E">
        <w:rPr>
          <w:szCs w:val="28"/>
        </w:rPr>
        <w:t>финансов Российской Федерации Силуанов Антон Германович.</w:t>
      </w:r>
    </w:p>
    <w:p w:rsidR="00EF3418" w:rsidRDefault="00EF3418" w:rsidP="00EF3418">
      <w:pPr>
        <w:ind w:firstLine="709"/>
        <w:jc w:val="both"/>
        <w:rPr>
          <w:b/>
          <w:sz w:val="28"/>
          <w:szCs w:val="28"/>
          <w:lang w:val="ru-RU" w:eastAsia="ru-RU"/>
        </w:rPr>
      </w:pPr>
    </w:p>
    <w:p w:rsidR="004A497B" w:rsidRDefault="004A497B" w:rsidP="00EF3418">
      <w:pPr>
        <w:ind w:firstLine="709"/>
        <w:jc w:val="both"/>
        <w:rPr>
          <w:sz w:val="28"/>
          <w:szCs w:val="28"/>
          <w:lang w:val="ru-RU"/>
        </w:rPr>
      </w:pPr>
      <w:r w:rsidRPr="00B234FF">
        <w:rPr>
          <w:sz w:val="28"/>
          <w:szCs w:val="28"/>
          <w:lang w:val="ru-RU"/>
        </w:rPr>
        <w:t>Планируются выступления:</w:t>
      </w:r>
      <w:r w:rsidR="00CA2774">
        <w:rPr>
          <w:sz w:val="28"/>
          <w:szCs w:val="28"/>
          <w:lang w:val="ru-RU"/>
        </w:rPr>
        <w:t xml:space="preserve"> </w:t>
      </w:r>
    </w:p>
    <w:p w:rsidR="00CA2774" w:rsidRDefault="00CA2774" w:rsidP="00EF3418">
      <w:pPr>
        <w:ind w:firstLine="709"/>
        <w:jc w:val="both"/>
        <w:rPr>
          <w:sz w:val="28"/>
          <w:szCs w:val="28"/>
          <w:lang w:val="ru-RU"/>
        </w:rPr>
      </w:pPr>
    </w:p>
    <w:p w:rsidR="00CA2774" w:rsidRPr="0005497E" w:rsidRDefault="00CA2774" w:rsidP="0005497E">
      <w:pPr>
        <w:spacing w:after="120"/>
        <w:ind w:right="-96" w:firstLine="567"/>
        <w:jc w:val="both"/>
        <w:rPr>
          <w:sz w:val="28"/>
          <w:szCs w:val="28"/>
          <w:lang w:val="ru-RU"/>
        </w:rPr>
      </w:pPr>
      <w:r w:rsidRPr="0005497E">
        <w:rPr>
          <w:sz w:val="28"/>
          <w:szCs w:val="28"/>
          <w:lang w:val="ru-RU"/>
        </w:rPr>
        <w:t>- Руководителя Управления Федеральной налоговой службы по Республике Татарстан</w:t>
      </w:r>
      <w:r w:rsidRPr="0005497E">
        <w:rPr>
          <w:b/>
          <w:sz w:val="28"/>
          <w:szCs w:val="28"/>
          <w:lang w:val="ru-RU"/>
        </w:rPr>
        <w:t xml:space="preserve"> Сафиуллина Марата </w:t>
      </w:r>
      <w:proofErr w:type="spellStart"/>
      <w:r w:rsidRPr="0005497E">
        <w:rPr>
          <w:b/>
          <w:sz w:val="28"/>
          <w:szCs w:val="28"/>
          <w:lang w:val="ru-RU"/>
        </w:rPr>
        <w:t>Адиповича</w:t>
      </w:r>
      <w:proofErr w:type="spellEnd"/>
      <w:r w:rsidRPr="0005497E">
        <w:rPr>
          <w:rStyle w:val="a9"/>
          <w:sz w:val="28"/>
          <w:szCs w:val="28"/>
          <w:lang w:val="ru-RU"/>
        </w:rPr>
        <w:t xml:space="preserve"> </w:t>
      </w:r>
      <w:r w:rsidRPr="0005497E">
        <w:rPr>
          <w:sz w:val="28"/>
          <w:szCs w:val="28"/>
          <w:lang w:val="ru-RU"/>
        </w:rPr>
        <w:t>«Об итогах работы налоговых органов республики за 201</w:t>
      </w:r>
      <w:r w:rsidR="00CF290D" w:rsidRPr="0005497E">
        <w:rPr>
          <w:sz w:val="28"/>
          <w:szCs w:val="28"/>
          <w:lang w:val="ru-RU"/>
        </w:rPr>
        <w:t>9</w:t>
      </w:r>
      <w:r w:rsidRPr="0005497E">
        <w:rPr>
          <w:sz w:val="28"/>
          <w:szCs w:val="28"/>
          <w:lang w:val="ru-RU"/>
        </w:rPr>
        <w:t xml:space="preserve"> год и задачах на 20</w:t>
      </w:r>
      <w:r w:rsidR="00CF290D" w:rsidRPr="0005497E">
        <w:rPr>
          <w:sz w:val="28"/>
          <w:szCs w:val="28"/>
          <w:lang w:val="ru-RU"/>
        </w:rPr>
        <w:t>20</w:t>
      </w:r>
      <w:r w:rsidRPr="0005497E">
        <w:rPr>
          <w:sz w:val="28"/>
          <w:szCs w:val="28"/>
          <w:lang w:val="ru-RU"/>
        </w:rPr>
        <w:t xml:space="preserve"> год»;</w:t>
      </w:r>
    </w:p>
    <w:p w:rsidR="00CA2774" w:rsidRPr="0005497E" w:rsidRDefault="00CA2774" w:rsidP="0005497E">
      <w:pPr>
        <w:pStyle w:val="a6"/>
        <w:spacing w:after="120"/>
        <w:ind w:right="-96" w:firstLine="567"/>
        <w:jc w:val="both"/>
        <w:rPr>
          <w:szCs w:val="28"/>
        </w:rPr>
      </w:pPr>
      <w:r w:rsidRPr="0005497E">
        <w:rPr>
          <w:szCs w:val="28"/>
        </w:rPr>
        <w:t xml:space="preserve">- Министра финансов Республики Татарстан </w:t>
      </w:r>
      <w:r w:rsidRPr="0005497E">
        <w:rPr>
          <w:b/>
          <w:szCs w:val="28"/>
        </w:rPr>
        <w:t xml:space="preserve">Гайзатуллина Радика </w:t>
      </w:r>
      <w:proofErr w:type="spellStart"/>
      <w:r w:rsidRPr="0005497E">
        <w:rPr>
          <w:b/>
          <w:szCs w:val="28"/>
        </w:rPr>
        <w:t>Рауфовича</w:t>
      </w:r>
      <w:proofErr w:type="spellEnd"/>
      <w:r w:rsidRPr="0005497E">
        <w:rPr>
          <w:b/>
          <w:szCs w:val="28"/>
        </w:rPr>
        <w:t xml:space="preserve"> </w:t>
      </w:r>
      <w:r w:rsidRPr="0005497E">
        <w:rPr>
          <w:szCs w:val="28"/>
        </w:rPr>
        <w:t>«Об итогах ожидаемого исполнения консолидированного бюджета Республики Татарстан за 201</w:t>
      </w:r>
      <w:r w:rsidR="00CF290D" w:rsidRPr="0005497E">
        <w:rPr>
          <w:szCs w:val="28"/>
        </w:rPr>
        <w:t>9</w:t>
      </w:r>
      <w:r w:rsidRPr="0005497E">
        <w:rPr>
          <w:szCs w:val="28"/>
        </w:rPr>
        <w:t xml:space="preserve"> год и задачах органов финансовой системы Республики Татарстан на 20</w:t>
      </w:r>
      <w:r w:rsidR="00CF290D" w:rsidRPr="0005497E">
        <w:rPr>
          <w:szCs w:val="28"/>
        </w:rPr>
        <w:t>20</w:t>
      </w:r>
      <w:r w:rsidRPr="0005497E">
        <w:rPr>
          <w:szCs w:val="28"/>
        </w:rPr>
        <w:t xml:space="preserve"> год»;</w:t>
      </w:r>
    </w:p>
    <w:p w:rsidR="0005497E" w:rsidRDefault="00CA2774" w:rsidP="0005497E">
      <w:pPr>
        <w:spacing w:after="120"/>
        <w:ind w:right="-96" w:firstLine="567"/>
        <w:jc w:val="both"/>
        <w:rPr>
          <w:sz w:val="28"/>
          <w:szCs w:val="28"/>
          <w:lang w:val="ru-RU"/>
        </w:rPr>
      </w:pPr>
      <w:r w:rsidRPr="0005497E">
        <w:rPr>
          <w:sz w:val="28"/>
          <w:szCs w:val="28"/>
          <w:lang w:val="ru-RU"/>
        </w:rPr>
        <w:t xml:space="preserve">- Руководителя Управления Федерального казначейства по Республике Татарстан </w:t>
      </w:r>
      <w:proofErr w:type="spellStart"/>
      <w:r w:rsidRPr="0005497E">
        <w:rPr>
          <w:b/>
          <w:sz w:val="28"/>
          <w:szCs w:val="28"/>
          <w:lang w:val="ru-RU"/>
        </w:rPr>
        <w:t>Нуриахметова</w:t>
      </w:r>
      <w:proofErr w:type="spellEnd"/>
      <w:r w:rsidRPr="0005497E">
        <w:rPr>
          <w:b/>
          <w:sz w:val="28"/>
          <w:szCs w:val="28"/>
          <w:lang w:val="ru-RU"/>
        </w:rPr>
        <w:t xml:space="preserve"> Рустама </w:t>
      </w:r>
      <w:proofErr w:type="spellStart"/>
      <w:r w:rsidRPr="0005497E">
        <w:rPr>
          <w:b/>
          <w:sz w:val="28"/>
          <w:szCs w:val="28"/>
          <w:lang w:val="ru-RU"/>
        </w:rPr>
        <w:t>Хусаиновича</w:t>
      </w:r>
      <w:proofErr w:type="spellEnd"/>
      <w:r w:rsidRPr="0005497E">
        <w:rPr>
          <w:b/>
          <w:sz w:val="28"/>
          <w:szCs w:val="28"/>
          <w:lang w:val="ru-RU"/>
        </w:rPr>
        <w:t xml:space="preserve"> </w:t>
      </w:r>
      <w:r w:rsidRPr="0005497E">
        <w:rPr>
          <w:sz w:val="28"/>
          <w:szCs w:val="28"/>
          <w:lang w:val="ru-RU"/>
        </w:rPr>
        <w:t>«Об итогах работы Федерального казначейства по Республике Татарстан за 201</w:t>
      </w:r>
      <w:r w:rsidR="00AD2280" w:rsidRPr="0005497E">
        <w:rPr>
          <w:sz w:val="28"/>
          <w:szCs w:val="28"/>
          <w:lang w:val="ru-RU"/>
        </w:rPr>
        <w:t>9</w:t>
      </w:r>
      <w:r w:rsidRPr="0005497E">
        <w:rPr>
          <w:sz w:val="28"/>
          <w:szCs w:val="28"/>
          <w:lang w:val="ru-RU"/>
        </w:rPr>
        <w:t xml:space="preserve"> год и задачах на 20</w:t>
      </w:r>
      <w:r w:rsidR="00AD2280" w:rsidRPr="0005497E">
        <w:rPr>
          <w:sz w:val="28"/>
          <w:szCs w:val="28"/>
          <w:lang w:val="ru-RU"/>
        </w:rPr>
        <w:t>20</w:t>
      </w:r>
      <w:r w:rsidRPr="0005497E">
        <w:rPr>
          <w:sz w:val="28"/>
          <w:szCs w:val="28"/>
          <w:lang w:val="ru-RU"/>
        </w:rPr>
        <w:t xml:space="preserve"> год»</w:t>
      </w:r>
      <w:r w:rsidR="0005497E" w:rsidRPr="0005497E">
        <w:rPr>
          <w:sz w:val="28"/>
          <w:szCs w:val="28"/>
          <w:lang w:val="ru-RU"/>
        </w:rPr>
        <w:t>;</w:t>
      </w:r>
    </w:p>
    <w:p w:rsidR="0005497E" w:rsidRPr="0005497E" w:rsidRDefault="0005497E" w:rsidP="0005497E">
      <w:pPr>
        <w:spacing w:after="120"/>
        <w:ind w:right="-96" w:firstLine="567"/>
        <w:jc w:val="both"/>
        <w:rPr>
          <w:b/>
          <w:sz w:val="28"/>
          <w:szCs w:val="28"/>
          <w:lang w:val="ru-RU"/>
        </w:rPr>
      </w:pPr>
      <w:r w:rsidRPr="0005497E">
        <w:rPr>
          <w:sz w:val="28"/>
          <w:szCs w:val="28"/>
          <w:lang w:val="ru-RU"/>
        </w:rPr>
        <w:t xml:space="preserve">- </w:t>
      </w:r>
      <w:r>
        <w:rPr>
          <w:sz w:val="28"/>
          <w:szCs w:val="28"/>
          <w:lang w:val="ru-RU"/>
        </w:rPr>
        <w:t>З</w:t>
      </w:r>
      <w:r w:rsidRPr="0005497E">
        <w:rPr>
          <w:sz w:val="28"/>
          <w:szCs w:val="28"/>
          <w:lang w:val="ru-RU"/>
        </w:rPr>
        <w:t xml:space="preserve">аместителя руководителя Федерального казначейства </w:t>
      </w:r>
      <w:proofErr w:type="spellStart"/>
      <w:r w:rsidRPr="0005497E">
        <w:rPr>
          <w:b/>
          <w:sz w:val="28"/>
          <w:szCs w:val="28"/>
          <w:lang w:val="ru-RU"/>
        </w:rPr>
        <w:t>Катамадзе</w:t>
      </w:r>
      <w:proofErr w:type="spellEnd"/>
      <w:r w:rsidRPr="0005497E">
        <w:rPr>
          <w:b/>
          <w:sz w:val="28"/>
          <w:szCs w:val="28"/>
          <w:lang w:val="ru-RU"/>
        </w:rPr>
        <w:t xml:space="preserve"> Анны </w:t>
      </w:r>
      <w:proofErr w:type="spellStart"/>
      <w:r w:rsidRPr="0005497E">
        <w:rPr>
          <w:b/>
          <w:sz w:val="28"/>
          <w:szCs w:val="28"/>
          <w:lang w:val="ru-RU"/>
        </w:rPr>
        <w:t>Теймуразовны</w:t>
      </w:r>
      <w:r w:rsidRPr="0005497E">
        <w:rPr>
          <w:sz w:val="28"/>
          <w:szCs w:val="28"/>
          <w:lang w:val="ru-RU"/>
        </w:rPr>
        <w:t>;</w:t>
      </w:r>
    </w:p>
    <w:p w:rsidR="0005497E" w:rsidRPr="0005497E" w:rsidRDefault="0005497E" w:rsidP="0005497E">
      <w:pPr>
        <w:spacing w:after="120"/>
        <w:ind w:right="-96" w:firstLine="567"/>
        <w:jc w:val="both"/>
        <w:rPr>
          <w:sz w:val="28"/>
          <w:szCs w:val="28"/>
          <w:lang w:val="ru-RU"/>
        </w:rPr>
      </w:pPr>
      <w:proofErr w:type="spellEnd"/>
      <w:r w:rsidRPr="0005497E">
        <w:rPr>
          <w:b/>
          <w:sz w:val="28"/>
          <w:szCs w:val="28"/>
          <w:lang w:val="ru-RU"/>
        </w:rPr>
        <w:t xml:space="preserve">- </w:t>
      </w:r>
      <w:r>
        <w:rPr>
          <w:sz w:val="28"/>
          <w:szCs w:val="28"/>
          <w:lang w:val="ru-RU"/>
        </w:rPr>
        <w:t>З</w:t>
      </w:r>
      <w:r w:rsidRPr="0005497E">
        <w:rPr>
          <w:sz w:val="28"/>
          <w:szCs w:val="28"/>
          <w:lang w:val="ru-RU"/>
        </w:rPr>
        <w:t xml:space="preserve">аместителя руководителя Федеральной  налоговой службы  </w:t>
      </w:r>
      <w:proofErr w:type="spellStart"/>
      <w:r w:rsidRPr="0005497E">
        <w:rPr>
          <w:b/>
          <w:sz w:val="28"/>
          <w:szCs w:val="28"/>
          <w:lang w:val="ru-RU"/>
        </w:rPr>
        <w:t>Вольвача</w:t>
      </w:r>
      <w:proofErr w:type="spellEnd"/>
      <w:r w:rsidRPr="0005497E">
        <w:rPr>
          <w:b/>
          <w:sz w:val="28"/>
          <w:szCs w:val="28"/>
          <w:lang w:val="ru-RU"/>
        </w:rPr>
        <w:t xml:space="preserve"> Дмитрия Валерьевича</w:t>
      </w:r>
      <w:r w:rsidRPr="0005497E">
        <w:rPr>
          <w:sz w:val="28"/>
          <w:szCs w:val="28"/>
          <w:lang w:val="ru-RU"/>
        </w:rPr>
        <w:t>.</w:t>
      </w:r>
    </w:p>
    <w:p w:rsidR="0005497E" w:rsidRPr="00CA2774" w:rsidRDefault="0005497E" w:rsidP="00CA2774">
      <w:pPr>
        <w:ind w:right="-96" w:firstLine="567"/>
        <w:jc w:val="both"/>
        <w:rPr>
          <w:sz w:val="28"/>
          <w:lang w:val="ru-RU"/>
        </w:rPr>
      </w:pPr>
    </w:p>
    <w:p w:rsidR="00F535D5" w:rsidRPr="00F535D5" w:rsidRDefault="000A29E4" w:rsidP="00F535D5">
      <w:pPr>
        <w:ind w:right="-96" w:firstLine="567"/>
        <w:jc w:val="both"/>
        <w:rPr>
          <w:i/>
          <w:lang w:val="ru-RU" w:eastAsia="ru-RU"/>
        </w:rPr>
      </w:pPr>
      <w:r w:rsidRPr="000A29E4">
        <w:rPr>
          <w:i/>
          <w:iCs/>
          <w:lang w:val="ru-RU"/>
        </w:rPr>
        <w:t xml:space="preserve">По вопросам аккредитации СМИ просим обращаться по телефону: </w:t>
      </w:r>
      <w:r w:rsidRPr="000A29E4">
        <w:rPr>
          <w:i/>
          <w:lang w:val="ru-RU"/>
        </w:rPr>
        <w:t xml:space="preserve">264-79-51, эл. адрес: </w:t>
      </w:r>
      <w:hyperlink r:id="rId7" w:history="1">
        <w:r w:rsidRPr="000A29E4">
          <w:rPr>
            <w:rStyle w:val="a3"/>
            <w:i/>
          </w:rPr>
          <w:t>Gulyuza</w:t>
        </w:r>
        <w:r w:rsidRPr="000A29E4">
          <w:rPr>
            <w:rStyle w:val="a3"/>
            <w:i/>
            <w:lang w:val="ru-RU"/>
          </w:rPr>
          <w:t>.</w:t>
        </w:r>
        <w:r w:rsidRPr="000A29E4">
          <w:rPr>
            <w:rStyle w:val="a3"/>
            <w:i/>
          </w:rPr>
          <w:t>Gimadieva</w:t>
        </w:r>
        <w:r w:rsidRPr="000A29E4">
          <w:rPr>
            <w:rStyle w:val="a3"/>
            <w:i/>
            <w:lang w:val="ru-RU"/>
          </w:rPr>
          <w:t>@</w:t>
        </w:r>
        <w:r w:rsidRPr="000A29E4">
          <w:rPr>
            <w:rStyle w:val="a3"/>
            <w:i/>
          </w:rPr>
          <w:t>tatar</w:t>
        </w:r>
        <w:r w:rsidRPr="000A29E4">
          <w:rPr>
            <w:rStyle w:val="a3"/>
            <w:i/>
            <w:lang w:val="ru-RU"/>
          </w:rPr>
          <w:t>.</w:t>
        </w:r>
        <w:proofErr w:type="spellStart"/>
        <w:r w:rsidRPr="000A29E4">
          <w:rPr>
            <w:rStyle w:val="a3"/>
            <w:i/>
          </w:rPr>
          <w:t>ru</w:t>
        </w:r>
        <w:proofErr w:type="spellEnd"/>
      </w:hyperlink>
      <w:r w:rsidRPr="000A29E4">
        <w:rPr>
          <w:i/>
          <w:lang w:val="ru-RU"/>
        </w:rPr>
        <w:t xml:space="preserve"> </w:t>
      </w:r>
    </w:p>
    <w:sectPr w:rsidR="00F535D5" w:rsidRPr="00F53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FE8"/>
    <w:multiLevelType w:val="hybridMultilevel"/>
    <w:tmpl w:val="562064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A98216D"/>
    <w:multiLevelType w:val="hybridMultilevel"/>
    <w:tmpl w:val="DD189EFA"/>
    <w:lvl w:ilvl="0" w:tplc="7A36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CA26AA"/>
    <w:multiLevelType w:val="hybridMultilevel"/>
    <w:tmpl w:val="F7866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AF"/>
    <w:rsid w:val="0005497E"/>
    <w:rsid w:val="000A29E4"/>
    <w:rsid w:val="00187395"/>
    <w:rsid w:val="001A5A5B"/>
    <w:rsid w:val="001B413A"/>
    <w:rsid w:val="00276822"/>
    <w:rsid w:val="00362694"/>
    <w:rsid w:val="003F27AC"/>
    <w:rsid w:val="004A497B"/>
    <w:rsid w:val="004B238C"/>
    <w:rsid w:val="00523E78"/>
    <w:rsid w:val="00563DD8"/>
    <w:rsid w:val="005A747C"/>
    <w:rsid w:val="006303E8"/>
    <w:rsid w:val="00643218"/>
    <w:rsid w:val="00653B1D"/>
    <w:rsid w:val="006D66B3"/>
    <w:rsid w:val="0074172C"/>
    <w:rsid w:val="009265B5"/>
    <w:rsid w:val="009E4A53"/>
    <w:rsid w:val="00AD2280"/>
    <w:rsid w:val="00B234FF"/>
    <w:rsid w:val="00B769BB"/>
    <w:rsid w:val="00C02333"/>
    <w:rsid w:val="00C435EB"/>
    <w:rsid w:val="00CA2774"/>
    <w:rsid w:val="00CF290D"/>
    <w:rsid w:val="00D8105F"/>
    <w:rsid w:val="00DD2EAF"/>
    <w:rsid w:val="00EF3418"/>
    <w:rsid w:val="00F117E9"/>
    <w:rsid w:val="00F535D5"/>
    <w:rsid w:val="00F8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2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nhideWhenUsed/>
    <w:qFormat/>
    <w:rsid w:val="0074172C"/>
    <w:pPr>
      <w:keepNext/>
      <w:ind w:left="-709" w:right="-1192" w:firstLine="709"/>
      <w:outlineLvl w:val="1"/>
    </w:pPr>
    <w:rPr>
      <w:b/>
      <w:sz w:val="28"/>
      <w:szCs w:val="20"/>
      <w:lang w:val="ru-RU" w:eastAsia="ru-RU"/>
    </w:rPr>
  </w:style>
  <w:style w:type="paragraph" w:styleId="6">
    <w:name w:val="heading 6"/>
    <w:basedOn w:val="a"/>
    <w:next w:val="a"/>
    <w:link w:val="60"/>
    <w:unhideWhenUsed/>
    <w:qFormat/>
    <w:rsid w:val="00F535D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72C"/>
    <w:rPr>
      <w:rFonts w:ascii="Times New Roman" w:eastAsia="Times New Roman" w:hAnsi="Times New Roman" w:cs="Times New Roman"/>
      <w:b/>
      <w:sz w:val="28"/>
      <w:szCs w:val="20"/>
      <w:lang w:eastAsia="ru-RU"/>
    </w:rPr>
  </w:style>
  <w:style w:type="character" w:styleId="a3">
    <w:name w:val="Hyperlink"/>
    <w:basedOn w:val="a0"/>
    <w:uiPriority w:val="99"/>
    <w:unhideWhenUsed/>
    <w:rsid w:val="0074172C"/>
    <w:rPr>
      <w:color w:val="0000FF" w:themeColor="hyperlink"/>
      <w:u w:val="single"/>
    </w:rPr>
  </w:style>
  <w:style w:type="paragraph" w:styleId="a4">
    <w:name w:val="Title"/>
    <w:basedOn w:val="a"/>
    <w:link w:val="a5"/>
    <w:qFormat/>
    <w:rsid w:val="0074172C"/>
    <w:pPr>
      <w:ind w:left="-709" w:right="-1192" w:firstLine="709"/>
      <w:jc w:val="center"/>
    </w:pPr>
    <w:rPr>
      <w:b/>
      <w:sz w:val="28"/>
      <w:szCs w:val="20"/>
      <w:lang w:val="ru-RU" w:eastAsia="ru-RU"/>
    </w:rPr>
  </w:style>
  <w:style w:type="character" w:customStyle="1" w:styleId="a5">
    <w:name w:val="Название Знак"/>
    <w:basedOn w:val="a0"/>
    <w:link w:val="a4"/>
    <w:rsid w:val="0074172C"/>
    <w:rPr>
      <w:rFonts w:ascii="Times New Roman" w:eastAsia="Times New Roman" w:hAnsi="Times New Roman" w:cs="Times New Roman"/>
      <w:b/>
      <w:sz w:val="28"/>
      <w:szCs w:val="20"/>
      <w:lang w:eastAsia="ru-RU"/>
    </w:rPr>
  </w:style>
  <w:style w:type="paragraph" w:styleId="a6">
    <w:name w:val="Body Text"/>
    <w:basedOn w:val="a"/>
    <w:link w:val="a7"/>
    <w:unhideWhenUsed/>
    <w:rsid w:val="0074172C"/>
    <w:pPr>
      <w:ind w:right="-1192"/>
    </w:pPr>
    <w:rPr>
      <w:sz w:val="28"/>
      <w:szCs w:val="20"/>
      <w:lang w:val="ru-RU" w:eastAsia="ru-RU"/>
    </w:rPr>
  </w:style>
  <w:style w:type="character" w:customStyle="1" w:styleId="a7">
    <w:name w:val="Основной текст Знак"/>
    <w:basedOn w:val="a0"/>
    <w:link w:val="a6"/>
    <w:rsid w:val="0074172C"/>
    <w:rPr>
      <w:rFonts w:ascii="Times New Roman" w:eastAsia="Times New Roman" w:hAnsi="Times New Roman" w:cs="Times New Roman"/>
      <w:sz w:val="28"/>
      <w:szCs w:val="20"/>
      <w:lang w:eastAsia="ru-RU"/>
    </w:rPr>
  </w:style>
  <w:style w:type="paragraph" w:styleId="a8">
    <w:name w:val="Block Text"/>
    <w:basedOn w:val="a"/>
    <w:unhideWhenUsed/>
    <w:rsid w:val="0074172C"/>
    <w:pPr>
      <w:ind w:left="-709" w:right="-1192" w:firstLine="709"/>
      <w:jc w:val="center"/>
    </w:pPr>
    <w:rPr>
      <w:b/>
      <w:sz w:val="28"/>
      <w:szCs w:val="20"/>
      <w:lang w:val="ru-RU" w:eastAsia="ru-RU"/>
    </w:rPr>
  </w:style>
  <w:style w:type="character" w:styleId="a9">
    <w:name w:val="Strong"/>
    <w:basedOn w:val="a0"/>
    <w:qFormat/>
    <w:rsid w:val="0074172C"/>
    <w:rPr>
      <w:b/>
      <w:bCs/>
    </w:rPr>
  </w:style>
  <w:style w:type="paragraph" w:styleId="aa">
    <w:name w:val="List Paragraph"/>
    <w:basedOn w:val="a"/>
    <w:uiPriority w:val="34"/>
    <w:qFormat/>
    <w:rsid w:val="004A497B"/>
    <w:pPr>
      <w:ind w:left="720"/>
      <w:contextualSpacing/>
    </w:pPr>
  </w:style>
  <w:style w:type="paragraph" w:styleId="ab">
    <w:name w:val="Normal (Web)"/>
    <w:basedOn w:val="a"/>
    <w:uiPriority w:val="99"/>
    <w:semiHidden/>
    <w:unhideWhenUsed/>
    <w:rsid w:val="00F117E9"/>
    <w:pPr>
      <w:spacing w:before="100" w:beforeAutospacing="1" w:after="100" w:afterAutospacing="1"/>
    </w:pPr>
    <w:rPr>
      <w:lang w:val="ru-RU" w:eastAsia="ru-RU"/>
    </w:rPr>
  </w:style>
  <w:style w:type="character" w:customStyle="1" w:styleId="60">
    <w:name w:val="Заголовок 6 Знак"/>
    <w:basedOn w:val="a0"/>
    <w:link w:val="6"/>
    <w:rsid w:val="00F535D5"/>
    <w:rPr>
      <w:rFonts w:ascii="Calibri" w:eastAsia="Times New Roman" w:hAnsi="Calibri" w:cs="Times New Roman"/>
      <w:b/>
      <w:bC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2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nhideWhenUsed/>
    <w:qFormat/>
    <w:rsid w:val="0074172C"/>
    <w:pPr>
      <w:keepNext/>
      <w:ind w:left="-709" w:right="-1192" w:firstLine="709"/>
      <w:outlineLvl w:val="1"/>
    </w:pPr>
    <w:rPr>
      <w:b/>
      <w:sz w:val="28"/>
      <w:szCs w:val="20"/>
      <w:lang w:val="ru-RU" w:eastAsia="ru-RU"/>
    </w:rPr>
  </w:style>
  <w:style w:type="paragraph" w:styleId="6">
    <w:name w:val="heading 6"/>
    <w:basedOn w:val="a"/>
    <w:next w:val="a"/>
    <w:link w:val="60"/>
    <w:unhideWhenUsed/>
    <w:qFormat/>
    <w:rsid w:val="00F535D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72C"/>
    <w:rPr>
      <w:rFonts w:ascii="Times New Roman" w:eastAsia="Times New Roman" w:hAnsi="Times New Roman" w:cs="Times New Roman"/>
      <w:b/>
      <w:sz w:val="28"/>
      <w:szCs w:val="20"/>
      <w:lang w:eastAsia="ru-RU"/>
    </w:rPr>
  </w:style>
  <w:style w:type="character" w:styleId="a3">
    <w:name w:val="Hyperlink"/>
    <w:basedOn w:val="a0"/>
    <w:uiPriority w:val="99"/>
    <w:unhideWhenUsed/>
    <w:rsid w:val="0074172C"/>
    <w:rPr>
      <w:color w:val="0000FF" w:themeColor="hyperlink"/>
      <w:u w:val="single"/>
    </w:rPr>
  </w:style>
  <w:style w:type="paragraph" w:styleId="a4">
    <w:name w:val="Title"/>
    <w:basedOn w:val="a"/>
    <w:link w:val="a5"/>
    <w:qFormat/>
    <w:rsid w:val="0074172C"/>
    <w:pPr>
      <w:ind w:left="-709" w:right="-1192" w:firstLine="709"/>
      <w:jc w:val="center"/>
    </w:pPr>
    <w:rPr>
      <w:b/>
      <w:sz w:val="28"/>
      <w:szCs w:val="20"/>
      <w:lang w:val="ru-RU" w:eastAsia="ru-RU"/>
    </w:rPr>
  </w:style>
  <w:style w:type="character" w:customStyle="1" w:styleId="a5">
    <w:name w:val="Название Знак"/>
    <w:basedOn w:val="a0"/>
    <w:link w:val="a4"/>
    <w:rsid w:val="0074172C"/>
    <w:rPr>
      <w:rFonts w:ascii="Times New Roman" w:eastAsia="Times New Roman" w:hAnsi="Times New Roman" w:cs="Times New Roman"/>
      <w:b/>
      <w:sz w:val="28"/>
      <w:szCs w:val="20"/>
      <w:lang w:eastAsia="ru-RU"/>
    </w:rPr>
  </w:style>
  <w:style w:type="paragraph" w:styleId="a6">
    <w:name w:val="Body Text"/>
    <w:basedOn w:val="a"/>
    <w:link w:val="a7"/>
    <w:unhideWhenUsed/>
    <w:rsid w:val="0074172C"/>
    <w:pPr>
      <w:ind w:right="-1192"/>
    </w:pPr>
    <w:rPr>
      <w:sz w:val="28"/>
      <w:szCs w:val="20"/>
      <w:lang w:val="ru-RU" w:eastAsia="ru-RU"/>
    </w:rPr>
  </w:style>
  <w:style w:type="character" w:customStyle="1" w:styleId="a7">
    <w:name w:val="Основной текст Знак"/>
    <w:basedOn w:val="a0"/>
    <w:link w:val="a6"/>
    <w:rsid w:val="0074172C"/>
    <w:rPr>
      <w:rFonts w:ascii="Times New Roman" w:eastAsia="Times New Roman" w:hAnsi="Times New Roman" w:cs="Times New Roman"/>
      <w:sz w:val="28"/>
      <w:szCs w:val="20"/>
      <w:lang w:eastAsia="ru-RU"/>
    </w:rPr>
  </w:style>
  <w:style w:type="paragraph" w:styleId="a8">
    <w:name w:val="Block Text"/>
    <w:basedOn w:val="a"/>
    <w:unhideWhenUsed/>
    <w:rsid w:val="0074172C"/>
    <w:pPr>
      <w:ind w:left="-709" w:right="-1192" w:firstLine="709"/>
      <w:jc w:val="center"/>
    </w:pPr>
    <w:rPr>
      <w:b/>
      <w:sz w:val="28"/>
      <w:szCs w:val="20"/>
      <w:lang w:val="ru-RU" w:eastAsia="ru-RU"/>
    </w:rPr>
  </w:style>
  <w:style w:type="character" w:styleId="a9">
    <w:name w:val="Strong"/>
    <w:basedOn w:val="a0"/>
    <w:qFormat/>
    <w:rsid w:val="0074172C"/>
    <w:rPr>
      <w:b/>
      <w:bCs/>
    </w:rPr>
  </w:style>
  <w:style w:type="paragraph" w:styleId="aa">
    <w:name w:val="List Paragraph"/>
    <w:basedOn w:val="a"/>
    <w:uiPriority w:val="34"/>
    <w:qFormat/>
    <w:rsid w:val="004A497B"/>
    <w:pPr>
      <w:ind w:left="720"/>
      <w:contextualSpacing/>
    </w:pPr>
  </w:style>
  <w:style w:type="paragraph" w:styleId="ab">
    <w:name w:val="Normal (Web)"/>
    <w:basedOn w:val="a"/>
    <w:uiPriority w:val="99"/>
    <w:semiHidden/>
    <w:unhideWhenUsed/>
    <w:rsid w:val="00F117E9"/>
    <w:pPr>
      <w:spacing w:before="100" w:beforeAutospacing="1" w:after="100" w:afterAutospacing="1"/>
    </w:pPr>
    <w:rPr>
      <w:lang w:val="ru-RU" w:eastAsia="ru-RU"/>
    </w:rPr>
  </w:style>
  <w:style w:type="character" w:customStyle="1" w:styleId="60">
    <w:name w:val="Заголовок 6 Знак"/>
    <w:basedOn w:val="a0"/>
    <w:link w:val="6"/>
    <w:rsid w:val="00F535D5"/>
    <w:rPr>
      <w:rFonts w:ascii="Calibri" w:eastAsia="Times New Roman" w:hAnsi="Calibri"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0251">
      <w:bodyDiv w:val="1"/>
      <w:marLeft w:val="0"/>
      <w:marRight w:val="0"/>
      <w:marTop w:val="0"/>
      <w:marBottom w:val="0"/>
      <w:divBdr>
        <w:top w:val="none" w:sz="0" w:space="0" w:color="auto"/>
        <w:left w:val="none" w:sz="0" w:space="0" w:color="auto"/>
        <w:bottom w:val="none" w:sz="0" w:space="0" w:color="auto"/>
        <w:right w:val="none" w:sz="0" w:space="0" w:color="auto"/>
      </w:divBdr>
    </w:div>
    <w:div w:id="634216602">
      <w:bodyDiv w:val="1"/>
      <w:marLeft w:val="0"/>
      <w:marRight w:val="0"/>
      <w:marTop w:val="0"/>
      <w:marBottom w:val="0"/>
      <w:divBdr>
        <w:top w:val="none" w:sz="0" w:space="0" w:color="auto"/>
        <w:left w:val="none" w:sz="0" w:space="0" w:color="auto"/>
        <w:bottom w:val="none" w:sz="0" w:space="0" w:color="auto"/>
        <w:right w:val="none" w:sz="0" w:space="0" w:color="auto"/>
      </w:divBdr>
    </w:div>
    <w:div w:id="1069500323">
      <w:bodyDiv w:val="1"/>
      <w:marLeft w:val="0"/>
      <w:marRight w:val="0"/>
      <w:marTop w:val="0"/>
      <w:marBottom w:val="0"/>
      <w:divBdr>
        <w:top w:val="none" w:sz="0" w:space="0" w:color="auto"/>
        <w:left w:val="none" w:sz="0" w:space="0" w:color="auto"/>
        <w:bottom w:val="none" w:sz="0" w:space="0" w:color="auto"/>
        <w:right w:val="none" w:sz="0" w:space="0" w:color="auto"/>
      </w:divBdr>
    </w:div>
    <w:div w:id="1121148360">
      <w:bodyDiv w:val="1"/>
      <w:marLeft w:val="0"/>
      <w:marRight w:val="0"/>
      <w:marTop w:val="0"/>
      <w:marBottom w:val="0"/>
      <w:divBdr>
        <w:top w:val="none" w:sz="0" w:space="0" w:color="auto"/>
        <w:left w:val="none" w:sz="0" w:space="0" w:color="auto"/>
        <w:bottom w:val="none" w:sz="0" w:space="0" w:color="auto"/>
        <w:right w:val="none" w:sz="0" w:space="0" w:color="auto"/>
      </w:divBdr>
    </w:div>
    <w:div w:id="1247766099">
      <w:bodyDiv w:val="1"/>
      <w:marLeft w:val="0"/>
      <w:marRight w:val="0"/>
      <w:marTop w:val="0"/>
      <w:marBottom w:val="0"/>
      <w:divBdr>
        <w:top w:val="none" w:sz="0" w:space="0" w:color="auto"/>
        <w:left w:val="none" w:sz="0" w:space="0" w:color="auto"/>
        <w:bottom w:val="none" w:sz="0" w:space="0" w:color="auto"/>
        <w:right w:val="none" w:sz="0" w:space="0" w:color="auto"/>
      </w:divBdr>
    </w:div>
    <w:div w:id="1390230485">
      <w:bodyDiv w:val="1"/>
      <w:marLeft w:val="0"/>
      <w:marRight w:val="0"/>
      <w:marTop w:val="0"/>
      <w:marBottom w:val="0"/>
      <w:divBdr>
        <w:top w:val="none" w:sz="0" w:space="0" w:color="auto"/>
        <w:left w:val="none" w:sz="0" w:space="0" w:color="auto"/>
        <w:bottom w:val="none" w:sz="0" w:space="0" w:color="auto"/>
        <w:right w:val="none" w:sz="0" w:space="0" w:color="auto"/>
      </w:divBdr>
    </w:div>
    <w:div w:id="14150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lyuza.Gimadieva@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F8B5-6613-447A-8FCB-3EFDF30A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31</cp:revision>
  <cp:lastPrinted>2019-12-11T10:56:00Z</cp:lastPrinted>
  <dcterms:created xsi:type="dcterms:W3CDTF">2017-04-21T07:18:00Z</dcterms:created>
  <dcterms:modified xsi:type="dcterms:W3CDTF">2019-12-11T11:09:00Z</dcterms:modified>
</cp:coreProperties>
</file>